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CD" w:rsidRPr="00097ECD" w:rsidRDefault="00097ECD" w:rsidP="00097ECD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7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</w:t>
      </w:r>
    </w:p>
    <w:p w:rsidR="00097ECD" w:rsidRPr="00097ECD" w:rsidRDefault="00097ECD" w:rsidP="00097ECD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7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097ECD" w:rsidRPr="00097ECD" w:rsidRDefault="00097ECD" w:rsidP="00097ECD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7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097ECD" w:rsidRPr="00097ECD" w:rsidRDefault="00097ECD" w:rsidP="00097ECD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097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</w:t>
      </w:r>
      <w:proofErr w:type="spellEnd"/>
      <w:r w:rsidRPr="00097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097ECD" w:rsidRPr="00097ECD" w:rsidRDefault="00097ECD" w:rsidP="00097ECD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7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Мансийского автономного округа - Югры</w:t>
      </w:r>
    </w:p>
    <w:p w:rsidR="00097ECD" w:rsidRPr="00097ECD" w:rsidRDefault="00097ECD" w:rsidP="00097ECD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ECD" w:rsidRPr="00097ECD" w:rsidRDefault="00097ECD" w:rsidP="00097ECD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097EC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РЕШЕНИЕ</w:t>
      </w:r>
    </w:p>
    <w:p w:rsidR="00097ECD" w:rsidRPr="00097ECD" w:rsidRDefault="00097ECD" w:rsidP="00097ECD">
      <w:pPr>
        <w:spacing w:after="0" w:line="240" w:lineRule="auto"/>
        <w:ind w:right="-4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ECD" w:rsidRPr="00097ECD" w:rsidRDefault="00097ECD" w:rsidP="00097ECD">
      <w:pPr>
        <w:spacing w:after="0" w:line="240" w:lineRule="auto"/>
        <w:ind w:left="2880" w:right="-469" w:hanging="2880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097ECD" w:rsidRPr="00097ECD" w:rsidTr="009B32E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97ECD" w:rsidRPr="00097ECD" w:rsidRDefault="00097ECD" w:rsidP="00097ECD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03</w:t>
            </w:r>
            <w:r w:rsidRPr="0009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9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07.2018г.</w:t>
            </w:r>
          </w:p>
          <w:p w:rsidR="00097ECD" w:rsidRPr="00097ECD" w:rsidRDefault="00097ECD" w:rsidP="00097ECD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9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Покур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97ECD" w:rsidRPr="00097ECD" w:rsidRDefault="00097ECD" w:rsidP="00097ECD">
            <w:pPr>
              <w:spacing w:after="0" w:line="240" w:lineRule="auto"/>
              <w:ind w:left="540" w:right="-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№ 14       </w:t>
            </w:r>
          </w:p>
        </w:tc>
      </w:tr>
    </w:tbl>
    <w:p w:rsidR="00097ECD" w:rsidRPr="00097ECD" w:rsidRDefault="00097ECD" w:rsidP="0009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CD" w:rsidRPr="00097ECD" w:rsidRDefault="00097ECD" w:rsidP="00097ECD">
      <w:pPr>
        <w:tabs>
          <w:tab w:val="left" w:pos="4859"/>
        </w:tabs>
        <w:spacing w:after="0" w:line="240" w:lineRule="auto"/>
        <w:ind w:right="4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</w:t>
      </w:r>
      <w:proofErr w:type="spellStart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20.12.2016 № 32 «Об оплате труда, до</w:t>
      </w:r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нительных гарантиях и компенсациях для лиц, замещающих должности муници</w:t>
      </w:r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</w:t>
      </w:r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службы в администрации сельского поселения </w:t>
      </w:r>
      <w:proofErr w:type="spellStart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7ECD" w:rsidRPr="00097ECD" w:rsidRDefault="00097ECD" w:rsidP="00097ECD">
      <w:pPr>
        <w:tabs>
          <w:tab w:val="left" w:pos="4859"/>
        </w:tabs>
        <w:spacing w:after="0" w:line="240" w:lineRule="auto"/>
        <w:ind w:right="436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CD" w:rsidRPr="00097ECD" w:rsidRDefault="00097ECD" w:rsidP="00097E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Федеральным законом от 02.03.2007 № 25-ФЗ «О муниципальной службе в Российской Федерации», законом Ханты-Мансийского автономного округа-Югры от 20.07.2007 № 113–</w:t>
      </w:r>
      <w:proofErr w:type="spellStart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Об отдельных вопросах муниципальной службы в Ханты-Мансийском автономном округе-Югре», законом Ханты-Мансийского автономного округа-Югры от 20.07.2007 № 97 –</w:t>
      </w:r>
      <w:proofErr w:type="spellStart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реестре должностей муниципальной службы в Ханты- Мансийском автономном округе </w:t>
      </w:r>
      <w:proofErr w:type="gramStart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–Ю</w:t>
      </w:r>
      <w:proofErr w:type="gramEnd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гре, постановлением Правительства Ханты-Мансийского автономного округа-Югры от 24.12.2007 № 333-п № 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gramStart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Ханты–Мансийском</w:t>
      </w:r>
      <w:proofErr w:type="gramEnd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 (с изменениями и дополнениями), руководствуясь Уставом сельского поселения </w:t>
      </w:r>
      <w:proofErr w:type="spellStart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97ECD" w:rsidRPr="00097ECD" w:rsidRDefault="00097ECD" w:rsidP="00097EC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CD" w:rsidRPr="00097ECD" w:rsidRDefault="00097ECD" w:rsidP="00097E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Совет депутатов сельского поселения </w:t>
      </w:r>
      <w:proofErr w:type="spellStart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</w:p>
    <w:p w:rsidR="00097ECD" w:rsidRPr="00097ECD" w:rsidRDefault="00097ECD" w:rsidP="0009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CD" w:rsidRPr="00097ECD" w:rsidRDefault="00097ECD" w:rsidP="0009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97ECD" w:rsidRPr="00097ECD" w:rsidRDefault="00097ECD" w:rsidP="0009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CD" w:rsidRPr="00097ECD" w:rsidRDefault="00097ECD" w:rsidP="00097E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1 к решению Совета депутатов сельского поселения </w:t>
      </w:r>
      <w:proofErr w:type="spellStart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20.12.2016 № 32 «Об оплате труда, дополнительных гарантиях и компенсациях для лиц, замещающих должности муниципальной службы в администрации сельского поселения </w:t>
      </w:r>
      <w:proofErr w:type="spellStart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097ECD" w:rsidRPr="00097ECD" w:rsidRDefault="00097ECD" w:rsidP="00097E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CD" w:rsidRPr="00097ECD" w:rsidRDefault="00097ECD" w:rsidP="00097EC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12.3 раздела </w:t>
      </w:r>
      <w:proofErr w:type="gramStart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097E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097ECD" w:rsidRPr="00097ECD" w:rsidRDefault="00097ECD" w:rsidP="0009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«12.3. Размер ежемесячной (персональной)  выплаты за сложность, напряженность и высокие достижения в работе,  </w:t>
      </w:r>
      <w:proofErr w:type="gramStart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proofErr w:type="gramEnd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замещающим должности муниципальной службы, устанавливается в размере не более 145 процентов от должностного оклада.»</w:t>
      </w:r>
    </w:p>
    <w:p w:rsidR="00097ECD" w:rsidRPr="00097ECD" w:rsidRDefault="00097ECD" w:rsidP="00097E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09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опубликовать </w:t>
      </w:r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веб-сайте администрации сельского поселения </w:t>
      </w:r>
      <w:proofErr w:type="spellStart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Совет депутатов в подразделе Решения. </w:t>
      </w:r>
      <w:proofErr w:type="gramEnd"/>
    </w:p>
    <w:p w:rsidR="00097ECD" w:rsidRPr="00097ECD" w:rsidRDefault="00097ECD" w:rsidP="00097E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Arial"/>
          <w:sz w:val="28"/>
          <w:szCs w:val="28"/>
        </w:rPr>
      </w:pPr>
      <w:r w:rsidRPr="00097ECD">
        <w:rPr>
          <w:rFonts w:ascii="Times New Roman" w:eastAsia="Calibri" w:hAnsi="Times New Roman" w:cs="Times New Roman"/>
          <w:sz w:val="28"/>
          <w:szCs w:val="28"/>
        </w:rPr>
        <w:t>3.</w:t>
      </w:r>
      <w:r w:rsidRPr="00097ECD">
        <w:rPr>
          <w:rFonts w:ascii="Times New Roman" w:eastAsia="Calibri" w:hAnsi="Times New Roman" w:cs="Arial"/>
          <w:color w:val="000000"/>
          <w:sz w:val="28"/>
          <w:szCs w:val="28"/>
        </w:rPr>
        <w:t xml:space="preserve"> Настоящее решение вступает в силу после его официального опубликования (обнародования).</w:t>
      </w:r>
    </w:p>
    <w:p w:rsidR="00097ECD" w:rsidRPr="00097ECD" w:rsidRDefault="00097ECD" w:rsidP="00097E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распространяется на  </w:t>
      </w:r>
      <w:proofErr w:type="gramStart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01.05.2018 года.</w:t>
      </w:r>
    </w:p>
    <w:p w:rsidR="00097ECD" w:rsidRPr="00097ECD" w:rsidRDefault="00097ECD" w:rsidP="00097ECD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proofErr w:type="gramStart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постоянную комиссию по бюджету, налогам, финансам и социально экономическим вопросам Совета депутатов сельского поселения </w:t>
      </w:r>
      <w:proofErr w:type="spellStart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(М.В. </w:t>
      </w:r>
      <w:proofErr w:type="spellStart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Ахметгалиеву</w:t>
      </w:r>
      <w:proofErr w:type="spellEnd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7ECD" w:rsidRPr="00097ECD" w:rsidRDefault="00097ECD" w:rsidP="00097E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CD" w:rsidRPr="00097ECD" w:rsidRDefault="00097ECD" w:rsidP="00097E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CD" w:rsidRPr="00097ECD" w:rsidRDefault="00097ECD" w:rsidP="0009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proofErr w:type="spellStart"/>
      <w:r w:rsidRPr="00097ECD">
        <w:rPr>
          <w:rFonts w:ascii="Times New Roman" w:eastAsia="Times New Roman" w:hAnsi="Times New Roman" w:cs="Times New Roman"/>
          <w:sz w:val="28"/>
          <w:szCs w:val="28"/>
          <w:lang w:eastAsia="ru-RU"/>
        </w:rPr>
        <w:t>З.Л.Бахарева</w:t>
      </w:r>
      <w:proofErr w:type="spellEnd"/>
    </w:p>
    <w:p w:rsidR="00097ECD" w:rsidRPr="00097ECD" w:rsidRDefault="00097ECD" w:rsidP="0009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CD" w:rsidRPr="00097ECD" w:rsidRDefault="00097ECD" w:rsidP="0009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CD" w:rsidRPr="00097ECD" w:rsidRDefault="00097ECD" w:rsidP="0009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CD" w:rsidRPr="00097ECD" w:rsidRDefault="00097ECD" w:rsidP="0009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CD" w:rsidRPr="00097ECD" w:rsidRDefault="00097ECD" w:rsidP="0009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CD" w:rsidRPr="00097ECD" w:rsidRDefault="00097ECD" w:rsidP="0009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CD" w:rsidRPr="00097ECD" w:rsidRDefault="00097ECD" w:rsidP="0009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CD" w:rsidRPr="00097ECD" w:rsidRDefault="00097ECD" w:rsidP="0009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CD" w:rsidRPr="00097ECD" w:rsidRDefault="00097ECD" w:rsidP="0009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CD" w:rsidRPr="00097ECD" w:rsidRDefault="00097ECD" w:rsidP="00097ECD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7ECD" w:rsidRPr="00097ECD" w:rsidRDefault="00097ECD" w:rsidP="00097ECD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7ECD" w:rsidRPr="00097ECD" w:rsidRDefault="00097ECD" w:rsidP="00097ECD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7ECD" w:rsidRPr="00097ECD" w:rsidRDefault="00097ECD" w:rsidP="00097ECD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7ECD" w:rsidRPr="00097ECD" w:rsidRDefault="00097ECD" w:rsidP="00097ECD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7ECD" w:rsidRPr="00097ECD" w:rsidRDefault="00097ECD" w:rsidP="00097ECD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7ECD" w:rsidRPr="00097ECD" w:rsidRDefault="00097ECD" w:rsidP="00097ECD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7ECD" w:rsidRPr="00097ECD" w:rsidRDefault="00097ECD" w:rsidP="0009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2E" w:rsidRDefault="0086732E">
      <w:bookmarkStart w:id="0" w:name="_GoBack"/>
      <w:bookmarkEnd w:id="0"/>
    </w:p>
    <w:sectPr w:rsidR="0086732E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7B1D"/>
    <w:multiLevelType w:val="multilevel"/>
    <w:tmpl w:val="8F3C5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CD"/>
    <w:rsid w:val="00097ECD"/>
    <w:rsid w:val="0086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2018-07-09T12:07:00Z</dcterms:created>
  <dcterms:modified xsi:type="dcterms:W3CDTF">2018-07-09T12:08:00Z</dcterms:modified>
</cp:coreProperties>
</file>