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2A" w:rsidRDefault="005F192A" w:rsidP="005F192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F301A" w:rsidRPr="000D07B0" w:rsidRDefault="00CF301A" w:rsidP="00CF3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7B0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F301A" w:rsidRPr="000D07B0" w:rsidRDefault="00CF301A" w:rsidP="00CF3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7B0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CF301A" w:rsidRPr="000D07B0" w:rsidRDefault="00CF301A" w:rsidP="00CF3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7B0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CF301A" w:rsidRPr="000D07B0" w:rsidRDefault="00CF301A" w:rsidP="00CF3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7B0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CF301A" w:rsidRPr="000D07B0" w:rsidRDefault="00CF301A" w:rsidP="00CF3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01A" w:rsidRPr="000D07B0" w:rsidRDefault="00CF301A" w:rsidP="00CF301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07B0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CF301A" w:rsidRPr="000D07B0" w:rsidRDefault="00CF301A" w:rsidP="00CF301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07B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F301A" w:rsidRPr="000D07B0" w:rsidRDefault="00CF301A" w:rsidP="00CF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7B0">
        <w:rPr>
          <w:rFonts w:ascii="Times New Roman" w:hAnsi="Times New Roman" w:cs="Times New Roman"/>
          <w:sz w:val="28"/>
          <w:szCs w:val="28"/>
        </w:rPr>
        <w:t>от     _________                                                                                            №_____</w:t>
      </w:r>
    </w:p>
    <w:p w:rsidR="00CF301A" w:rsidRPr="000D07B0" w:rsidRDefault="00CF301A" w:rsidP="00CF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301A" w:rsidRPr="000D07B0" w:rsidRDefault="00CF301A" w:rsidP="00CF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CF301A" w:rsidRPr="000D07B0" w:rsidRDefault="00CF301A" w:rsidP="00CF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присвоения, изменения, аннулирования</w:t>
      </w:r>
    </w:p>
    <w:p w:rsidR="00CF301A" w:rsidRPr="000D07B0" w:rsidRDefault="00CF301A" w:rsidP="00CF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="00AB567F" w:rsidRPr="000D07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B567F" w:rsidRPr="000D07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установки </w:t>
      </w:r>
      <w:r w:rsidR="00AB567F" w:rsidRPr="000D07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указателей </w:t>
      </w:r>
      <w:r w:rsidR="00AB567F" w:rsidRPr="000D07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0D07B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01A" w:rsidRPr="000D07B0" w:rsidRDefault="00CF301A" w:rsidP="00CF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названиями </w:t>
      </w:r>
      <w:r w:rsidR="00AB567F" w:rsidRPr="000D0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>улиц, номерами</w:t>
      </w:r>
      <w:r w:rsidR="00AB567F" w:rsidRPr="000D0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 домов </w:t>
      </w:r>
      <w:r w:rsidR="00FC14F6" w:rsidRPr="000D0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07B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01A" w:rsidRPr="000D07B0" w:rsidRDefault="00CF301A" w:rsidP="00CF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территории  сельского поселения Покур</w:t>
      </w:r>
    </w:p>
    <w:p w:rsidR="00CF301A" w:rsidRPr="000D07B0" w:rsidRDefault="00CF301A" w:rsidP="00CF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67F" w:rsidRPr="000D07B0" w:rsidRDefault="00AB567F" w:rsidP="00CF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301A" w:rsidRPr="000D07B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№ 131-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1A" w:rsidRPr="000D07B0">
        <w:rPr>
          <w:rFonts w:ascii="Times New Roman" w:eastAsia="Times New Roman" w:hAnsi="Times New Roman" w:cs="Times New Roman"/>
          <w:sz w:val="28"/>
          <w:szCs w:val="28"/>
        </w:rPr>
        <w:t>ФЗ от 06.10.2003 г.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ст. 3 Устава  сельского поселения Покур</w:t>
      </w:r>
    </w:p>
    <w:p w:rsidR="00AB567F" w:rsidRPr="000D07B0" w:rsidRDefault="00AB567F" w:rsidP="00CF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01A" w:rsidRPr="000D07B0" w:rsidRDefault="00CF301A" w:rsidP="00CF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Совет  депутатов сельского поселения Покур</w:t>
      </w:r>
    </w:p>
    <w:p w:rsidR="00AB567F" w:rsidRPr="000D07B0" w:rsidRDefault="00AB567F" w:rsidP="00CF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301A" w:rsidRPr="000D07B0" w:rsidRDefault="00CF301A" w:rsidP="00CF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CF301A" w:rsidRPr="000D07B0" w:rsidRDefault="00CF301A" w:rsidP="00CF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01A" w:rsidRPr="000D07B0" w:rsidRDefault="00CF301A" w:rsidP="00FC14F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присвоения, изменения, аннулирования адресов и установки указателей с названиями улиц, номерами домов на территории  сельского поселения Покур, согласно приложению.</w:t>
      </w:r>
    </w:p>
    <w:p w:rsidR="00FC14F6" w:rsidRPr="000D07B0" w:rsidRDefault="00FC14F6" w:rsidP="00FC14F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0D07B0">
        <w:rPr>
          <w:sz w:val="28"/>
          <w:szCs w:val="28"/>
        </w:rPr>
        <w:t xml:space="preserve">Настоящее решение разместить на </w:t>
      </w:r>
      <w:proofErr w:type="gramStart"/>
      <w:r w:rsidRPr="000D07B0">
        <w:rPr>
          <w:sz w:val="28"/>
          <w:szCs w:val="28"/>
        </w:rPr>
        <w:t>официальном</w:t>
      </w:r>
      <w:proofErr w:type="gramEnd"/>
      <w:r w:rsidRPr="000D07B0">
        <w:rPr>
          <w:sz w:val="28"/>
          <w:szCs w:val="28"/>
        </w:rPr>
        <w:t xml:space="preserve"> веб-сайте администрации сельского поселения Покур (</w:t>
      </w:r>
      <w:proofErr w:type="spellStart"/>
      <w:r w:rsidRPr="000D07B0">
        <w:rPr>
          <w:sz w:val="28"/>
          <w:szCs w:val="28"/>
        </w:rPr>
        <w:t>www.apokur.ru</w:t>
      </w:r>
      <w:proofErr w:type="spellEnd"/>
      <w:r w:rsidRPr="000D07B0">
        <w:rPr>
          <w:sz w:val="28"/>
          <w:szCs w:val="28"/>
        </w:rPr>
        <w:t>).</w:t>
      </w:r>
    </w:p>
    <w:p w:rsidR="00FC14F6" w:rsidRPr="000D07B0" w:rsidRDefault="00FC14F6" w:rsidP="00FC14F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0D07B0">
        <w:rPr>
          <w:sz w:val="28"/>
          <w:szCs w:val="28"/>
        </w:rPr>
        <w:t>Решение вступает в силу после даты его официального опубликования (обнародования).</w:t>
      </w:r>
    </w:p>
    <w:p w:rsidR="00AB567F" w:rsidRPr="000D07B0" w:rsidRDefault="00FC14F6" w:rsidP="00FC14F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gramStart"/>
      <w:r w:rsidRPr="000D07B0">
        <w:rPr>
          <w:sz w:val="28"/>
          <w:szCs w:val="28"/>
          <w:shd w:val="clear" w:color="auto" w:fill="FFFFFF"/>
        </w:rPr>
        <w:t>Контроль за</w:t>
      </w:r>
      <w:proofErr w:type="gramEnd"/>
      <w:r w:rsidRPr="000D07B0">
        <w:rPr>
          <w:sz w:val="28"/>
          <w:szCs w:val="28"/>
          <w:shd w:val="clear" w:color="auto" w:fill="FFFFFF"/>
        </w:rPr>
        <w:t xml:space="preserve"> выполнением решения возложить на постоянную комиссию по законности, правопорядку и охране окружающей среды Совета депутатов сельского поселения Покур (М.И.</w:t>
      </w:r>
      <w:r w:rsidR="007F776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07B0">
        <w:rPr>
          <w:sz w:val="28"/>
          <w:szCs w:val="28"/>
          <w:shd w:val="clear" w:color="auto" w:fill="FFFFFF"/>
        </w:rPr>
        <w:t>Уский</w:t>
      </w:r>
      <w:proofErr w:type="spellEnd"/>
      <w:r w:rsidRPr="000D07B0">
        <w:rPr>
          <w:color w:val="3F4F5D"/>
          <w:sz w:val="20"/>
          <w:szCs w:val="20"/>
          <w:shd w:val="clear" w:color="auto" w:fill="FFFFFF"/>
        </w:rPr>
        <w:t>)</w:t>
      </w:r>
      <w:r w:rsidR="007F7764">
        <w:rPr>
          <w:color w:val="3F4F5D"/>
          <w:sz w:val="20"/>
          <w:szCs w:val="20"/>
          <w:shd w:val="clear" w:color="auto" w:fill="FFFFFF"/>
        </w:rPr>
        <w:t>.</w:t>
      </w:r>
    </w:p>
    <w:p w:rsidR="00AB567F" w:rsidRPr="000D07B0" w:rsidRDefault="00AB567F" w:rsidP="00AB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01A" w:rsidRPr="000D07B0" w:rsidRDefault="00CF301A" w:rsidP="00CF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301A" w:rsidRPr="000D07B0" w:rsidRDefault="00CF301A" w:rsidP="00CF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</w:t>
      </w:r>
      <w:r w:rsidR="00AB567F" w:rsidRPr="000D07B0">
        <w:rPr>
          <w:rFonts w:ascii="Times New Roman" w:eastAsia="Times New Roman" w:hAnsi="Times New Roman" w:cs="Times New Roman"/>
          <w:sz w:val="28"/>
          <w:szCs w:val="28"/>
        </w:rPr>
        <w:t>Покур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B567F" w:rsidRPr="000D07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З.Л. Б</w:t>
      </w:r>
      <w:r w:rsidR="00FC14F6" w:rsidRPr="000D07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567F" w:rsidRPr="000D07B0">
        <w:rPr>
          <w:rFonts w:ascii="Times New Roman" w:eastAsia="Times New Roman" w:hAnsi="Times New Roman" w:cs="Times New Roman"/>
          <w:sz w:val="28"/>
          <w:szCs w:val="28"/>
        </w:rPr>
        <w:t>харева</w:t>
      </w:r>
    </w:p>
    <w:p w:rsidR="00CF301A" w:rsidRPr="000D07B0" w:rsidRDefault="00CF301A" w:rsidP="00CF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4F6" w:rsidRPr="000D07B0" w:rsidRDefault="00FC14F6" w:rsidP="00CF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01A" w:rsidRPr="000D07B0" w:rsidRDefault="00CF301A" w:rsidP="00CF30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7B0">
        <w:rPr>
          <w:rFonts w:ascii="Times New Roman" w:eastAsia="Times New Roman" w:hAnsi="Times New Roman" w:cs="Times New Roman"/>
          <w:sz w:val="20"/>
          <w:szCs w:val="20"/>
        </w:rPr>
        <w:tab/>
      </w:r>
      <w:r w:rsidRPr="000D07B0">
        <w:rPr>
          <w:rFonts w:ascii="Times New Roman" w:eastAsia="Times New Roman" w:hAnsi="Times New Roman" w:cs="Times New Roman"/>
          <w:sz w:val="20"/>
          <w:szCs w:val="20"/>
        </w:rPr>
        <w:tab/>
      </w:r>
      <w:r w:rsidRPr="000D07B0">
        <w:rPr>
          <w:rFonts w:ascii="Times New Roman" w:eastAsia="Times New Roman" w:hAnsi="Times New Roman" w:cs="Times New Roman"/>
          <w:sz w:val="20"/>
          <w:szCs w:val="20"/>
        </w:rPr>
        <w:tab/>
      </w:r>
      <w:r w:rsidRPr="000D07B0">
        <w:rPr>
          <w:rFonts w:ascii="Times New Roman" w:eastAsia="Times New Roman" w:hAnsi="Times New Roman" w:cs="Times New Roman"/>
          <w:sz w:val="20"/>
          <w:szCs w:val="20"/>
        </w:rPr>
        <w:tab/>
      </w:r>
      <w:r w:rsidRPr="000D07B0">
        <w:rPr>
          <w:rFonts w:ascii="Times New Roman" w:eastAsia="Times New Roman" w:hAnsi="Times New Roman" w:cs="Times New Roman"/>
          <w:sz w:val="20"/>
          <w:szCs w:val="20"/>
        </w:rPr>
        <w:tab/>
      </w:r>
      <w:r w:rsidRPr="000D07B0">
        <w:rPr>
          <w:rFonts w:ascii="Times New Roman" w:eastAsia="Times New Roman" w:hAnsi="Times New Roman" w:cs="Times New Roman"/>
          <w:sz w:val="20"/>
          <w:szCs w:val="20"/>
        </w:rPr>
        <w:tab/>
      </w:r>
      <w:r w:rsidRPr="000D07B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F301A" w:rsidRPr="000D07B0" w:rsidRDefault="00CF301A" w:rsidP="00CF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301A" w:rsidRPr="000D07B0" w:rsidRDefault="00CF301A" w:rsidP="00CF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B71F3" w:rsidRPr="000D07B0" w:rsidRDefault="000B71F3" w:rsidP="00CF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B71F3" w:rsidRPr="000D07B0" w:rsidRDefault="00CF301A" w:rsidP="00CF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7B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F301A" w:rsidRPr="000D07B0" w:rsidRDefault="00CF301A" w:rsidP="000B7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7B0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  <w:r w:rsidR="000B71F3" w:rsidRPr="000D0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7B0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CF301A" w:rsidRPr="000D07B0" w:rsidRDefault="00CF301A" w:rsidP="00CF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7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B71F3" w:rsidRPr="000D07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D07B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0B71F3" w:rsidRPr="000D07B0">
        <w:rPr>
          <w:rFonts w:ascii="Times New Roman" w:eastAsia="Times New Roman" w:hAnsi="Times New Roman" w:cs="Times New Roman"/>
          <w:sz w:val="24"/>
          <w:szCs w:val="24"/>
        </w:rPr>
        <w:t xml:space="preserve"> Покур</w:t>
      </w:r>
    </w:p>
    <w:p w:rsidR="00CF301A" w:rsidRPr="000D07B0" w:rsidRDefault="000B71F3" w:rsidP="00CF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7B0">
        <w:rPr>
          <w:rFonts w:ascii="Times New Roman" w:eastAsia="Times New Roman" w:hAnsi="Times New Roman" w:cs="Times New Roman"/>
          <w:sz w:val="24"/>
          <w:szCs w:val="24"/>
        </w:rPr>
        <w:tab/>
      </w:r>
      <w:r w:rsidRPr="000D07B0">
        <w:rPr>
          <w:rFonts w:ascii="Times New Roman" w:eastAsia="Times New Roman" w:hAnsi="Times New Roman" w:cs="Times New Roman"/>
          <w:sz w:val="24"/>
          <w:szCs w:val="24"/>
        </w:rPr>
        <w:tab/>
      </w:r>
      <w:r w:rsidRPr="000D07B0">
        <w:rPr>
          <w:rFonts w:ascii="Times New Roman" w:eastAsia="Times New Roman" w:hAnsi="Times New Roman" w:cs="Times New Roman"/>
          <w:sz w:val="24"/>
          <w:szCs w:val="24"/>
        </w:rPr>
        <w:tab/>
      </w:r>
      <w:r w:rsidRPr="000D07B0">
        <w:rPr>
          <w:rFonts w:ascii="Times New Roman" w:eastAsia="Times New Roman" w:hAnsi="Times New Roman" w:cs="Times New Roman"/>
          <w:sz w:val="24"/>
          <w:szCs w:val="24"/>
        </w:rPr>
        <w:tab/>
      </w:r>
      <w:r w:rsidRPr="000D07B0">
        <w:rPr>
          <w:rFonts w:ascii="Times New Roman" w:eastAsia="Times New Roman" w:hAnsi="Times New Roman" w:cs="Times New Roman"/>
          <w:sz w:val="24"/>
          <w:szCs w:val="24"/>
        </w:rPr>
        <w:tab/>
      </w:r>
      <w:r w:rsidRPr="000D07B0">
        <w:rPr>
          <w:rFonts w:ascii="Times New Roman" w:eastAsia="Times New Roman" w:hAnsi="Times New Roman" w:cs="Times New Roman"/>
          <w:sz w:val="24"/>
          <w:szCs w:val="24"/>
        </w:rPr>
        <w:tab/>
      </w:r>
      <w:r w:rsidRPr="000D07B0">
        <w:rPr>
          <w:rFonts w:ascii="Times New Roman" w:eastAsia="Times New Roman" w:hAnsi="Times New Roman" w:cs="Times New Roman"/>
          <w:sz w:val="24"/>
          <w:szCs w:val="24"/>
        </w:rPr>
        <w:tab/>
      </w:r>
      <w:r w:rsidRPr="000D07B0">
        <w:rPr>
          <w:rFonts w:ascii="Times New Roman" w:eastAsia="Times New Roman" w:hAnsi="Times New Roman" w:cs="Times New Roman"/>
          <w:sz w:val="24"/>
          <w:szCs w:val="24"/>
        </w:rPr>
        <w:tab/>
      </w:r>
      <w:r w:rsidR="00CF301A" w:rsidRPr="000D07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D07B0">
        <w:rPr>
          <w:rFonts w:ascii="Times New Roman" w:eastAsia="Times New Roman" w:hAnsi="Times New Roman" w:cs="Times New Roman"/>
          <w:sz w:val="24"/>
          <w:szCs w:val="24"/>
        </w:rPr>
        <w:t>___________ №_____</w:t>
      </w:r>
    </w:p>
    <w:p w:rsidR="00CF301A" w:rsidRPr="000D07B0" w:rsidRDefault="00CF301A" w:rsidP="00CF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01A" w:rsidRPr="000D07B0" w:rsidRDefault="00CF301A" w:rsidP="00CF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7B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F301A" w:rsidRPr="000D07B0" w:rsidRDefault="00CF301A" w:rsidP="00CF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7B0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присвоения, изменения, аннулирования адресов и установки указателей с названиями улиц, номерами домов на территории  сельского поселения </w:t>
      </w:r>
      <w:r w:rsidR="000B71F3" w:rsidRPr="000D07B0">
        <w:rPr>
          <w:rFonts w:ascii="Times New Roman" w:eastAsia="Times New Roman" w:hAnsi="Times New Roman" w:cs="Times New Roman"/>
          <w:b/>
          <w:sz w:val="24"/>
          <w:szCs w:val="24"/>
        </w:rPr>
        <w:t>Покур</w:t>
      </w:r>
    </w:p>
    <w:p w:rsidR="00CF301A" w:rsidRPr="000D07B0" w:rsidRDefault="00CF301A" w:rsidP="00CF3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01A" w:rsidRPr="000D07B0" w:rsidRDefault="00CF301A" w:rsidP="000B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Глава I. ОБЩИЕ ПОЛОЖЕНИЯ</w:t>
      </w:r>
    </w:p>
    <w:p w:rsidR="00CF301A" w:rsidRPr="000D07B0" w:rsidRDefault="00CF301A" w:rsidP="000B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b/>
          <w:sz w:val="28"/>
          <w:szCs w:val="28"/>
        </w:rPr>
        <w:t>Статья 1. Общие положения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 порядке присвоения, изменения, аннулирования адресов и установки указателей с названиями улиц, номерами домов на территории  сельского поселения </w:t>
      </w:r>
      <w:r w:rsidR="000B71F3" w:rsidRPr="000D07B0">
        <w:rPr>
          <w:rFonts w:ascii="Times New Roman" w:eastAsia="Times New Roman" w:hAnsi="Times New Roman" w:cs="Times New Roman"/>
          <w:sz w:val="28"/>
          <w:szCs w:val="28"/>
        </w:rPr>
        <w:t xml:space="preserve">Покур 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>(далее - Положение) устанавливает единые требования при определении правил адресации объектов с установлением стандарта на структуры адресов и единых требований к указателям с названиями улиц и номерами домов.</w:t>
      </w:r>
    </w:p>
    <w:p w:rsidR="00CF301A" w:rsidRPr="000D07B0" w:rsidRDefault="00CF301A" w:rsidP="000B71F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Каждый земельный участок, здание (строение), сооружение, находящиеся на территории  сельского поселения </w:t>
      </w:r>
      <w:r w:rsidR="000B71F3" w:rsidRPr="000D07B0">
        <w:rPr>
          <w:rFonts w:ascii="Times New Roman" w:eastAsia="Times New Roman" w:hAnsi="Times New Roman" w:cs="Times New Roman"/>
          <w:sz w:val="28"/>
          <w:szCs w:val="28"/>
        </w:rPr>
        <w:t>Покур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, должны иметь уникальный адрес.  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3.  При заполнении адресных данных в документах, подготавливаемых и выпускаемых организациями, предприятиями, учреждениями, расположенными на территории  сельского поселения </w:t>
      </w:r>
      <w:r w:rsidR="000B71F3" w:rsidRPr="000D07B0">
        <w:rPr>
          <w:rFonts w:ascii="Times New Roman" w:eastAsia="Times New Roman" w:hAnsi="Times New Roman" w:cs="Times New Roman"/>
          <w:sz w:val="28"/>
          <w:szCs w:val="28"/>
        </w:rPr>
        <w:t>Покур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>, запрещается произвольное, не соответствующее правилам настоящего Порядка, написание адресов зданий и сооружений.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4.  Организация работ по присвоению адресов и установке указателей с названиями улиц и номерами домов в  сельском поселении </w:t>
      </w:r>
      <w:r w:rsidR="000B71F3" w:rsidRPr="000D07B0">
        <w:rPr>
          <w:rFonts w:ascii="Times New Roman" w:eastAsia="Times New Roman" w:hAnsi="Times New Roman" w:cs="Times New Roman"/>
          <w:sz w:val="28"/>
          <w:szCs w:val="28"/>
        </w:rPr>
        <w:t>Покур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администрацию поселения, жилищно-эксплуатационную организацию, собственников, владельцев или пользователей земельных участков, зданий, строений и сооружений, расположенных на территории поселения.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5. Правила присвоения адресов распространяются на всю территорию  сельского поселения </w:t>
      </w:r>
      <w:r w:rsidR="000B71F3" w:rsidRPr="000D07B0">
        <w:rPr>
          <w:rFonts w:ascii="Times New Roman" w:eastAsia="Times New Roman" w:hAnsi="Times New Roman" w:cs="Times New Roman"/>
          <w:sz w:val="28"/>
          <w:szCs w:val="28"/>
        </w:rPr>
        <w:t>Покур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01A" w:rsidRPr="000D07B0" w:rsidRDefault="00CF301A" w:rsidP="000B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Глава II. ПРАВИЛА ПРИСВОЕНИЯ, </w:t>
      </w:r>
    </w:p>
    <w:p w:rsidR="00CF301A" w:rsidRPr="000D07B0" w:rsidRDefault="00CF301A" w:rsidP="000B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ИЗМЕНЕНИЯ И АННУЛИРОВАНИЯ АДРЕСОВ</w:t>
      </w:r>
    </w:p>
    <w:p w:rsidR="00CF301A" w:rsidRPr="000D07B0" w:rsidRDefault="00CF301A" w:rsidP="000B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01A" w:rsidRPr="000D07B0" w:rsidRDefault="00CF301A" w:rsidP="000B7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Присвоение, изменение и аннулирование адресов.</w:t>
      </w:r>
    </w:p>
    <w:p w:rsidR="00CF301A" w:rsidRPr="000D07B0" w:rsidRDefault="00CF301A" w:rsidP="000B71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Присвоение, изменение и аннулирование адресов производится администрацией сельского поселения </w:t>
      </w:r>
      <w:r w:rsidR="000B71F3" w:rsidRPr="000D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Покур</w:t>
      </w:r>
      <w:r w:rsidRPr="000D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сельского поселения </w:t>
      </w:r>
      <w:r w:rsidR="000B71F3" w:rsidRPr="000D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Покур</w:t>
      </w:r>
      <w:r w:rsidRPr="000D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  Правилами присвоения, изменения и аннулирования адресов, утверждёнными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CF301A" w:rsidRPr="000D07B0" w:rsidRDefault="00CF301A" w:rsidP="000B7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01A" w:rsidRPr="000D07B0" w:rsidRDefault="00CF301A" w:rsidP="000B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Глава III.  ПОРЯДОК УСТАНОВКИ ИНФОРМАЦИОННЫХ УКАЗАТЕЛЕЙ</w:t>
      </w:r>
    </w:p>
    <w:p w:rsidR="00CF301A" w:rsidRPr="000D07B0" w:rsidRDefault="00CF301A" w:rsidP="000B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Установка информационных указателей 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1. Здания и строения на территории  сельского поселения </w:t>
      </w:r>
      <w:r w:rsidR="000B71F3" w:rsidRPr="000D07B0">
        <w:rPr>
          <w:rFonts w:ascii="Times New Roman" w:eastAsia="Times New Roman" w:hAnsi="Times New Roman" w:cs="Times New Roman"/>
          <w:bCs/>
          <w:sz w:val="28"/>
          <w:szCs w:val="28"/>
        </w:rPr>
        <w:t>Покур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оборудованы информационными указателями и соответствовать установленным образцам, содержаться в чистоте и исправном состоянии.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2. Информационные указатели размещаются на фасадах объектов адресации.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3. Изготовление  (реставрация, ремонт) и установка указателей номеров домов на фасадах объектов адресации осуществляется: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       на  многоквартирных жилых домах - за счет средств собственников помещений предприятиями, обслуживающими жилые дома;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       на  объектах  муниципального нежилого фонда - за  счет  средств балансодержателя или арендатора по договору;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       на   объектах  иных  форм  собственности  -  за  счет   средств  собственников объектов недвижимости. 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4. Содержание установленных на объектах адресации указателей осуществляют собственники объектов адресации.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D07B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своевременностью установки информационных указателей, соблюдением технических требований к установке информационных указателей, содержанием и своевременным осуществлением ремонта информационных указателей осуществляют уполномоченные должностные лица. При осуществлении контроля уполномоченные должностные лица вправе составлять акты обследования, являющиеся основаниями для вынесения решения в форме предписания собственнику объекта адресации о замене существующих поврежденных или нечитаемых информационных указателей, а также об установке отсутствующих информационных указателей.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6. Установка памятных и мемориальных досок на фасадах зданий осуществляется   в  соответствии  с  действующим  законодательством Российской  Федерации  по  согласованию  с  администрацией    сельского поселения </w:t>
      </w:r>
      <w:r w:rsidR="000B71F3" w:rsidRPr="000D07B0">
        <w:rPr>
          <w:rFonts w:ascii="Times New Roman" w:eastAsia="Times New Roman" w:hAnsi="Times New Roman" w:cs="Times New Roman"/>
          <w:bCs/>
          <w:sz w:val="28"/>
          <w:szCs w:val="28"/>
        </w:rPr>
        <w:t>Покур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4. Технические требования к установке информационных указателей 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1. Указатели улиц, номерные знаки размещаются на фасадах объектов адресации в соответствии со следующими требованиями:</w:t>
      </w:r>
    </w:p>
    <w:p w:rsidR="00CF301A" w:rsidRPr="000D07B0" w:rsidRDefault="00CF301A" w:rsidP="000B7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1) указатель с названием улицы, площади, переулка устанавливается на дом с первым и последним номером по линии улицы. При пересечении с другими улицами, указатель с названием улицы, переулка устанавливается на первый дом после перекрестка (считая с начала улицы). </w:t>
      </w:r>
    </w:p>
    <w:p w:rsidR="00CF301A" w:rsidRPr="000D07B0" w:rsidRDefault="00CF301A" w:rsidP="000B7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2) фон информационного указателя – белый, цвет шрифта – черный (допускается синий). Изготавливается из железа или пластмассы.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3) размер номерного знака 30х30 см, высота цифр 26 см.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4) размер указателя наименования улицы, переулка,  площади 60х30 см; если надпись содержит до 7 бу</w:t>
      </w:r>
      <w:proofErr w:type="gramStart"/>
      <w:r w:rsidRPr="000D07B0">
        <w:rPr>
          <w:rFonts w:ascii="Times New Roman" w:eastAsia="Times New Roman" w:hAnsi="Times New Roman" w:cs="Times New Roman"/>
          <w:sz w:val="28"/>
          <w:szCs w:val="28"/>
        </w:rPr>
        <w:t>кв в стр</w:t>
      </w:r>
      <w:proofErr w:type="gramEnd"/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оке, размером 80х30 см, если надпись 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содержит более 7 букв в строке¸ высота прописных букв 15 см, заглавных 26 см; 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07B0">
        <w:rPr>
          <w:rFonts w:ascii="Times New Roman" w:eastAsia="Times New Roman" w:hAnsi="Times New Roman" w:cs="Times New Roman"/>
          <w:sz w:val="28"/>
          <w:szCs w:val="28"/>
        </w:rPr>
        <w:t>5) слова, характеризующих элементы улично-дорожной сети – улицы, проезды, переулки и т.п. указываются как ул., пр., пер. и т.п., наименование улицы должно быть указано полностью.</w:t>
      </w:r>
      <w:proofErr w:type="gramEnd"/>
      <w:r w:rsidR="000B71F3" w:rsidRPr="000D0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07B0">
        <w:rPr>
          <w:rFonts w:ascii="Times New Roman" w:eastAsia="Times New Roman" w:hAnsi="Times New Roman" w:cs="Times New Roman"/>
          <w:sz w:val="28"/>
          <w:szCs w:val="28"/>
        </w:rPr>
        <w:t>Название улицы выполняется прописными буквами, а слова, характеризующие элементы улично-дорожной сети – улицы, проезды, переулки и т.п., – строчными (например: ул. ТЕХНИЧЕСКАЯ).</w:t>
      </w:r>
      <w:proofErr w:type="gramEnd"/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6) номерные  знаки и указатели улиц располагаются с левой  стороны  здания   (за  левую  и  правую  стороны  здания  следует  принимать   положение объекта, если смотреть на него со стороны проезда);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7)  указатели названия улиц на многоэтажных зданиях следует устанавливать на высоте 2-3 м от уровня земли и на расстоянии не более  1  м от угла здания; 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8) указатель  с номером дома в  случае наличия указателя с названием улицы устанавливается ниже указателя с названием улицы на высоту 10 см.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2. Таблички с номерами квартир устанавливаются на двери каждой квартиры многоквартирного дома (при этом следует принимать сложившуюся для данного домовладения нумерацию квартир).</w:t>
      </w:r>
    </w:p>
    <w:p w:rsidR="00CF301A" w:rsidRPr="000D07B0" w:rsidRDefault="000B71F3" w:rsidP="000B71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F301A" w:rsidRPr="000D07B0">
        <w:rPr>
          <w:rFonts w:ascii="Times New Roman" w:eastAsia="Times New Roman" w:hAnsi="Times New Roman" w:cs="Times New Roman"/>
          <w:sz w:val="28"/>
          <w:szCs w:val="28"/>
        </w:rPr>
        <w:t>Информационный указатель индивидуального жилого дома устанавливается на фасаде у ворот или посередине дома, в случае если фасад здания скрыт деревьями, допускается установка указателя на воротах дома.</w:t>
      </w:r>
    </w:p>
    <w:p w:rsidR="00CF301A" w:rsidRPr="000D07B0" w:rsidRDefault="000B71F3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F301A" w:rsidRPr="000D07B0">
        <w:rPr>
          <w:rFonts w:ascii="Times New Roman" w:eastAsia="Times New Roman" w:hAnsi="Times New Roman" w:cs="Times New Roman"/>
          <w:sz w:val="28"/>
          <w:szCs w:val="28"/>
        </w:rPr>
        <w:t>В качестве исключения из правил, установленных настоящей статьей, владелец индивидуального жилого дома может установить на фасаде своего дома информационный указатель, изготовленный из дерева с применением элементов художественной резьбы.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b/>
          <w:sz w:val="28"/>
          <w:szCs w:val="28"/>
        </w:rPr>
        <w:t>Статья  5. Ответственность юридических и физических лиц за нарушение Положения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1. Контроль над соблюдением настоящего Положения осуществляет Главный специалист администрации по благоустройству  сельского поселения </w:t>
      </w:r>
      <w:r w:rsidR="000B71F3" w:rsidRPr="000D07B0">
        <w:rPr>
          <w:rFonts w:ascii="Times New Roman" w:eastAsia="Times New Roman" w:hAnsi="Times New Roman" w:cs="Times New Roman"/>
          <w:bCs/>
          <w:sz w:val="28"/>
          <w:szCs w:val="28"/>
        </w:rPr>
        <w:t>Покур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2. Юридические и физические лица, виновные в нарушении настоящего Положения, привлекаются к административной ответственности в установленном порядке согласно действующему законодательству.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 xml:space="preserve">3. Юридические и физические лица, нанесшие своими противоправными действиями или бездействием ущерб сельскому поселению </w:t>
      </w:r>
      <w:r w:rsidR="000B71F3" w:rsidRPr="000D07B0">
        <w:rPr>
          <w:rFonts w:ascii="Times New Roman" w:eastAsia="Times New Roman" w:hAnsi="Times New Roman" w:cs="Times New Roman"/>
          <w:bCs/>
          <w:sz w:val="28"/>
          <w:szCs w:val="28"/>
        </w:rPr>
        <w:t>Покур</w:t>
      </w:r>
      <w:r w:rsidRPr="000D07B0">
        <w:rPr>
          <w:rFonts w:ascii="Times New Roman" w:eastAsia="Times New Roman" w:hAnsi="Times New Roman" w:cs="Times New Roman"/>
          <w:sz w:val="28"/>
          <w:szCs w:val="28"/>
        </w:rPr>
        <w:t>, обязаны возместить нанесенный ущерб.</w:t>
      </w:r>
    </w:p>
    <w:p w:rsidR="00CF301A" w:rsidRPr="000D07B0" w:rsidRDefault="00CF301A" w:rsidP="000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B0">
        <w:rPr>
          <w:rFonts w:ascii="Times New Roman" w:eastAsia="Times New Roman" w:hAnsi="Times New Roman" w:cs="Times New Roman"/>
          <w:sz w:val="28"/>
          <w:szCs w:val="28"/>
        </w:rPr>
        <w:t>4. В случае отказа (уклонения) от возмещения ущерба в указанный срок ущерб взыскивается в судебном порядке.</w:t>
      </w:r>
    </w:p>
    <w:p w:rsidR="00D46706" w:rsidRPr="000D07B0" w:rsidRDefault="00D46706" w:rsidP="000B7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6706" w:rsidRPr="000D07B0" w:rsidSect="00AB56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01A"/>
    <w:rsid w:val="000B71F3"/>
    <w:rsid w:val="000D07B0"/>
    <w:rsid w:val="003A669C"/>
    <w:rsid w:val="005F192A"/>
    <w:rsid w:val="007F7764"/>
    <w:rsid w:val="00AB567F"/>
    <w:rsid w:val="00C9681B"/>
    <w:rsid w:val="00CF301A"/>
    <w:rsid w:val="00D46706"/>
    <w:rsid w:val="00DA25C8"/>
    <w:rsid w:val="00FC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1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C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2015-10-20T04:42:00Z</dcterms:created>
  <dcterms:modified xsi:type="dcterms:W3CDTF">2015-10-20T05:39:00Z</dcterms:modified>
</cp:coreProperties>
</file>