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95D" w:rsidRPr="0079395D" w:rsidRDefault="0079395D" w:rsidP="0079395D">
      <w:pPr>
        <w:tabs>
          <w:tab w:val="center" w:pos="4819"/>
        </w:tabs>
        <w:sectPr w:rsidR="0079395D" w:rsidRPr="0079395D" w:rsidSect="0079395D">
          <w:headerReference w:type="default" r:id="rId8"/>
          <w:pgSz w:w="11906" w:h="16838"/>
          <w:pgMar w:top="1134" w:right="567" w:bottom="1134" w:left="1701" w:header="709" w:footer="709" w:gutter="0"/>
          <w:cols w:space="708"/>
          <w:docGrid w:linePitch="360"/>
        </w:sectPr>
      </w:pPr>
      <w:bookmarkStart w:id="0" w:name="_GoBack"/>
      <w:bookmarkEnd w:id="0"/>
    </w:p>
    <w:p w:rsidR="0079395D" w:rsidRPr="00F2125A" w:rsidRDefault="00F2125A" w:rsidP="00F2125A">
      <w:pPr>
        <w:autoSpaceDE w:val="0"/>
        <w:autoSpaceDN w:val="0"/>
        <w:adjustRightInd w:val="0"/>
        <w:ind w:left="11340"/>
        <w:jc w:val="both"/>
      </w:pPr>
      <w:r w:rsidRPr="00F2125A">
        <w:lastRenderedPageBreak/>
        <w:t xml:space="preserve">Приложение </w:t>
      </w:r>
      <w:r w:rsidR="0079395D" w:rsidRPr="00F2125A">
        <w:t xml:space="preserve">1 </w:t>
      </w:r>
      <w:r w:rsidRPr="00F2125A">
        <w:t>к М</w:t>
      </w:r>
      <w:r w:rsidR="0079395D" w:rsidRPr="00F2125A">
        <w:t>етодическим рекомендациям</w:t>
      </w:r>
      <w:r w:rsidRPr="00F2125A">
        <w:t xml:space="preserve"> </w:t>
      </w:r>
      <w:r w:rsidRPr="00F2125A">
        <w:rPr>
          <w:bCs/>
        </w:rPr>
        <w:t xml:space="preserve">по разработке проектов муниципальных программ </w:t>
      </w:r>
      <w:r w:rsidR="007E5452">
        <w:rPr>
          <w:bCs/>
        </w:rPr>
        <w:t xml:space="preserve">Сельского поселения </w:t>
      </w:r>
      <w:proofErr w:type="spellStart"/>
      <w:r w:rsidR="007E5452">
        <w:rPr>
          <w:bCs/>
        </w:rPr>
        <w:t>Покур</w:t>
      </w:r>
      <w:proofErr w:type="spellEnd"/>
    </w:p>
    <w:p w:rsidR="0079395D" w:rsidRPr="00F2125A" w:rsidRDefault="0079395D" w:rsidP="0079395D">
      <w:pPr>
        <w:widowControl w:val="0"/>
        <w:autoSpaceDE w:val="0"/>
        <w:autoSpaceDN w:val="0"/>
        <w:jc w:val="right"/>
      </w:pPr>
    </w:p>
    <w:p w:rsidR="0079395D" w:rsidRPr="00F2125A" w:rsidRDefault="0079395D" w:rsidP="00F2125A">
      <w:pPr>
        <w:autoSpaceDE w:val="0"/>
        <w:autoSpaceDN w:val="0"/>
        <w:adjustRightInd w:val="0"/>
        <w:jc w:val="center"/>
        <w:rPr>
          <w:rFonts w:eastAsia="Calibri"/>
          <w:b/>
        </w:rPr>
      </w:pPr>
      <w:r w:rsidRPr="00F2125A">
        <w:rPr>
          <w:rFonts w:eastAsia="Calibri"/>
          <w:b/>
        </w:rPr>
        <w:t>ПАСПОРТ</w:t>
      </w:r>
    </w:p>
    <w:p w:rsidR="0079395D" w:rsidRPr="00F2125A" w:rsidRDefault="0079395D" w:rsidP="00F2125A">
      <w:pPr>
        <w:autoSpaceDE w:val="0"/>
        <w:autoSpaceDN w:val="0"/>
        <w:adjustRightInd w:val="0"/>
        <w:jc w:val="center"/>
        <w:rPr>
          <w:rFonts w:eastAsia="Calibri"/>
          <w:b/>
        </w:rPr>
      </w:pPr>
      <w:r w:rsidRPr="00F2125A">
        <w:rPr>
          <w:rFonts w:eastAsia="Calibri"/>
          <w:b/>
        </w:rPr>
        <w:t xml:space="preserve">муниципальной </w:t>
      </w:r>
      <w:proofErr w:type="gramStart"/>
      <w:r w:rsidRPr="00F2125A">
        <w:rPr>
          <w:rFonts w:eastAsia="Calibri"/>
          <w:b/>
        </w:rPr>
        <w:t xml:space="preserve">программы </w:t>
      </w:r>
      <w:r w:rsidR="008B4E48">
        <w:rPr>
          <w:rFonts w:eastAsia="Calibri"/>
          <w:b/>
        </w:rPr>
        <w:t xml:space="preserve"> поселения</w:t>
      </w:r>
      <w:proofErr w:type="gramEnd"/>
      <w:r w:rsidR="008B4E48">
        <w:rPr>
          <w:rFonts w:eastAsia="Calibri"/>
          <w:b/>
        </w:rPr>
        <w:t xml:space="preserve"> </w:t>
      </w:r>
      <w:r w:rsidRPr="00F2125A">
        <w:rPr>
          <w:rFonts w:eastAsia="Calibri"/>
          <w:b/>
        </w:rPr>
        <w:t xml:space="preserve"> </w:t>
      </w:r>
    </w:p>
    <w:p w:rsidR="0079395D" w:rsidRPr="00F2125A" w:rsidRDefault="00F2125A" w:rsidP="00F2125A">
      <w:pPr>
        <w:autoSpaceDE w:val="0"/>
        <w:autoSpaceDN w:val="0"/>
        <w:adjustRightInd w:val="0"/>
        <w:jc w:val="center"/>
        <w:rPr>
          <w:rFonts w:eastAsia="Calibri"/>
          <w:b/>
        </w:rPr>
      </w:pPr>
      <w:proofErr w:type="gramStart"/>
      <w:r>
        <w:rPr>
          <w:rFonts w:eastAsia="Calibri"/>
          <w:b/>
        </w:rPr>
        <w:t xml:space="preserve">«  </w:t>
      </w:r>
      <w:r w:rsidR="0079395D" w:rsidRPr="00F2125A">
        <w:rPr>
          <w:rFonts w:eastAsia="Calibri"/>
          <w:b/>
        </w:rPr>
        <w:t>Наименование</w:t>
      </w:r>
      <w:proofErr w:type="gramEnd"/>
      <w:r w:rsidR="0079395D" w:rsidRPr="00F2125A">
        <w:rPr>
          <w:rFonts w:eastAsia="Calibri"/>
          <w:b/>
        </w:rPr>
        <w:t xml:space="preserve">  »</w:t>
      </w:r>
      <w:r w:rsidR="0079395D" w:rsidRPr="00F2125A">
        <w:rPr>
          <w:rFonts w:eastAsia="Calibri"/>
          <w:vertAlign w:val="superscript"/>
        </w:rPr>
        <w:footnoteReference w:id="1"/>
      </w:r>
    </w:p>
    <w:p w:rsidR="0079395D" w:rsidRPr="00F2125A" w:rsidRDefault="0079395D" w:rsidP="00F2125A">
      <w:pPr>
        <w:autoSpaceDE w:val="0"/>
        <w:autoSpaceDN w:val="0"/>
        <w:adjustRightInd w:val="0"/>
        <w:jc w:val="center"/>
        <w:rPr>
          <w:rFonts w:eastAsia="Calibri"/>
          <w:b/>
        </w:rPr>
      </w:pPr>
      <w:r w:rsidRPr="00F2125A">
        <w:rPr>
          <w:rFonts w:eastAsia="Calibri"/>
          <w:b/>
        </w:rPr>
        <w:t>(далее – муниципальная программа)</w:t>
      </w:r>
    </w:p>
    <w:p w:rsidR="0079395D" w:rsidRPr="0079395D" w:rsidRDefault="0079395D" w:rsidP="0079395D">
      <w:pPr>
        <w:autoSpaceDE w:val="0"/>
        <w:autoSpaceDN w:val="0"/>
        <w:adjustRightInd w:val="0"/>
        <w:ind w:firstLine="709"/>
        <w:jc w:val="center"/>
        <w:rPr>
          <w:rFonts w:eastAsia="Calibri"/>
          <w:b/>
          <w:sz w:val="24"/>
          <w:szCs w:val="24"/>
        </w:rPr>
      </w:pPr>
    </w:p>
    <w:p w:rsidR="0079395D" w:rsidRPr="0079395D" w:rsidRDefault="0079395D" w:rsidP="00F2125A">
      <w:pPr>
        <w:autoSpaceDE w:val="0"/>
        <w:autoSpaceDN w:val="0"/>
        <w:adjustRightInd w:val="0"/>
        <w:jc w:val="center"/>
        <w:rPr>
          <w:rFonts w:eastAsia="Calibri"/>
          <w:sz w:val="24"/>
          <w:szCs w:val="24"/>
        </w:rPr>
      </w:pPr>
      <w:r w:rsidRPr="0079395D">
        <w:rPr>
          <w:rFonts w:eastAsia="Calibri"/>
          <w:sz w:val="24"/>
          <w:szCs w:val="24"/>
        </w:rPr>
        <w:t>1. Основные положения</w:t>
      </w:r>
    </w:p>
    <w:p w:rsidR="0079395D" w:rsidRPr="0079395D" w:rsidRDefault="0079395D" w:rsidP="0079395D">
      <w:pPr>
        <w:autoSpaceDE w:val="0"/>
        <w:autoSpaceDN w:val="0"/>
        <w:adjustRightInd w:val="0"/>
        <w:ind w:firstLine="709"/>
        <w:jc w:val="both"/>
        <w:rPr>
          <w:rFonts w:eastAsia="Calibri"/>
        </w:rPr>
      </w:pPr>
    </w:p>
    <w:tbl>
      <w:tblPr>
        <w:tblW w:w="14913" w:type="dxa"/>
        <w:tblInd w:w="-34" w:type="dxa"/>
        <w:tblLook w:val="01E0" w:firstRow="1" w:lastRow="1" w:firstColumn="1" w:lastColumn="1" w:noHBand="0" w:noVBand="0"/>
      </w:tblPr>
      <w:tblGrid>
        <w:gridCol w:w="6894"/>
        <w:gridCol w:w="8019"/>
      </w:tblGrid>
      <w:tr w:rsidR="0079395D" w:rsidRPr="0079395D" w:rsidTr="00F2125A">
        <w:trPr>
          <w:trHeight w:val="47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Куратор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8B4E48" w:rsidP="0079395D">
            <w:pPr>
              <w:jc w:val="both"/>
              <w:rPr>
                <w:sz w:val="22"/>
                <w:szCs w:val="22"/>
              </w:rPr>
            </w:pPr>
            <w:proofErr w:type="gramStart"/>
            <w:r>
              <w:rPr>
                <w:sz w:val="22"/>
                <w:szCs w:val="22"/>
              </w:rPr>
              <w:t>глава</w:t>
            </w:r>
            <w:r w:rsidR="0079395D" w:rsidRPr="0079395D">
              <w:rPr>
                <w:sz w:val="22"/>
                <w:szCs w:val="22"/>
              </w:rPr>
              <w:t xml:space="preserve"> </w:t>
            </w:r>
            <w:r>
              <w:rPr>
                <w:sz w:val="22"/>
                <w:szCs w:val="22"/>
              </w:rPr>
              <w:t xml:space="preserve"> поселения</w:t>
            </w:r>
            <w:proofErr w:type="gramEnd"/>
            <w:r>
              <w:rPr>
                <w:sz w:val="22"/>
                <w:szCs w:val="22"/>
              </w:rPr>
              <w:t xml:space="preserve"> </w:t>
            </w:r>
            <w:r w:rsidR="00F2125A">
              <w:rPr>
                <w:sz w:val="22"/>
                <w:szCs w:val="22"/>
              </w:rPr>
              <w:t>,</w:t>
            </w:r>
            <w:r w:rsidR="0079395D" w:rsidRPr="0079395D">
              <w:rPr>
                <w:sz w:val="22"/>
                <w:szCs w:val="22"/>
              </w:rPr>
              <w:t xml:space="preserve"> в ведении которого находится структурное подразделение администрации </w:t>
            </w:r>
            <w:r>
              <w:rPr>
                <w:sz w:val="22"/>
                <w:szCs w:val="22"/>
              </w:rPr>
              <w:t xml:space="preserve"> поселения </w:t>
            </w:r>
            <w:r w:rsidR="0079395D" w:rsidRPr="0079395D">
              <w:rPr>
                <w:sz w:val="22"/>
                <w:szCs w:val="22"/>
              </w:rPr>
              <w:t xml:space="preserve">, муниципальное учреждение </w:t>
            </w:r>
            <w:r>
              <w:rPr>
                <w:sz w:val="22"/>
                <w:szCs w:val="22"/>
              </w:rPr>
              <w:t xml:space="preserve"> поселения </w:t>
            </w:r>
            <w:r w:rsidR="0079395D" w:rsidRPr="0079395D">
              <w:rPr>
                <w:sz w:val="22"/>
                <w:szCs w:val="22"/>
              </w:rPr>
              <w:t xml:space="preserve"> – ответственный исполнитель муниципальной программы </w:t>
            </w:r>
            <w:r>
              <w:rPr>
                <w:sz w:val="22"/>
                <w:szCs w:val="22"/>
              </w:rPr>
              <w:t xml:space="preserve"> поселения </w:t>
            </w:r>
          </w:p>
        </w:tc>
      </w:tr>
      <w:tr w:rsidR="0079395D" w:rsidRPr="0079395D" w:rsidTr="00F2125A">
        <w:trPr>
          <w:trHeight w:val="69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8B4E48">
            <w:pPr>
              <w:jc w:val="both"/>
              <w:rPr>
                <w:sz w:val="22"/>
                <w:szCs w:val="22"/>
              </w:rPr>
            </w:pPr>
            <w:r w:rsidRPr="0079395D">
              <w:rPr>
                <w:sz w:val="22"/>
                <w:szCs w:val="22"/>
              </w:rPr>
              <w:t>структурное подразделение администрации</w:t>
            </w:r>
            <w:r w:rsidR="008B4E48">
              <w:rPr>
                <w:sz w:val="22"/>
                <w:szCs w:val="22"/>
              </w:rPr>
              <w:t xml:space="preserve"> поселения,</w:t>
            </w:r>
            <w:r w:rsidRPr="0079395D">
              <w:rPr>
                <w:sz w:val="22"/>
                <w:szCs w:val="22"/>
              </w:rPr>
              <w:t xml:space="preserve"> муниципальное учреждение </w:t>
            </w:r>
            <w:r w:rsidR="008B4E48">
              <w:rPr>
                <w:sz w:val="22"/>
                <w:szCs w:val="22"/>
              </w:rPr>
              <w:t>поселения</w:t>
            </w:r>
            <w:r w:rsidRPr="0079395D">
              <w:rPr>
                <w:sz w:val="22"/>
                <w:szCs w:val="22"/>
              </w:rPr>
              <w:t xml:space="preserve">, определенное в соответствии с Перечнем муниципальных программ </w:t>
            </w:r>
            <w:r w:rsidR="008B4E48">
              <w:rPr>
                <w:sz w:val="22"/>
                <w:szCs w:val="22"/>
              </w:rPr>
              <w:t>поселения</w:t>
            </w:r>
          </w:p>
        </w:tc>
      </w:tr>
      <w:tr w:rsidR="0079395D" w:rsidRPr="0079395D" w:rsidTr="00F2125A">
        <w:trPr>
          <w:trHeight w:val="525"/>
        </w:trPr>
        <w:tc>
          <w:tcPr>
            <w:tcW w:w="6894" w:type="dxa"/>
            <w:tcBorders>
              <w:top w:val="single" w:sz="4" w:space="0" w:color="000000"/>
              <w:left w:val="single" w:sz="4" w:space="0" w:color="000000"/>
              <w:bottom w:val="single" w:sz="4" w:space="0" w:color="000000"/>
              <w:right w:val="single" w:sz="4" w:space="0" w:color="000000"/>
            </w:tcBorders>
          </w:tcPr>
          <w:p w:rsidR="0079395D" w:rsidRPr="008B4E48" w:rsidRDefault="0079395D" w:rsidP="0079395D">
            <w:pPr>
              <w:rPr>
                <w:sz w:val="22"/>
                <w:szCs w:val="22"/>
              </w:rPr>
            </w:pPr>
            <w:r w:rsidRPr="0079395D">
              <w:rPr>
                <w:sz w:val="22"/>
                <w:szCs w:val="22"/>
              </w:rPr>
              <w:t>Период реализации муниципальной программы</w:t>
            </w:r>
            <w:r w:rsidRPr="008B4E48">
              <w:rPr>
                <w:sz w:val="22"/>
                <w:szCs w:val="22"/>
              </w:rPr>
              <w:t xml:space="preserve"> </w:t>
            </w:r>
            <w:r w:rsidRPr="0079395D">
              <w:rPr>
                <w:sz w:val="22"/>
                <w:szCs w:val="22"/>
                <w:vertAlign w:val="superscript"/>
                <w:lang w:val="en-US"/>
              </w:rPr>
              <w:footnoteReference w:id="2"/>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p>
        </w:tc>
      </w:tr>
      <w:tr w:rsidR="0079395D" w:rsidRPr="0079395D" w:rsidTr="00F2125A">
        <w:trPr>
          <w:trHeight w:val="278"/>
        </w:trPr>
        <w:tc>
          <w:tcPr>
            <w:tcW w:w="6894" w:type="dxa"/>
            <w:vMerge w:val="restart"/>
            <w:tcBorders>
              <w:top w:val="single" w:sz="4" w:space="0" w:color="000000"/>
              <w:left w:val="single" w:sz="4" w:space="0" w:color="000000"/>
              <w:right w:val="single" w:sz="4" w:space="0" w:color="000000"/>
            </w:tcBorders>
          </w:tcPr>
          <w:p w:rsidR="0079395D" w:rsidRPr="0079395D" w:rsidRDefault="0079395D" w:rsidP="0079395D">
            <w:pPr>
              <w:rPr>
                <w:sz w:val="22"/>
                <w:szCs w:val="22"/>
              </w:rPr>
            </w:pPr>
            <w:r w:rsidRPr="0079395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r w:rsidRPr="0079395D">
              <w:rPr>
                <w:sz w:val="22"/>
                <w:szCs w:val="22"/>
              </w:rPr>
              <w:t>Цель 1</w:t>
            </w:r>
          </w:p>
        </w:tc>
      </w:tr>
      <w:tr w:rsidR="0079395D" w:rsidRPr="0079395D" w:rsidTr="00F2125A">
        <w:trPr>
          <w:trHeight w:val="286"/>
        </w:trPr>
        <w:tc>
          <w:tcPr>
            <w:tcW w:w="6894" w:type="dxa"/>
            <w:vMerge/>
            <w:tcBorders>
              <w:left w:val="single" w:sz="4" w:space="0" w:color="000000"/>
              <w:right w:val="single" w:sz="4" w:space="0" w:color="000000"/>
            </w:tcBorders>
          </w:tcPr>
          <w:p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79395D" w:rsidRPr="00F2125A" w:rsidRDefault="0079395D" w:rsidP="0079395D">
            <w:pPr>
              <w:jc w:val="both"/>
              <w:rPr>
                <w:sz w:val="22"/>
                <w:szCs w:val="22"/>
              </w:rPr>
            </w:pPr>
            <w:r w:rsidRPr="0079395D">
              <w:rPr>
                <w:sz w:val="22"/>
                <w:szCs w:val="22"/>
              </w:rPr>
              <w:t>Цель</w:t>
            </w:r>
            <w:r w:rsidRPr="008B4E48">
              <w:rPr>
                <w:sz w:val="22"/>
                <w:szCs w:val="22"/>
              </w:rPr>
              <w:t xml:space="preserve"> </w:t>
            </w:r>
            <w:r w:rsidR="00F2125A">
              <w:rPr>
                <w:sz w:val="22"/>
                <w:szCs w:val="22"/>
              </w:rPr>
              <w:t>№</w:t>
            </w:r>
          </w:p>
        </w:tc>
      </w:tr>
      <w:tr w:rsidR="0079395D" w:rsidRPr="0079395D" w:rsidTr="00F2125A">
        <w:trPr>
          <w:trHeight w:val="367"/>
        </w:trPr>
        <w:tc>
          <w:tcPr>
            <w:tcW w:w="6894" w:type="dxa"/>
            <w:vMerge w:val="restart"/>
            <w:tcBorders>
              <w:top w:val="single" w:sz="4" w:space="0" w:color="000000"/>
              <w:left w:val="single" w:sz="4" w:space="0" w:color="000000"/>
              <w:right w:val="single" w:sz="4" w:space="0" w:color="000000"/>
            </w:tcBorders>
          </w:tcPr>
          <w:p w:rsidR="0079395D" w:rsidRPr="0079395D" w:rsidRDefault="00F2125A" w:rsidP="0079395D">
            <w:pPr>
              <w:rPr>
                <w:sz w:val="22"/>
                <w:szCs w:val="22"/>
              </w:rPr>
            </w:pPr>
            <w:r>
              <w:rPr>
                <w:sz w:val="22"/>
                <w:szCs w:val="22"/>
              </w:rPr>
              <w:t xml:space="preserve">Подпрограммы </w:t>
            </w:r>
            <w:r w:rsidR="0079395D" w:rsidRPr="0079395D">
              <w:rPr>
                <w:sz w:val="22"/>
                <w:szCs w:val="22"/>
              </w:rPr>
              <w:t>муниципальной программы</w:t>
            </w:r>
            <w:r w:rsidR="0079395D" w:rsidRPr="0079395D">
              <w:rPr>
                <w:sz w:val="22"/>
                <w:szCs w:val="22"/>
                <w:vertAlign w:val="superscript"/>
              </w:rPr>
              <w:footnoteReference w:id="3"/>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r w:rsidRPr="0079395D">
              <w:rPr>
                <w:sz w:val="22"/>
                <w:szCs w:val="22"/>
              </w:rPr>
              <w:t>Подпрограмма</w:t>
            </w:r>
            <w:r w:rsidR="00F2125A">
              <w:rPr>
                <w:sz w:val="22"/>
                <w:szCs w:val="22"/>
              </w:rPr>
              <w:t xml:space="preserve"> </w:t>
            </w:r>
            <w:r w:rsidRPr="0079395D">
              <w:rPr>
                <w:sz w:val="22"/>
                <w:szCs w:val="22"/>
              </w:rPr>
              <w:t>1 «Наименование»</w:t>
            </w:r>
          </w:p>
        </w:tc>
      </w:tr>
      <w:tr w:rsidR="0079395D" w:rsidRPr="0079395D" w:rsidTr="00F2125A">
        <w:trPr>
          <w:trHeight w:val="367"/>
        </w:trPr>
        <w:tc>
          <w:tcPr>
            <w:tcW w:w="6894" w:type="dxa"/>
            <w:vMerge/>
            <w:tcBorders>
              <w:left w:val="single" w:sz="4" w:space="0" w:color="000000"/>
              <w:right w:val="single" w:sz="4" w:space="0" w:color="000000"/>
            </w:tcBorders>
          </w:tcPr>
          <w:p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F2125A" w:rsidP="0079395D">
            <w:pPr>
              <w:jc w:val="both"/>
              <w:rPr>
                <w:sz w:val="22"/>
                <w:szCs w:val="22"/>
              </w:rPr>
            </w:pPr>
            <w:r>
              <w:rPr>
                <w:sz w:val="22"/>
                <w:szCs w:val="22"/>
              </w:rPr>
              <w:t>Подпрограмма №</w:t>
            </w:r>
            <w:r w:rsidR="0079395D" w:rsidRPr="0079395D">
              <w:rPr>
                <w:sz w:val="22"/>
                <w:szCs w:val="22"/>
              </w:rPr>
              <w:t xml:space="preserve"> «Наименование»</w:t>
            </w:r>
          </w:p>
        </w:tc>
      </w:tr>
      <w:tr w:rsidR="0079395D" w:rsidRPr="0079395D" w:rsidTr="00F2125A">
        <w:trPr>
          <w:trHeight w:val="359"/>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Объемы финансового обеспечения за весь период реализации</w:t>
            </w:r>
            <w:r w:rsidRPr="0079395D">
              <w:rPr>
                <w:sz w:val="22"/>
                <w:szCs w:val="22"/>
                <w:vertAlign w:val="superscript"/>
              </w:rPr>
              <w:footnoteReference w:id="4"/>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F2125A">
            <w:pPr>
              <w:jc w:val="both"/>
              <w:rPr>
                <w:sz w:val="22"/>
                <w:szCs w:val="22"/>
                <w:highlight w:val="yellow"/>
              </w:rPr>
            </w:pPr>
            <w:r w:rsidRPr="0079395D">
              <w:rPr>
                <w:sz w:val="22"/>
                <w:szCs w:val="22"/>
              </w:rPr>
              <w:lastRenderedPageBreak/>
              <w:t>Связь с национальными целями ра</w:t>
            </w:r>
            <w:r w:rsidR="00F2125A">
              <w:rPr>
                <w:sz w:val="22"/>
                <w:szCs w:val="22"/>
              </w:rPr>
              <w:t>звития Российской Федерации/</w:t>
            </w:r>
            <w:r w:rsidRPr="0079395D">
              <w:rPr>
                <w:sz w:val="22"/>
                <w:szCs w:val="22"/>
              </w:rPr>
              <w:t>государственными программами Ханты</w:t>
            </w:r>
            <w:r w:rsidR="00F2125A">
              <w:rPr>
                <w:sz w:val="22"/>
                <w:szCs w:val="22"/>
              </w:rPr>
              <w:t xml:space="preserve">-Мансийского автономного округа – </w:t>
            </w:r>
            <w:r w:rsidRPr="0079395D">
              <w:rPr>
                <w:sz w:val="22"/>
                <w:szCs w:val="22"/>
              </w:rPr>
              <w:t>Югры</w:t>
            </w:r>
            <w:r w:rsidRPr="0079395D">
              <w:rPr>
                <w:sz w:val="22"/>
                <w:szCs w:val="22"/>
                <w:vertAlign w:val="superscript"/>
              </w:rPr>
              <w:footnoteReference w:id="5"/>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r w:rsidRPr="0079395D">
              <w:rPr>
                <w:sz w:val="22"/>
                <w:szCs w:val="22"/>
              </w:rPr>
              <w:t xml:space="preserve">Наименование цели/ наименование государственной программы </w:t>
            </w:r>
          </w:p>
        </w:tc>
      </w:tr>
    </w:tbl>
    <w:p w:rsidR="0079395D" w:rsidRPr="0079395D" w:rsidRDefault="00F2125A" w:rsidP="0079395D">
      <w:pPr>
        <w:jc w:val="center"/>
        <w:rPr>
          <w:sz w:val="24"/>
          <w:szCs w:val="24"/>
        </w:rPr>
      </w:pPr>
      <w:r>
        <w:rPr>
          <w:sz w:val="24"/>
          <w:szCs w:val="24"/>
        </w:rPr>
        <w:t xml:space="preserve">2. </w:t>
      </w:r>
      <w:r w:rsidR="0079395D" w:rsidRPr="0079395D">
        <w:rPr>
          <w:sz w:val="24"/>
          <w:szCs w:val="24"/>
        </w:rPr>
        <w:t xml:space="preserve">Показатели муниципальной программы </w:t>
      </w:r>
    </w:p>
    <w:p w:rsidR="0079395D" w:rsidRPr="0079395D" w:rsidRDefault="0079395D" w:rsidP="0079395D">
      <w:pPr>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992"/>
        <w:gridCol w:w="709"/>
        <w:gridCol w:w="709"/>
        <w:gridCol w:w="850"/>
        <w:gridCol w:w="851"/>
        <w:gridCol w:w="708"/>
        <w:gridCol w:w="709"/>
        <w:gridCol w:w="709"/>
        <w:gridCol w:w="1843"/>
        <w:gridCol w:w="1417"/>
        <w:gridCol w:w="1418"/>
        <w:gridCol w:w="1417"/>
      </w:tblGrid>
      <w:tr w:rsidR="0079395D" w:rsidRPr="0079395D" w:rsidTr="00F2125A">
        <w:trPr>
          <w:trHeight w:val="444"/>
        </w:trPr>
        <w:tc>
          <w:tcPr>
            <w:tcW w:w="562" w:type="dxa"/>
            <w:vMerge w:val="restart"/>
          </w:tcPr>
          <w:p w:rsidR="0079395D" w:rsidRPr="0079395D" w:rsidRDefault="0079395D" w:rsidP="0079395D">
            <w:pPr>
              <w:jc w:val="center"/>
              <w:rPr>
                <w:sz w:val="22"/>
                <w:szCs w:val="22"/>
              </w:rPr>
            </w:pPr>
            <w:r w:rsidRPr="0079395D">
              <w:rPr>
                <w:sz w:val="22"/>
                <w:szCs w:val="22"/>
              </w:rPr>
              <w:t>№ п/п</w:t>
            </w:r>
          </w:p>
        </w:tc>
        <w:tc>
          <w:tcPr>
            <w:tcW w:w="1985" w:type="dxa"/>
            <w:vMerge w:val="restart"/>
          </w:tcPr>
          <w:p w:rsidR="0079395D" w:rsidRPr="0079395D" w:rsidRDefault="0079395D" w:rsidP="0079395D">
            <w:pPr>
              <w:jc w:val="center"/>
              <w:rPr>
                <w:sz w:val="22"/>
                <w:szCs w:val="22"/>
              </w:rPr>
            </w:pPr>
            <w:r w:rsidRPr="0079395D">
              <w:rPr>
                <w:sz w:val="22"/>
                <w:szCs w:val="22"/>
              </w:rPr>
              <w:t>Наименование показателя</w:t>
            </w:r>
          </w:p>
        </w:tc>
        <w:tc>
          <w:tcPr>
            <w:tcW w:w="992" w:type="dxa"/>
            <w:vMerge w:val="restart"/>
          </w:tcPr>
          <w:p w:rsidR="0079395D" w:rsidRPr="0079395D" w:rsidRDefault="0079395D" w:rsidP="0079395D">
            <w:pPr>
              <w:jc w:val="center"/>
              <w:rPr>
                <w:sz w:val="22"/>
                <w:szCs w:val="22"/>
                <w:highlight w:val="yellow"/>
              </w:rPr>
            </w:pPr>
            <w:r w:rsidRPr="0079395D">
              <w:rPr>
                <w:sz w:val="22"/>
                <w:szCs w:val="22"/>
              </w:rPr>
              <w:t>Единица измерения (по ОКЕИ)</w:t>
            </w:r>
          </w:p>
        </w:tc>
        <w:tc>
          <w:tcPr>
            <w:tcW w:w="1418" w:type="dxa"/>
            <w:gridSpan w:val="2"/>
          </w:tcPr>
          <w:p w:rsidR="0079395D" w:rsidRPr="0079395D" w:rsidRDefault="0079395D" w:rsidP="0079395D">
            <w:pPr>
              <w:jc w:val="center"/>
              <w:rPr>
                <w:sz w:val="22"/>
                <w:szCs w:val="22"/>
              </w:rPr>
            </w:pPr>
            <w:r w:rsidRPr="0079395D">
              <w:rPr>
                <w:sz w:val="22"/>
                <w:szCs w:val="22"/>
              </w:rPr>
              <w:t xml:space="preserve">Базовое значение </w:t>
            </w:r>
            <w:r w:rsidRPr="0079395D">
              <w:rPr>
                <w:sz w:val="22"/>
                <w:szCs w:val="22"/>
                <w:vertAlign w:val="superscript"/>
              </w:rPr>
              <w:footnoteReference w:id="6"/>
            </w:r>
          </w:p>
        </w:tc>
        <w:tc>
          <w:tcPr>
            <w:tcW w:w="5670" w:type="dxa"/>
            <w:gridSpan w:val="6"/>
            <w:tcBorders>
              <w:bottom w:val="single" w:sz="4" w:space="0" w:color="auto"/>
            </w:tcBorders>
          </w:tcPr>
          <w:p w:rsidR="0079395D" w:rsidRPr="0079395D" w:rsidRDefault="0079395D" w:rsidP="0079395D">
            <w:pPr>
              <w:jc w:val="center"/>
              <w:rPr>
                <w:sz w:val="22"/>
                <w:szCs w:val="22"/>
              </w:rPr>
            </w:pPr>
            <w:r w:rsidRPr="0079395D">
              <w:rPr>
                <w:sz w:val="22"/>
                <w:szCs w:val="22"/>
              </w:rPr>
              <w:t>Значение показателя по годам</w:t>
            </w:r>
          </w:p>
        </w:tc>
        <w:tc>
          <w:tcPr>
            <w:tcW w:w="1417" w:type="dxa"/>
            <w:vMerge w:val="restart"/>
          </w:tcPr>
          <w:p w:rsidR="0079395D" w:rsidRPr="0079395D" w:rsidRDefault="0079395D" w:rsidP="0079395D">
            <w:pPr>
              <w:jc w:val="center"/>
              <w:rPr>
                <w:sz w:val="22"/>
                <w:szCs w:val="22"/>
              </w:rPr>
            </w:pPr>
            <w:r w:rsidRPr="0079395D">
              <w:rPr>
                <w:sz w:val="22"/>
                <w:szCs w:val="22"/>
              </w:rPr>
              <w:t xml:space="preserve">Документ </w:t>
            </w:r>
            <w:r w:rsidRPr="0079395D">
              <w:rPr>
                <w:sz w:val="22"/>
                <w:szCs w:val="22"/>
                <w:vertAlign w:val="superscript"/>
              </w:rPr>
              <w:footnoteReference w:id="7"/>
            </w:r>
          </w:p>
        </w:tc>
        <w:tc>
          <w:tcPr>
            <w:tcW w:w="1418" w:type="dxa"/>
            <w:vMerge w:val="restart"/>
          </w:tcPr>
          <w:p w:rsidR="0079395D" w:rsidRPr="0079395D" w:rsidRDefault="0079395D" w:rsidP="0079395D">
            <w:pPr>
              <w:jc w:val="center"/>
              <w:rPr>
                <w:sz w:val="22"/>
                <w:szCs w:val="22"/>
              </w:rPr>
            </w:pPr>
            <w:r w:rsidRPr="0079395D">
              <w:rPr>
                <w:sz w:val="22"/>
                <w:szCs w:val="22"/>
              </w:rPr>
              <w:t xml:space="preserve">Ответственный за достижение показателя </w:t>
            </w:r>
            <w:r w:rsidRPr="0079395D">
              <w:rPr>
                <w:sz w:val="22"/>
                <w:szCs w:val="22"/>
                <w:vertAlign w:val="superscript"/>
              </w:rPr>
              <w:footnoteReference w:id="8"/>
            </w:r>
          </w:p>
        </w:tc>
        <w:tc>
          <w:tcPr>
            <w:tcW w:w="1417" w:type="dxa"/>
            <w:vMerge w:val="restart"/>
            <w:shd w:val="clear" w:color="auto" w:fill="FFFFFF"/>
          </w:tcPr>
          <w:p w:rsidR="0079395D" w:rsidRPr="0079395D" w:rsidRDefault="0079395D" w:rsidP="0079395D">
            <w:pPr>
              <w:jc w:val="center"/>
              <w:rPr>
                <w:sz w:val="22"/>
                <w:szCs w:val="22"/>
              </w:rPr>
            </w:pPr>
            <w:r w:rsidRPr="0079395D">
              <w:rPr>
                <w:sz w:val="22"/>
                <w:szCs w:val="22"/>
              </w:rPr>
              <w:t xml:space="preserve">Связь с показателями национальных целей </w:t>
            </w:r>
            <w:r w:rsidRPr="0079395D">
              <w:rPr>
                <w:sz w:val="22"/>
                <w:szCs w:val="22"/>
                <w:vertAlign w:val="superscript"/>
              </w:rPr>
              <w:footnoteReference w:id="9"/>
            </w:r>
          </w:p>
        </w:tc>
      </w:tr>
      <w:tr w:rsidR="0079395D" w:rsidRPr="0079395D" w:rsidTr="00F2125A">
        <w:trPr>
          <w:trHeight w:val="594"/>
        </w:trPr>
        <w:tc>
          <w:tcPr>
            <w:tcW w:w="562" w:type="dxa"/>
            <w:vMerge/>
          </w:tcPr>
          <w:p w:rsidR="0079395D" w:rsidRPr="0079395D" w:rsidRDefault="0079395D" w:rsidP="0079395D">
            <w:pPr>
              <w:jc w:val="center"/>
              <w:rPr>
                <w:sz w:val="22"/>
                <w:szCs w:val="22"/>
              </w:rPr>
            </w:pPr>
          </w:p>
        </w:tc>
        <w:tc>
          <w:tcPr>
            <w:tcW w:w="1985" w:type="dxa"/>
            <w:vMerge/>
          </w:tcPr>
          <w:p w:rsidR="0079395D" w:rsidRPr="0079395D" w:rsidRDefault="0079395D" w:rsidP="0079395D">
            <w:pPr>
              <w:jc w:val="center"/>
              <w:rPr>
                <w:sz w:val="22"/>
                <w:szCs w:val="22"/>
              </w:rPr>
            </w:pPr>
          </w:p>
        </w:tc>
        <w:tc>
          <w:tcPr>
            <w:tcW w:w="992" w:type="dxa"/>
            <w:vMerge/>
          </w:tcPr>
          <w:p w:rsidR="0079395D" w:rsidRPr="0079395D" w:rsidRDefault="0079395D" w:rsidP="0079395D">
            <w:pPr>
              <w:jc w:val="center"/>
              <w:rPr>
                <w:sz w:val="22"/>
                <w:szCs w:val="22"/>
              </w:rPr>
            </w:pPr>
          </w:p>
        </w:tc>
        <w:tc>
          <w:tcPr>
            <w:tcW w:w="709" w:type="dxa"/>
          </w:tcPr>
          <w:p w:rsidR="0079395D" w:rsidRPr="0079395D" w:rsidRDefault="0079395D" w:rsidP="0079395D">
            <w:pPr>
              <w:jc w:val="center"/>
              <w:rPr>
                <w:sz w:val="22"/>
                <w:szCs w:val="22"/>
              </w:rPr>
            </w:pPr>
            <w:r w:rsidRPr="0079395D">
              <w:rPr>
                <w:sz w:val="22"/>
                <w:szCs w:val="22"/>
              </w:rPr>
              <w:t>значение</w:t>
            </w:r>
          </w:p>
        </w:tc>
        <w:tc>
          <w:tcPr>
            <w:tcW w:w="709" w:type="dxa"/>
            <w:tcBorders>
              <w:right w:val="single" w:sz="4" w:space="0" w:color="auto"/>
            </w:tcBorders>
          </w:tcPr>
          <w:p w:rsidR="0079395D" w:rsidRPr="0079395D" w:rsidRDefault="0079395D" w:rsidP="0079395D">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20_</w:t>
            </w:r>
            <w:r w:rsidRPr="0079395D">
              <w:rPr>
                <w:sz w:val="22"/>
                <w:szCs w:val="22"/>
                <w:vertAlign w:val="superscript"/>
                <w:lang w:val="en-US"/>
              </w:rPr>
              <w:footnoteReference w:id="10"/>
            </w:r>
            <w:r w:rsidRPr="0079395D">
              <w:rPr>
                <w:sz w:val="22"/>
                <w:szCs w:val="22"/>
                <w:lang w:val="en-US"/>
              </w:rPr>
              <w:t>_</w:t>
            </w:r>
          </w:p>
        </w:tc>
        <w:tc>
          <w:tcPr>
            <w:tcW w:w="851"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20__</w:t>
            </w:r>
          </w:p>
        </w:tc>
        <w:tc>
          <w:tcPr>
            <w:tcW w:w="70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lang w:val="en-US"/>
              </w:rPr>
              <w:t>20__</w:t>
            </w:r>
          </w:p>
        </w:tc>
        <w:tc>
          <w:tcPr>
            <w:tcW w:w="1843" w:type="dxa"/>
            <w:tcBorders>
              <w:top w:val="single" w:sz="4" w:space="0" w:color="auto"/>
              <w:left w:val="single" w:sz="4" w:space="0" w:color="auto"/>
              <w:bottom w:val="single" w:sz="4" w:space="0" w:color="auto"/>
            </w:tcBorders>
          </w:tcPr>
          <w:p w:rsidR="0079395D" w:rsidRPr="0079395D" w:rsidRDefault="0079395D" w:rsidP="0079395D">
            <w:pPr>
              <w:jc w:val="center"/>
              <w:rPr>
                <w:sz w:val="22"/>
                <w:szCs w:val="22"/>
              </w:rPr>
            </w:pPr>
            <w:r w:rsidRPr="0079395D">
              <w:rPr>
                <w:sz w:val="22"/>
                <w:szCs w:val="22"/>
              </w:rPr>
              <w:t>на момент окончания реализации муниципальной программы</w:t>
            </w:r>
          </w:p>
        </w:tc>
        <w:tc>
          <w:tcPr>
            <w:tcW w:w="1417" w:type="dxa"/>
            <w:vMerge/>
          </w:tcPr>
          <w:p w:rsidR="0079395D" w:rsidRPr="0079395D" w:rsidRDefault="0079395D" w:rsidP="0079395D">
            <w:pPr>
              <w:jc w:val="center"/>
              <w:rPr>
                <w:sz w:val="22"/>
                <w:szCs w:val="22"/>
              </w:rPr>
            </w:pPr>
          </w:p>
        </w:tc>
        <w:tc>
          <w:tcPr>
            <w:tcW w:w="1418" w:type="dxa"/>
            <w:vMerge/>
          </w:tcPr>
          <w:p w:rsidR="0079395D" w:rsidRPr="0079395D" w:rsidRDefault="0079395D" w:rsidP="0079395D">
            <w:pPr>
              <w:jc w:val="center"/>
              <w:rPr>
                <w:sz w:val="22"/>
                <w:szCs w:val="22"/>
              </w:rPr>
            </w:pPr>
          </w:p>
        </w:tc>
        <w:tc>
          <w:tcPr>
            <w:tcW w:w="1417" w:type="dxa"/>
            <w:vMerge/>
            <w:shd w:val="clear" w:color="auto" w:fill="FFFFFF"/>
          </w:tcPr>
          <w:p w:rsidR="0079395D" w:rsidRPr="0079395D" w:rsidRDefault="0079395D" w:rsidP="0079395D">
            <w:pPr>
              <w:jc w:val="center"/>
              <w:rPr>
                <w:sz w:val="22"/>
                <w:szCs w:val="22"/>
              </w:rPr>
            </w:pPr>
          </w:p>
        </w:tc>
      </w:tr>
      <w:tr w:rsidR="0079395D" w:rsidRPr="0079395D" w:rsidTr="00F2125A">
        <w:trPr>
          <w:trHeight w:val="298"/>
        </w:trPr>
        <w:tc>
          <w:tcPr>
            <w:tcW w:w="562" w:type="dxa"/>
          </w:tcPr>
          <w:p w:rsidR="0079395D" w:rsidRPr="0079395D" w:rsidRDefault="0079395D" w:rsidP="0079395D">
            <w:pPr>
              <w:rPr>
                <w:sz w:val="22"/>
                <w:szCs w:val="22"/>
              </w:rPr>
            </w:pPr>
            <w:r w:rsidRPr="0079395D">
              <w:rPr>
                <w:sz w:val="22"/>
                <w:szCs w:val="22"/>
              </w:rPr>
              <w:t>1</w:t>
            </w:r>
          </w:p>
        </w:tc>
        <w:tc>
          <w:tcPr>
            <w:tcW w:w="1985" w:type="dxa"/>
          </w:tcPr>
          <w:p w:rsidR="0079395D" w:rsidRPr="0079395D" w:rsidRDefault="0079395D" w:rsidP="0079395D">
            <w:pPr>
              <w:ind w:right="-21"/>
              <w:contextualSpacing/>
              <w:rPr>
                <w:rFonts w:eastAsia="Calibri"/>
                <w:sz w:val="22"/>
                <w:szCs w:val="22"/>
                <w:lang w:eastAsia="en-US"/>
              </w:rPr>
            </w:pPr>
            <w:r w:rsidRPr="0079395D">
              <w:rPr>
                <w:rFonts w:eastAsia="Calibri"/>
                <w:sz w:val="22"/>
                <w:szCs w:val="22"/>
                <w:lang w:eastAsia="en-US"/>
              </w:rPr>
              <w:t>2</w:t>
            </w:r>
          </w:p>
        </w:tc>
        <w:tc>
          <w:tcPr>
            <w:tcW w:w="992" w:type="dxa"/>
          </w:tcPr>
          <w:p w:rsidR="0079395D" w:rsidRPr="0079395D" w:rsidRDefault="0079395D" w:rsidP="0079395D">
            <w:pPr>
              <w:rPr>
                <w:sz w:val="22"/>
                <w:szCs w:val="22"/>
              </w:rPr>
            </w:pPr>
            <w:r w:rsidRPr="0079395D">
              <w:rPr>
                <w:sz w:val="22"/>
                <w:szCs w:val="22"/>
              </w:rPr>
              <w:t>3</w:t>
            </w:r>
          </w:p>
        </w:tc>
        <w:tc>
          <w:tcPr>
            <w:tcW w:w="709" w:type="dxa"/>
          </w:tcPr>
          <w:p w:rsidR="0079395D" w:rsidRPr="0079395D" w:rsidRDefault="0079395D" w:rsidP="0079395D">
            <w:pPr>
              <w:rPr>
                <w:sz w:val="22"/>
                <w:szCs w:val="22"/>
              </w:rPr>
            </w:pPr>
            <w:r w:rsidRPr="0079395D">
              <w:rPr>
                <w:sz w:val="22"/>
                <w:szCs w:val="22"/>
              </w:rPr>
              <w:t>4</w:t>
            </w:r>
          </w:p>
        </w:tc>
        <w:tc>
          <w:tcPr>
            <w:tcW w:w="709" w:type="dxa"/>
            <w:tcBorders>
              <w:top w:val="single" w:sz="4" w:space="0" w:color="auto"/>
            </w:tcBorders>
          </w:tcPr>
          <w:p w:rsidR="0079395D" w:rsidRPr="0079395D" w:rsidRDefault="0079395D" w:rsidP="0079395D">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rsidR="0079395D" w:rsidRPr="0079395D" w:rsidRDefault="0079395D" w:rsidP="0079395D">
            <w:pPr>
              <w:rPr>
                <w:sz w:val="22"/>
                <w:szCs w:val="22"/>
              </w:rPr>
            </w:pPr>
            <w:r w:rsidRPr="0079395D">
              <w:rPr>
                <w:sz w:val="22"/>
                <w:szCs w:val="22"/>
              </w:rPr>
              <w:t>6</w:t>
            </w:r>
          </w:p>
        </w:tc>
        <w:tc>
          <w:tcPr>
            <w:tcW w:w="851" w:type="dxa"/>
            <w:tcBorders>
              <w:top w:val="single" w:sz="4" w:space="0" w:color="auto"/>
            </w:tcBorders>
          </w:tcPr>
          <w:p w:rsidR="0079395D" w:rsidRPr="0079395D" w:rsidRDefault="0079395D" w:rsidP="0079395D">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10</w:t>
            </w:r>
          </w:p>
        </w:tc>
        <w:tc>
          <w:tcPr>
            <w:tcW w:w="1843"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11</w:t>
            </w:r>
          </w:p>
        </w:tc>
        <w:tc>
          <w:tcPr>
            <w:tcW w:w="1417"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12</w:t>
            </w:r>
          </w:p>
        </w:tc>
        <w:tc>
          <w:tcPr>
            <w:tcW w:w="1418"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13</w:t>
            </w:r>
          </w:p>
        </w:tc>
        <w:tc>
          <w:tcPr>
            <w:tcW w:w="1417"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14</w:t>
            </w:r>
          </w:p>
        </w:tc>
      </w:tr>
      <w:tr w:rsidR="0079395D" w:rsidRPr="0079395D" w:rsidTr="00F2125A">
        <w:trPr>
          <w:trHeight w:val="372"/>
        </w:trPr>
        <w:tc>
          <w:tcPr>
            <w:tcW w:w="14879" w:type="dxa"/>
            <w:gridSpan w:val="14"/>
          </w:tcPr>
          <w:p w:rsidR="0079395D" w:rsidRPr="0079395D" w:rsidRDefault="0079395D" w:rsidP="0079395D">
            <w:pPr>
              <w:rPr>
                <w:sz w:val="22"/>
                <w:szCs w:val="22"/>
              </w:rPr>
            </w:pPr>
            <w:r w:rsidRPr="0079395D">
              <w:rPr>
                <w:sz w:val="22"/>
                <w:szCs w:val="22"/>
              </w:rPr>
              <w:t>Цель 1 муниципальной программы «</w:t>
            </w:r>
            <w:r w:rsidRPr="0079395D">
              <w:rPr>
                <w:i/>
                <w:sz w:val="22"/>
                <w:szCs w:val="22"/>
              </w:rPr>
              <w:t>Наименование цели</w:t>
            </w:r>
            <w:r w:rsidRPr="0079395D">
              <w:rPr>
                <w:sz w:val="22"/>
                <w:szCs w:val="22"/>
              </w:rPr>
              <w:t>»</w:t>
            </w:r>
          </w:p>
        </w:tc>
      </w:tr>
      <w:tr w:rsidR="0079395D" w:rsidRPr="0079395D" w:rsidTr="00F2125A">
        <w:trPr>
          <w:trHeight w:val="372"/>
        </w:trPr>
        <w:tc>
          <w:tcPr>
            <w:tcW w:w="562" w:type="dxa"/>
          </w:tcPr>
          <w:p w:rsidR="0079395D" w:rsidRPr="0079395D" w:rsidRDefault="0079395D" w:rsidP="0079395D">
            <w:pPr>
              <w:rPr>
                <w:sz w:val="22"/>
                <w:szCs w:val="22"/>
              </w:rPr>
            </w:pPr>
            <w:r w:rsidRPr="0079395D">
              <w:rPr>
                <w:sz w:val="22"/>
                <w:szCs w:val="22"/>
              </w:rPr>
              <w:t>1.</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r w:rsidR="0079395D" w:rsidRPr="0079395D" w:rsidTr="00F2125A">
        <w:trPr>
          <w:trHeight w:val="373"/>
        </w:trPr>
        <w:tc>
          <w:tcPr>
            <w:tcW w:w="562" w:type="dxa"/>
          </w:tcPr>
          <w:p w:rsidR="0079395D" w:rsidRPr="0079395D" w:rsidRDefault="0079395D" w:rsidP="0079395D">
            <w:pPr>
              <w:rPr>
                <w:sz w:val="22"/>
                <w:szCs w:val="22"/>
              </w:rPr>
            </w:pPr>
            <w:r w:rsidRPr="0079395D">
              <w:rPr>
                <w:sz w:val="22"/>
                <w:szCs w:val="22"/>
              </w:rPr>
              <w:t>2.</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r w:rsidR="0079395D" w:rsidRPr="0079395D" w:rsidTr="00F2125A">
        <w:trPr>
          <w:trHeight w:val="373"/>
        </w:trPr>
        <w:tc>
          <w:tcPr>
            <w:tcW w:w="562" w:type="dxa"/>
          </w:tcPr>
          <w:p w:rsidR="0079395D" w:rsidRPr="0079395D" w:rsidRDefault="0079395D" w:rsidP="0079395D">
            <w:pPr>
              <w:rPr>
                <w:sz w:val="22"/>
                <w:szCs w:val="22"/>
              </w:rPr>
            </w:pPr>
            <w:r w:rsidRPr="0079395D">
              <w:rPr>
                <w:sz w:val="22"/>
                <w:szCs w:val="22"/>
              </w:rPr>
              <w:t>3.</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r w:rsidR="0079395D" w:rsidRPr="0079395D" w:rsidTr="00F2125A">
        <w:trPr>
          <w:trHeight w:val="373"/>
        </w:trPr>
        <w:tc>
          <w:tcPr>
            <w:tcW w:w="14879" w:type="dxa"/>
            <w:gridSpan w:val="14"/>
          </w:tcPr>
          <w:p w:rsidR="0079395D" w:rsidRPr="0079395D" w:rsidRDefault="0079395D" w:rsidP="0079395D">
            <w:pPr>
              <w:rPr>
                <w:sz w:val="22"/>
                <w:szCs w:val="22"/>
              </w:rPr>
            </w:pPr>
            <w:r w:rsidRPr="0079395D">
              <w:rPr>
                <w:sz w:val="22"/>
                <w:szCs w:val="22"/>
              </w:rPr>
              <w:t xml:space="preserve">Цель </w:t>
            </w:r>
            <w:r w:rsidRPr="0079395D">
              <w:rPr>
                <w:sz w:val="22"/>
                <w:szCs w:val="22"/>
                <w:lang w:val="en-US"/>
              </w:rPr>
              <w:t>N</w:t>
            </w:r>
            <w:r w:rsidRPr="0079395D">
              <w:rPr>
                <w:sz w:val="22"/>
                <w:szCs w:val="22"/>
              </w:rPr>
              <w:t xml:space="preserve"> муниципальной программы «</w:t>
            </w:r>
            <w:r w:rsidRPr="0079395D">
              <w:rPr>
                <w:i/>
                <w:sz w:val="22"/>
                <w:szCs w:val="22"/>
              </w:rPr>
              <w:t>Наименование цели</w:t>
            </w:r>
            <w:r w:rsidRPr="0079395D">
              <w:rPr>
                <w:sz w:val="22"/>
                <w:szCs w:val="22"/>
              </w:rPr>
              <w:t>»</w:t>
            </w:r>
          </w:p>
        </w:tc>
      </w:tr>
      <w:tr w:rsidR="0079395D" w:rsidRPr="0079395D" w:rsidTr="00F2125A">
        <w:trPr>
          <w:trHeight w:val="373"/>
        </w:trPr>
        <w:tc>
          <w:tcPr>
            <w:tcW w:w="562" w:type="dxa"/>
          </w:tcPr>
          <w:p w:rsidR="0079395D" w:rsidRPr="0079395D" w:rsidRDefault="0079395D" w:rsidP="0079395D">
            <w:pPr>
              <w:rPr>
                <w:sz w:val="22"/>
                <w:szCs w:val="22"/>
                <w:lang w:val="en-US"/>
              </w:rPr>
            </w:pPr>
            <w:r w:rsidRPr="0079395D">
              <w:rPr>
                <w:sz w:val="22"/>
                <w:szCs w:val="22"/>
                <w:lang w:val="en-US"/>
              </w:rPr>
              <w:t>N.</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bl>
    <w:p w:rsidR="0079395D" w:rsidRPr="0079395D" w:rsidRDefault="0079395D" w:rsidP="0079395D">
      <w:pPr>
        <w:autoSpaceDE w:val="0"/>
        <w:autoSpaceDN w:val="0"/>
        <w:adjustRightInd w:val="0"/>
        <w:ind w:firstLine="709"/>
        <w:jc w:val="center"/>
        <w:rPr>
          <w:rFonts w:eastAsia="Calibri"/>
          <w:sz w:val="24"/>
          <w:szCs w:val="24"/>
        </w:rPr>
      </w:pPr>
    </w:p>
    <w:p w:rsidR="0079395D" w:rsidRDefault="0079395D" w:rsidP="0079395D">
      <w:pPr>
        <w:autoSpaceDE w:val="0"/>
        <w:autoSpaceDN w:val="0"/>
        <w:adjustRightInd w:val="0"/>
        <w:ind w:firstLine="709"/>
        <w:jc w:val="center"/>
        <w:rPr>
          <w:rFonts w:eastAsia="Calibri"/>
          <w:sz w:val="24"/>
          <w:szCs w:val="24"/>
        </w:rPr>
      </w:pPr>
    </w:p>
    <w:p w:rsidR="00F2125A" w:rsidRDefault="00F2125A" w:rsidP="0079395D">
      <w:pPr>
        <w:autoSpaceDE w:val="0"/>
        <w:autoSpaceDN w:val="0"/>
        <w:adjustRightInd w:val="0"/>
        <w:ind w:firstLine="709"/>
        <w:jc w:val="center"/>
        <w:rPr>
          <w:rFonts w:eastAsia="Calibri"/>
          <w:sz w:val="24"/>
          <w:szCs w:val="24"/>
        </w:rPr>
      </w:pPr>
    </w:p>
    <w:p w:rsidR="00F2125A" w:rsidRDefault="00F2125A" w:rsidP="0079395D">
      <w:pPr>
        <w:autoSpaceDE w:val="0"/>
        <w:autoSpaceDN w:val="0"/>
        <w:adjustRightInd w:val="0"/>
        <w:ind w:firstLine="709"/>
        <w:jc w:val="center"/>
        <w:rPr>
          <w:rFonts w:eastAsia="Calibri"/>
          <w:sz w:val="24"/>
          <w:szCs w:val="24"/>
        </w:rPr>
      </w:pPr>
    </w:p>
    <w:p w:rsidR="00F2125A" w:rsidRPr="0079395D" w:rsidRDefault="00F2125A" w:rsidP="0079395D">
      <w:pPr>
        <w:autoSpaceDE w:val="0"/>
        <w:autoSpaceDN w:val="0"/>
        <w:adjustRightInd w:val="0"/>
        <w:ind w:firstLine="709"/>
        <w:jc w:val="center"/>
        <w:rPr>
          <w:rFonts w:eastAsia="Calibri"/>
          <w:sz w:val="24"/>
          <w:szCs w:val="24"/>
        </w:rPr>
      </w:pPr>
    </w:p>
    <w:p w:rsidR="0079395D" w:rsidRPr="0079395D" w:rsidRDefault="0079395D" w:rsidP="0079395D">
      <w:pPr>
        <w:autoSpaceDE w:val="0"/>
        <w:autoSpaceDN w:val="0"/>
        <w:adjustRightInd w:val="0"/>
        <w:ind w:firstLine="709"/>
        <w:jc w:val="center"/>
        <w:rPr>
          <w:rFonts w:eastAsia="Calibri"/>
          <w:sz w:val="24"/>
          <w:szCs w:val="24"/>
        </w:rPr>
      </w:pPr>
    </w:p>
    <w:p w:rsidR="0079395D" w:rsidRPr="0079395D" w:rsidRDefault="0079395D" w:rsidP="0079395D">
      <w:pPr>
        <w:autoSpaceDE w:val="0"/>
        <w:autoSpaceDN w:val="0"/>
        <w:adjustRightInd w:val="0"/>
        <w:ind w:firstLine="709"/>
        <w:jc w:val="center"/>
        <w:rPr>
          <w:rFonts w:eastAsia="Calibri"/>
          <w:sz w:val="24"/>
          <w:szCs w:val="24"/>
        </w:rPr>
      </w:pPr>
    </w:p>
    <w:p w:rsidR="0079395D" w:rsidRPr="0079395D" w:rsidRDefault="0079395D" w:rsidP="0079395D">
      <w:pPr>
        <w:autoSpaceDE w:val="0"/>
        <w:autoSpaceDN w:val="0"/>
        <w:adjustRightInd w:val="0"/>
        <w:ind w:firstLine="709"/>
        <w:jc w:val="center"/>
        <w:rPr>
          <w:rFonts w:eastAsia="Calibri"/>
          <w:sz w:val="24"/>
          <w:szCs w:val="24"/>
        </w:rPr>
      </w:pPr>
      <w:r w:rsidRPr="0079395D">
        <w:rPr>
          <w:rFonts w:eastAsia="Calibri"/>
          <w:sz w:val="24"/>
          <w:szCs w:val="24"/>
        </w:rPr>
        <w:t xml:space="preserve">2.1. Прокси-показатели муниципальной программы в </w:t>
      </w:r>
      <w:r w:rsidRPr="0079395D">
        <w:rPr>
          <w:rFonts w:eastAsia="Calibri"/>
          <w:i/>
          <w:sz w:val="24"/>
          <w:szCs w:val="24"/>
        </w:rPr>
        <w:t>(указывается год)</w:t>
      </w:r>
      <w:r w:rsidRPr="0079395D">
        <w:rPr>
          <w:rFonts w:eastAsia="Calibri"/>
          <w:sz w:val="24"/>
          <w:szCs w:val="24"/>
        </w:rPr>
        <w:t xml:space="preserve"> году</w:t>
      </w:r>
    </w:p>
    <w:p w:rsidR="0079395D" w:rsidRPr="0079395D" w:rsidRDefault="0079395D" w:rsidP="0079395D">
      <w:pPr>
        <w:autoSpaceDE w:val="0"/>
        <w:autoSpaceDN w:val="0"/>
        <w:adjustRightInd w:val="0"/>
        <w:ind w:firstLine="709"/>
        <w:jc w:val="center"/>
        <w:rPr>
          <w:rFonts w:eastAsia="Calibri"/>
          <w:sz w:val="24"/>
          <w:szCs w:val="24"/>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1"/>
        <w:gridCol w:w="1595"/>
        <w:gridCol w:w="39"/>
        <w:gridCol w:w="1237"/>
        <w:gridCol w:w="1276"/>
        <w:gridCol w:w="992"/>
        <w:gridCol w:w="992"/>
        <w:gridCol w:w="851"/>
        <w:gridCol w:w="850"/>
        <w:gridCol w:w="1134"/>
        <w:gridCol w:w="2268"/>
      </w:tblGrid>
      <w:tr w:rsidR="0079395D" w:rsidRPr="0079395D" w:rsidTr="003C2F10">
        <w:trPr>
          <w:trHeight w:val="444"/>
        </w:trPr>
        <w:tc>
          <w:tcPr>
            <w:tcW w:w="704" w:type="dxa"/>
            <w:vMerge w:val="restart"/>
          </w:tcPr>
          <w:p w:rsidR="0079395D" w:rsidRPr="0079395D" w:rsidRDefault="0079395D" w:rsidP="003C2F10">
            <w:pPr>
              <w:jc w:val="center"/>
              <w:rPr>
                <w:sz w:val="22"/>
                <w:szCs w:val="22"/>
              </w:rPr>
            </w:pPr>
            <w:r w:rsidRPr="0079395D">
              <w:rPr>
                <w:sz w:val="22"/>
                <w:szCs w:val="22"/>
              </w:rPr>
              <w:t>№ п/п</w:t>
            </w:r>
          </w:p>
        </w:tc>
        <w:tc>
          <w:tcPr>
            <w:tcW w:w="2941" w:type="dxa"/>
            <w:vMerge w:val="restart"/>
          </w:tcPr>
          <w:p w:rsidR="0079395D" w:rsidRPr="0079395D" w:rsidRDefault="0079395D" w:rsidP="0079395D">
            <w:pPr>
              <w:jc w:val="center"/>
              <w:rPr>
                <w:sz w:val="22"/>
                <w:szCs w:val="22"/>
              </w:rPr>
            </w:pPr>
            <w:r w:rsidRPr="0079395D">
              <w:rPr>
                <w:sz w:val="22"/>
                <w:szCs w:val="22"/>
              </w:rPr>
              <w:t>Наименование прокси-показателя</w:t>
            </w:r>
          </w:p>
        </w:tc>
        <w:tc>
          <w:tcPr>
            <w:tcW w:w="1634" w:type="dxa"/>
            <w:gridSpan w:val="2"/>
            <w:vMerge w:val="restart"/>
          </w:tcPr>
          <w:p w:rsidR="0079395D" w:rsidRPr="0079395D" w:rsidRDefault="0079395D" w:rsidP="0079395D">
            <w:pPr>
              <w:jc w:val="center"/>
              <w:rPr>
                <w:sz w:val="22"/>
                <w:szCs w:val="22"/>
              </w:rPr>
            </w:pPr>
            <w:r w:rsidRPr="0079395D">
              <w:rPr>
                <w:sz w:val="22"/>
                <w:szCs w:val="22"/>
              </w:rPr>
              <w:t>Единица измерения (по ОКЕИ)</w:t>
            </w:r>
          </w:p>
        </w:tc>
        <w:tc>
          <w:tcPr>
            <w:tcW w:w="2513" w:type="dxa"/>
            <w:gridSpan w:val="2"/>
          </w:tcPr>
          <w:p w:rsidR="0079395D" w:rsidRPr="0079395D" w:rsidRDefault="0079395D" w:rsidP="0079395D">
            <w:pPr>
              <w:jc w:val="center"/>
              <w:rPr>
                <w:sz w:val="22"/>
                <w:szCs w:val="22"/>
              </w:rPr>
            </w:pPr>
            <w:r w:rsidRPr="0079395D">
              <w:rPr>
                <w:sz w:val="22"/>
                <w:szCs w:val="22"/>
              </w:rPr>
              <w:t>Базовое значение</w:t>
            </w:r>
          </w:p>
        </w:tc>
        <w:tc>
          <w:tcPr>
            <w:tcW w:w="4819" w:type="dxa"/>
            <w:gridSpan w:val="5"/>
          </w:tcPr>
          <w:p w:rsidR="0079395D" w:rsidRPr="0079395D" w:rsidRDefault="0079395D" w:rsidP="0079395D">
            <w:pPr>
              <w:jc w:val="center"/>
              <w:rPr>
                <w:sz w:val="22"/>
                <w:szCs w:val="22"/>
              </w:rPr>
            </w:pPr>
            <w:r w:rsidRPr="0079395D">
              <w:rPr>
                <w:sz w:val="22"/>
                <w:szCs w:val="22"/>
              </w:rPr>
              <w:t>Значение показателя по кварталам/месяцам</w:t>
            </w:r>
          </w:p>
        </w:tc>
        <w:tc>
          <w:tcPr>
            <w:tcW w:w="2268" w:type="dxa"/>
            <w:vMerge w:val="restart"/>
          </w:tcPr>
          <w:p w:rsidR="0079395D" w:rsidRPr="0079395D" w:rsidRDefault="0079395D" w:rsidP="0079395D">
            <w:pPr>
              <w:jc w:val="center"/>
              <w:rPr>
                <w:sz w:val="22"/>
                <w:szCs w:val="22"/>
              </w:rPr>
            </w:pPr>
            <w:r w:rsidRPr="0079395D">
              <w:rPr>
                <w:sz w:val="22"/>
                <w:szCs w:val="22"/>
              </w:rPr>
              <w:t>Ответственный за достижение показателя</w:t>
            </w:r>
          </w:p>
        </w:tc>
      </w:tr>
      <w:tr w:rsidR="0079395D" w:rsidRPr="0079395D" w:rsidTr="003C2F10">
        <w:trPr>
          <w:trHeight w:val="594"/>
        </w:trPr>
        <w:tc>
          <w:tcPr>
            <w:tcW w:w="704" w:type="dxa"/>
            <w:vMerge/>
          </w:tcPr>
          <w:p w:rsidR="0079395D" w:rsidRPr="0079395D" w:rsidRDefault="0079395D" w:rsidP="003C2F10">
            <w:pPr>
              <w:jc w:val="center"/>
              <w:rPr>
                <w:sz w:val="22"/>
                <w:szCs w:val="22"/>
              </w:rPr>
            </w:pPr>
          </w:p>
        </w:tc>
        <w:tc>
          <w:tcPr>
            <w:tcW w:w="2941" w:type="dxa"/>
            <w:vMerge/>
          </w:tcPr>
          <w:p w:rsidR="0079395D" w:rsidRPr="0079395D" w:rsidRDefault="0079395D" w:rsidP="0079395D">
            <w:pPr>
              <w:jc w:val="center"/>
              <w:rPr>
                <w:sz w:val="22"/>
                <w:szCs w:val="22"/>
              </w:rPr>
            </w:pPr>
          </w:p>
        </w:tc>
        <w:tc>
          <w:tcPr>
            <w:tcW w:w="1634" w:type="dxa"/>
            <w:gridSpan w:val="2"/>
            <w:vMerge/>
          </w:tcPr>
          <w:p w:rsidR="0079395D" w:rsidRPr="0079395D" w:rsidRDefault="0079395D" w:rsidP="0079395D">
            <w:pPr>
              <w:jc w:val="center"/>
              <w:rPr>
                <w:sz w:val="22"/>
                <w:szCs w:val="22"/>
              </w:rPr>
            </w:pPr>
          </w:p>
        </w:tc>
        <w:tc>
          <w:tcPr>
            <w:tcW w:w="1237" w:type="dxa"/>
          </w:tcPr>
          <w:p w:rsidR="0079395D" w:rsidRPr="0079395D" w:rsidRDefault="0079395D" w:rsidP="0079395D">
            <w:pPr>
              <w:jc w:val="center"/>
              <w:rPr>
                <w:sz w:val="22"/>
                <w:szCs w:val="22"/>
              </w:rPr>
            </w:pPr>
            <w:r w:rsidRPr="0079395D">
              <w:rPr>
                <w:sz w:val="22"/>
                <w:szCs w:val="22"/>
              </w:rPr>
              <w:t>значение</w:t>
            </w:r>
          </w:p>
        </w:tc>
        <w:tc>
          <w:tcPr>
            <w:tcW w:w="1276" w:type="dxa"/>
          </w:tcPr>
          <w:p w:rsidR="0079395D" w:rsidRPr="0079395D" w:rsidRDefault="0079395D" w:rsidP="0079395D">
            <w:pPr>
              <w:jc w:val="center"/>
              <w:rPr>
                <w:sz w:val="22"/>
                <w:szCs w:val="22"/>
              </w:rPr>
            </w:pPr>
            <w:r w:rsidRPr="0079395D">
              <w:rPr>
                <w:sz w:val="22"/>
                <w:szCs w:val="22"/>
              </w:rPr>
              <w:t>год</w:t>
            </w:r>
          </w:p>
        </w:tc>
        <w:tc>
          <w:tcPr>
            <w:tcW w:w="992" w:type="dxa"/>
          </w:tcPr>
          <w:p w:rsidR="0079395D" w:rsidRPr="0079395D" w:rsidRDefault="0079395D" w:rsidP="0079395D">
            <w:pPr>
              <w:jc w:val="center"/>
              <w:rPr>
                <w:sz w:val="22"/>
                <w:szCs w:val="22"/>
              </w:rPr>
            </w:pPr>
            <w:r w:rsidRPr="0079395D">
              <w:rPr>
                <w:sz w:val="22"/>
                <w:szCs w:val="22"/>
              </w:rPr>
              <w:t>20_</w:t>
            </w:r>
          </w:p>
        </w:tc>
        <w:tc>
          <w:tcPr>
            <w:tcW w:w="992" w:type="dxa"/>
          </w:tcPr>
          <w:p w:rsidR="0079395D" w:rsidRPr="0079395D" w:rsidRDefault="0079395D" w:rsidP="0079395D">
            <w:pPr>
              <w:jc w:val="center"/>
              <w:rPr>
                <w:sz w:val="22"/>
                <w:szCs w:val="22"/>
              </w:rPr>
            </w:pPr>
            <w:r w:rsidRPr="0079395D">
              <w:rPr>
                <w:sz w:val="22"/>
                <w:szCs w:val="22"/>
              </w:rPr>
              <w:t>20_</w:t>
            </w:r>
          </w:p>
        </w:tc>
        <w:tc>
          <w:tcPr>
            <w:tcW w:w="851" w:type="dxa"/>
          </w:tcPr>
          <w:p w:rsidR="0079395D" w:rsidRPr="0079395D" w:rsidRDefault="0079395D" w:rsidP="0079395D">
            <w:pPr>
              <w:jc w:val="center"/>
              <w:rPr>
                <w:sz w:val="22"/>
                <w:szCs w:val="22"/>
              </w:rPr>
            </w:pPr>
            <w:r w:rsidRPr="0079395D">
              <w:rPr>
                <w:sz w:val="22"/>
                <w:szCs w:val="22"/>
              </w:rPr>
              <w:t>20_</w:t>
            </w:r>
          </w:p>
        </w:tc>
        <w:tc>
          <w:tcPr>
            <w:tcW w:w="850" w:type="dxa"/>
          </w:tcPr>
          <w:p w:rsidR="0079395D" w:rsidRPr="0079395D" w:rsidRDefault="0079395D" w:rsidP="0079395D">
            <w:pPr>
              <w:jc w:val="center"/>
              <w:rPr>
                <w:sz w:val="22"/>
                <w:szCs w:val="22"/>
              </w:rPr>
            </w:pPr>
            <w:r w:rsidRPr="0079395D">
              <w:rPr>
                <w:sz w:val="22"/>
                <w:szCs w:val="22"/>
              </w:rPr>
              <w:t>20_</w:t>
            </w:r>
          </w:p>
        </w:tc>
        <w:tc>
          <w:tcPr>
            <w:tcW w:w="1134" w:type="dxa"/>
          </w:tcPr>
          <w:p w:rsidR="0079395D" w:rsidRPr="0079395D" w:rsidRDefault="0079395D" w:rsidP="0079395D">
            <w:pPr>
              <w:jc w:val="center"/>
              <w:rPr>
                <w:sz w:val="22"/>
                <w:szCs w:val="22"/>
              </w:rPr>
            </w:pPr>
            <w:r w:rsidRPr="0079395D">
              <w:rPr>
                <w:sz w:val="22"/>
                <w:szCs w:val="22"/>
              </w:rPr>
              <w:t>20_</w:t>
            </w:r>
          </w:p>
        </w:tc>
        <w:tc>
          <w:tcPr>
            <w:tcW w:w="2268" w:type="dxa"/>
            <w:vMerge/>
          </w:tcPr>
          <w:p w:rsidR="0079395D" w:rsidRPr="0079395D" w:rsidRDefault="0079395D" w:rsidP="0079395D">
            <w:pPr>
              <w:jc w:val="center"/>
              <w:rPr>
                <w:sz w:val="22"/>
                <w:szCs w:val="22"/>
              </w:rPr>
            </w:pPr>
          </w:p>
        </w:tc>
      </w:tr>
      <w:tr w:rsidR="0079395D" w:rsidRPr="0079395D" w:rsidTr="003C2F10">
        <w:trPr>
          <w:trHeight w:val="298"/>
        </w:trPr>
        <w:tc>
          <w:tcPr>
            <w:tcW w:w="704" w:type="dxa"/>
          </w:tcPr>
          <w:p w:rsidR="0079395D" w:rsidRPr="0079395D" w:rsidRDefault="0079395D" w:rsidP="003C2F10">
            <w:pPr>
              <w:jc w:val="center"/>
              <w:rPr>
                <w:sz w:val="22"/>
                <w:szCs w:val="22"/>
              </w:rPr>
            </w:pPr>
            <w:r w:rsidRPr="0079395D">
              <w:rPr>
                <w:sz w:val="22"/>
                <w:szCs w:val="22"/>
              </w:rPr>
              <w:t>1</w:t>
            </w:r>
          </w:p>
        </w:tc>
        <w:tc>
          <w:tcPr>
            <w:tcW w:w="2941" w:type="dxa"/>
          </w:tcPr>
          <w:p w:rsidR="0079395D" w:rsidRPr="0079395D" w:rsidRDefault="0079395D" w:rsidP="0079395D">
            <w:pPr>
              <w:jc w:val="center"/>
              <w:rPr>
                <w:sz w:val="22"/>
                <w:szCs w:val="22"/>
              </w:rPr>
            </w:pPr>
            <w:r w:rsidRPr="0079395D">
              <w:rPr>
                <w:sz w:val="22"/>
                <w:szCs w:val="22"/>
              </w:rPr>
              <w:t>2</w:t>
            </w:r>
          </w:p>
        </w:tc>
        <w:tc>
          <w:tcPr>
            <w:tcW w:w="1634" w:type="dxa"/>
            <w:gridSpan w:val="2"/>
          </w:tcPr>
          <w:p w:rsidR="0079395D" w:rsidRPr="0079395D" w:rsidRDefault="0079395D" w:rsidP="0079395D">
            <w:pPr>
              <w:jc w:val="center"/>
              <w:rPr>
                <w:sz w:val="22"/>
                <w:szCs w:val="22"/>
              </w:rPr>
            </w:pPr>
            <w:r w:rsidRPr="0079395D">
              <w:rPr>
                <w:sz w:val="22"/>
                <w:szCs w:val="22"/>
              </w:rPr>
              <w:t>3</w:t>
            </w:r>
          </w:p>
        </w:tc>
        <w:tc>
          <w:tcPr>
            <w:tcW w:w="1237" w:type="dxa"/>
          </w:tcPr>
          <w:p w:rsidR="0079395D" w:rsidRPr="0079395D" w:rsidRDefault="0079395D" w:rsidP="0079395D">
            <w:pPr>
              <w:jc w:val="center"/>
              <w:rPr>
                <w:sz w:val="22"/>
                <w:szCs w:val="22"/>
              </w:rPr>
            </w:pPr>
            <w:r w:rsidRPr="0079395D">
              <w:rPr>
                <w:sz w:val="22"/>
                <w:szCs w:val="22"/>
              </w:rPr>
              <w:t>4</w:t>
            </w:r>
          </w:p>
        </w:tc>
        <w:tc>
          <w:tcPr>
            <w:tcW w:w="1276" w:type="dxa"/>
          </w:tcPr>
          <w:p w:rsidR="0079395D" w:rsidRPr="0079395D" w:rsidRDefault="0079395D" w:rsidP="0079395D">
            <w:pPr>
              <w:jc w:val="center"/>
              <w:rPr>
                <w:sz w:val="22"/>
                <w:szCs w:val="22"/>
              </w:rPr>
            </w:pPr>
            <w:r w:rsidRPr="0079395D">
              <w:rPr>
                <w:sz w:val="22"/>
                <w:szCs w:val="22"/>
              </w:rPr>
              <w:t>5</w:t>
            </w:r>
          </w:p>
        </w:tc>
        <w:tc>
          <w:tcPr>
            <w:tcW w:w="992" w:type="dxa"/>
          </w:tcPr>
          <w:p w:rsidR="0079395D" w:rsidRPr="0079395D" w:rsidRDefault="0079395D" w:rsidP="0079395D">
            <w:pPr>
              <w:jc w:val="center"/>
              <w:rPr>
                <w:sz w:val="22"/>
                <w:szCs w:val="22"/>
              </w:rPr>
            </w:pPr>
            <w:r w:rsidRPr="0079395D">
              <w:rPr>
                <w:sz w:val="22"/>
                <w:szCs w:val="22"/>
              </w:rPr>
              <w:t>6</w:t>
            </w:r>
          </w:p>
        </w:tc>
        <w:tc>
          <w:tcPr>
            <w:tcW w:w="992" w:type="dxa"/>
          </w:tcPr>
          <w:p w:rsidR="0079395D" w:rsidRPr="0079395D" w:rsidRDefault="0079395D" w:rsidP="0079395D">
            <w:pPr>
              <w:jc w:val="center"/>
              <w:rPr>
                <w:sz w:val="22"/>
                <w:szCs w:val="22"/>
              </w:rPr>
            </w:pPr>
            <w:r w:rsidRPr="0079395D">
              <w:rPr>
                <w:sz w:val="22"/>
                <w:szCs w:val="22"/>
              </w:rPr>
              <w:t>7</w:t>
            </w:r>
          </w:p>
        </w:tc>
        <w:tc>
          <w:tcPr>
            <w:tcW w:w="851" w:type="dxa"/>
          </w:tcPr>
          <w:p w:rsidR="0079395D" w:rsidRPr="0079395D" w:rsidRDefault="0079395D" w:rsidP="0079395D">
            <w:pPr>
              <w:jc w:val="center"/>
              <w:rPr>
                <w:sz w:val="22"/>
                <w:szCs w:val="22"/>
              </w:rPr>
            </w:pPr>
            <w:r w:rsidRPr="0079395D">
              <w:rPr>
                <w:sz w:val="22"/>
                <w:szCs w:val="22"/>
              </w:rPr>
              <w:t>8</w:t>
            </w:r>
          </w:p>
        </w:tc>
        <w:tc>
          <w:tcPr>
            <w:tcW w:w="850" w:type="dxa"/>
          </w:tcPr>
          <w:p w:rsidR="0079395D" w:rsidRPr="0079395D" w:rsidRDefault="0079395D" w:rsidP="0079395D">
            <w:pPr>
              <w:jc w:val="center"/>
              <w:rPr>
                <w:sz w:val="22"/>
                <w:szCs w:val="22"/>
              </w:rPr>
            </w:pPr>
            <w:r w:rsidRPr="0079395D">
              <w:rPr>
                <w:sz w:val="22"/>
                <w:szCs w:val="22"/>
              </w:rPr>
              <w:t>9</w:t>
            </w:r>
          </w:p>
        </w:tc>
        <w:tc>
          <w:tcPr>
            <w:tcW w:w="1134" w:type="dxa"/>
          </w:tcPr>
          <w:p w:rsidR="0079395D" w:rsidRPr="0079395D" w:rsidRDefault="0079395D" w:rsidP="0079395D">
            <w:pPr>
              <w:jc w:val="center"/>
              <w:rPr>
                <w:sz w:val="22"/>
                <w:szCs w:val="22"/>
              </w:rPr>
            </w:pPr>
            <w:r w:rsidRPr="0079395D">
              <w:rPr>
                <w:sz w:val="22"/>
                <w:szCs w:val="22"/>
              </w:rPr>
              <w:t>10</w:t>
            </w:r>
          </w:p>
        </w:tc>
        <w:tc>
          <w:tcPr>
            <w:tcW w:w="2268" w:type="dxa"/>
          </w:tcPr>
          <w:p w:rsidR="0079395D" w:rsidRPr="0079395D" w:rsidRDefault="0079395D" w:rsidP="0079395D">
            <w:pPr>
              <w:jc w:val="center"/>
              <w:rPr>
                <w:sz w:val="22"/>
                <w:szCs w:val="22"/>
                <w:lang w:val="en-US"/>
              </w:rPr>
            </w:pPr>
            <w:r w:rsidRPr="0079395D">
              <w:rPr>
                <w:sz w:val="22"/>
                <w:szCs w:val="22"/>
              </w:rPr>
              <w:t>11</w:t>
            </w:r>
          </w:p>
        </w:tc>
      </w:tr>
      <w:tr w:rsidR="0079395D" w:rsidRPr="0079395D" w:rsidTr="003C2F10">
        <w:trPr>
          <w:trHeight w:val="372"/>
        </w:trPr>
        <w:tc>
          <w:tcPr>
            <w:tcW w:w="704" w:type="dxa"/>
          </w:tcPr>
          <w:p w:rsidR="0079395D" w:rsidRPr="0079395D" w:rsidRDefault="0079395D" w:rsidP="003C2F10">
            <w:pPr>
              <w:jc w:val="center"/>
              <w:rPr>
                <w:sz w:val="22"/>
                <w:szCs w:val="22"/>
              </w:rPr>
            </w:pPr>
            <w:r w:rsidRPr="0079395D">
              <w:rPr>
                <w:sz w:val="22"/>
                <w:szCs w:val="22"/>
              </w:rPr>
              <w:t>1</w:t>
            </w:r>
          </w:p>
        </w:tc>
        <w:tc>
          <w:tcPr>
            <w:tcW w:w="14175" w:type="dxa"/>
            <w:gridSpan w:val="11"/>
          </w:tcPr>
          <w:p w:rsidR="0079395D" w:rsidRPr="0079395D" w:rsidRDefault="0079395D" w:rsidP="0079395D">
            <w:pPr>
              <w:rPr>
                <w:sz w:val="22"/>
                <w:szCs w:val="22"/>
              </w:rPr>
            </w:pPr>
            <w:r w:rsidRPr="0079395D">
              <w:rPr>
                <w:sz w:val="22"/>
                <w:szCs w:val="22"/>
              </w:rPr>
              <w:t>Показатель муниципальной программы «</w:t>
            </w:r>
            <w:r w:rsidRPr="0079395D">
              <w:rPr>
                <w:i/>
                <w:sz w:val="22"/>
                <w:szCs w:val="22"/>
              </w:rPr>
              <w:t>Наименование</w:t>
            </w:r>
            <w:r w:rsidRPr="0079395D">
              <w:rPr>
                <w:sz w:val="22"/>
                <w:szCs w:val="22"/>
              </w:rPr>
              <w:t>», единица измерения (по ОКЕИ)</w:t>
            </w:r>
          </w:p>
        </w:tc>
      </w:tr>
      <w:tr w:rsidR="0079395D" w:rsidRPr="0079395D" w:rsidTr="003C2F10">
        <w:trPr>
          <w:trHeight w:val="372"/>
        </w:trPr>
        <w:tc>
          <w:tcPr>
            <w:tcW w:w="704" w:type="dxa"/>
          </w:tcPr>
          <w:p w:rsidR="0079395D" w:rsidRPr="0079395D" w:rsidRDefault="0079395D" w:rsidP="003C2F10">
            <w:pPr>
              <w:jc w:val="center"/>
              <w:rPr>
                <w:sz w:val="22"/>
                <w:szCs w:val="22"/>
              </w:rPr>
            </w:pPr>
            <w:r w:rsidRPr="0079395D">
              <w:rPr>
                <w:sz w:val="22"/>
                <w:szCs w:val="22"/>
              </w:rPr>
              <w:t>1.1</w:t>
            </w:r>
          </w:p>
        </w:tc>
        <w:tc>
          <w:tcPr>
            <w:tcW w:w="2941" w:type="dxa"/>
          </w:tcPr>
          <w:p w:rsidR="0079395D" w:rsidRPr="0079395D" w:rsidRDefault="0079395D" w:rsidP="0079395D">
            <w:pPr>
              <w:rPr>
                <w:sz w:val="22"/>
                <w:szCs w:val="22"/>
              </w:rPr>
            </w:pPr>
            <w:r w:rsidRPr="0079395D">
              <w:rPr>
                <w:sz w:val="22"/>
                <w:szCs w:val="22"/>
              </w:rPr>
              <w:t>«</w:t>
            </w:r>
            <w:r w:rsidRPr="0079395D">
              <w:rPr>
                <w:i/>
                <w:sz w:val="22"/>
                <w:szCs w:val="22"/>
              </w:rPr>
              <w:t>Наименование</w:t>
            </w:r>
            <w:r w:rsidRPr="0079395D">
              <w:rPr>
                <w:sz w:val="22"/>
                <w:szCs w:val="22"/>
              </w:rPr>
              <w:t xml:space="preserve"> </w:t>
            </w:r>
            <w:r w:rsidRPr="0079395D">
              <w:rPr>
                <w:i/>
                <w:sz w:val="22"/>
                <w:szCs w:val="22"/>
              </w:rPr>
              <w:t>прокси-показателя</w:t>
            </w:r>
            <w:r w:rsidRPr="0079395D">
              <w:rPr>
                <w:sz w:val="22"/>
                <w:szCs w:val="22"/>
              </w:rPr>
              <w:t>»</w:t>
            </w:r>
          </w:p>
        </w:tc>
        <w:tc>
          <w:tcPr>
            <w:tcW w:w="1634" w:type="dxa"/>
            <w:gridSpan w:val="2"/>
          </w:tcPr>
          <w:p w:rsidR="0079395D" w:rsidRPr="0079395D" w:rsidRDefault="0079395D" w:rsidP="0079395D">
            <w:pPr>
              <w:rPr>
                <w:i/>
                <w:sz w:val="22"/>
                <w:szCs w:val="22"/>
              </w:rPr>
            </w:pPr>
          </w:p>
        </w:tc>
        <w:tc>
          <w:tcPr>
            <w:tcW w:w="1237" w:type="dxa"/>
          </w:tcPr>
          <w:p w:rsidR="0079395D" w:rsidRPr="0079395D" w:rsidRDefault="0079395D" w:rsidP="0079395D">
            <w:pPr>
              <w:rPr>
                <w:i/>
                <w:sz w:val="22"/>
                <w:szCs w:val="22"/>
              </w:rPr>
            </w:pPr>
          </w:p>
        </w:tc>
        <w:tc>
          <w:tcPr>
            <w:tcW w:w="1276" w:type="dxa"/>
          </w:tcPr>
          <w:p w:rsidR="0079395D" w:rsidRPr="0079395D" w:rsidRDefault="0079395D" w:rsidP="0079395D">
            <w:pPr>
              <w:rPr>
                <w:i/>
                <w:sz w:val="22"/>
                <w:szCs w:val="22"/>
              </w:rPr>
            </w:pPr>
          </w:p>
        </w:tc>
        <w:tc>
          <w:tcPr>
            <w:tcW w:w="992" w:type="dxa"/>
          </w:tcPr>
          <w:p w:rsidR="0079395D" w:rsidRPr="0079395D" w:rsidRDefault="0079395D" w:rsidP="0079395D">
            <w:pPr>
              <w:rPr>
                <w:i/>
                <w:sz w:val="22"/>
                <w:szCs w:val="22"/>
              </w:rPr>
            </w:pPr>
          </w:p>
        </w:tc>
        <w:tc>
          <w:tcPr>
            <w:tcW w:w="992" w:type="dxa"/>
          </w:tcPr>
          <w:p w:rsidR="0079395D" w:rsidRPr="0079395D" w:rsidRDefault="0079395D" w:rsidP="0079395D">
            <w:pPr>
              <w:rPr>
                <w:i/>
                <w:sz w:val="22"/>
                <w:szCs w:val="22"/>
              </w:rPr>
            </w:pPr>
          </w:p>
        </w:tc>
        <w:tc>
          <w:tcPr>
            <w:tcW w:w="851" w:type="dxa"/>
          </w:tcPr>
          <w:p w:rsidR="0079395D" w:rsidRPr="0079395D" w:rsidRDefault="0079395D" w:rsidP="0079395D">
            <w:pPr>
              <w:rPr>
                <w:i/>
                <w:sz w:val="22"/>
                <w:szCs w:val="22"/>
              </w:rPr>
            </w:pPr>
          </w:p>
        </w:tc>
        <w:tc>
          <w:tcPr>
            <w:tcW w:w="850" w:type="dxa"/>
          </w:tcPr>
          <w:p w:rsidR="0079395D" w:rsidRPr="0079395D" w:rsidRDefault="0079395D" w:rsidP="0079395D">
            <w:pPr>
              <w:rPr>
                <w:i/>
                <w:sz w:val="22"/>
                <w:szCs w:val="22"/>
              </w:rPr>
            </w:pPr>
          </w:p>
        </w:tc>
        <w:tc>
          <w:tcPr>
            <w:tcW w:w="1134" w:type="dxa"/>
          </w:tcPr>
          <w:p w:rsidR="0079395D" w:rsidRPr="0079395D" w:rsidRDefault="0079395D" w:rsidP="0079395D">
            <w:pPr>
              <w:rPr>
                <w:i/>
                <w:sz w:val="22"/>
                <w:szCs w:val="22"/>
              </w:rPr>
            </w:pPr>
          </w:p>
        </w:tc>
        <w:tc>
          <w:tcPr>
            <w:tcW w:w="2268" w:type="dxa"/>
          </w:tcPr>
          <w:p w:rsidR="0079395D" w:rsidRPr="0079395D" w:rsidRDefault="0079395D" w:rsidP="0079395D">
            <w:pPr>
              <w:rPr>
                <w:i/>
                <w:sz w:val="22"/>
                <w:szCs w:val="22"/>
              </w:rPr>
            </w:pPr>
          </w:p>
        </w:tc>
      </w:tr>
      <w:tr w:rsidR="0079395D" w:rsidRPr="0079395D" w:rsidTr="003C2F10">
        <w:trPr>
          <w:trHeight w:val="373"/>
        </w:trPr>
        <w:tc>
          <w:tcPr>
            <w:tcW w:w="704" w:type="dxa"/>
          </w:tcPr>
          <w:p w:rsidR="0079395D" w:rsidRPr="0079395D" w:rsidRDefault="0079395D" w:rsidP="003C2F10">
            <w:pPr>
              <w:jc w:val="center"/>
              <w:rPr>
                <w:sz w:val="22"/>
                <w:szCs w:val="22"/>
              </w:rPr>
            </w:pPr>
            <w:r w:rsidRPr="0079395D">
              <w:rPr>
                <w:sz w:val="22"/>
                <w:szCs w:val="22"/>
              </w:rPr>
              <w:t>1.N</w:t>
            </w:r>
          </w:p>
        </w:tc>
        <w:tc>
          <w:tcPr>
            <w:tcW w:w="2941" w:type="dxa"/>
          </w:tcPr>
          <w:p w:rsidR="0079395D" w:rsidRPr="0079395D" w:rsidRDefault="0079395D" w:rsidP="0079395D">
            <w:pPr>
              <w:rPr>
                <w:sz w:val="22"/>
                <w:szCs w:val="22"/>
              </w:rPr>
            </w:pPr>
          </w:p>
        </w:tc>
        <w:tc>
          <w:tcPr>
            <w:tcW w:w="1634" w:type="dxa"/>
            <w:gridSpan w:val="2"/>
          </w:tcPr>
          <w:p w:rsidR="0079395D" w:rsidRPr="0079395D" w:rsidRDefault="0079395D" w:rsidP="0079395D">
            <w:pPr>
              <w:rPr>
                <w:sz w:val="22"/>
                <w:szCs w:val="22"/>
              </w:rPr>
            </w:pPr>
          </w:p>
        </w:tc>
        <w:tc>
          <w:tcPr>
            <w:tcW w:w="1237" w:type="dxa"/>
          </w:tcPr>
          <w:p w:rsidR="0079395D" w:rsidRPr="0079395D" w:rsidRDefault="0079395D" w:rsidP="0079395D">
            <w:pPr>
              <w:rPr>
                <w:sz w:val="22"/>
                <w:szCs w:val="22"/>
              </w:rPr>
            </w:pPr>
          </w:p>
        </w:tc>
        <w:tc>
          <w:tcPr>
            <w:tcW w:w="1276"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1134" w:type="dxa"/>
          </w:tcPr>
          <w:p w:rsidR="0079395D" w:rsidRPr="0079395D" w:rsidRDefault="0079395D" w:rsidP="0079395D">
            <w:pPr>
              <w:rPr>
                <w:sz w:val="22"/>
                <w:szCs w:val="22"/>
              </w:rPr>
            </w:pPr>
          </w:p>
        </w:tc>
        <w:tc>
          <w:tcPr>
            <w:tcW w:w="2268" w:type="dxa"/>
          </w:tcPr>
          <w:p w:rsidR="0079395D" w:rsidRPr="0079395D" w:rsidRDefault="0079395D" w:rsidP="0079395D">
            <w:pPr>
              <w:rPr>
                <w:sz w:val="22"/>
                <w:szCs w:val="22"/>
              </w:rPr>
            </w:pPr>
          </w:p>
        </w:tc>
      </w:tr>
      <w:tr w:rsidR="0079395D" w:rsidRPr="0079395D" w:rsidTr="003C2F10">
        <w:trPr>
          <w:trHeight w:val="373"/>
        </w:trPr>
        <w:tc>
          <w:tcPr>
            <w:tcW w:w="704" w:type="dxa"/>
          </w:tcPr>
          <w:p w:rsidR="0079395D" w:rsidRPr="0079395D" w:rsidRDefault="0079395D" w:rsidP="003C2F10">
            <w:pPr>
              <w:jc w:val="center"/>
              <w:rPr>
                <w:sz w:val="22"/>
                <w:szCs w:val="22"/>
              </w:rPr>
            </w:pPr>
            <w:r w:rsidRPr="0079395D">
              <w:rPr>
                <w:sz w:val="22"/>
                <w:szCs w:val="22"/>
              </w:rPr>
              <w:t>N</w:t>
            </w:r>
          </w:p>
        </w:tc>
        <w:tc>
          <w:tcPr>
            <w:tcW w:w="14175" w:type="dxa"/>
            <w:gridSpan w:val="11"/>
          </w:tcPr>
          <w:p w:rsidR="0079395D" w:rsidRPr="0079395D" w:rsidRDefault="0079395D" w:rsidP="0079395D">
            <w:pPr>
              <w:rPr>
                <w:sz w:val="22"/>
                <w:szCs w:val="22"/>
              </w:rPr>
            </w:pPr>
            <w:r w:rsidRPr="0079395D">
              <w:rPr>
                <w:sz w:val="22"/>
                <w:szCs w:val="22"/>
              </w:rPr>
              <w:t>Показатель муниципальной программы «</w:t>
            </w:r>
            <w:r w:rsidRPr="0079395D">
              <w:rPr>
                <w:i/>
                <w:sz w:val="22"/>
                <w:szCs w:val="22"/>
              </w:rPr>
              <w:t>Наименование</w:t>
            </w:r>
            <w:r w:rsidRPr="0079395D">
              <w:rPr>
                <w:sz w:val="22"/>
                <w:szCs w:val="22"/>
              </w:rPr>
              <w:t>», единица измерения (по ОКЕИ)</w:t>
            </w:r>
          </w:p>
        </w:tc>
      </w:tr>
      <w:tr w:rsidR="0079395D" w:rsidRPr="0079395D" w:rsidTr="003C2F10">
        <w:trPr>
          <w:trHeight w:val="373"/>
        </w:trPr>
        <w:tc>
          <w:tcPr>
            <w:tcW w:w="704" w:type="dxa"/>
          </w:tcPr>
          <w:p w:rsidR="0079395D" w:rsidRPr="0079395D" w:rsidRDefault="0079395D" w:rsidP="003C2F10">
            <w:pPr>
              <w:jc w:val="center"/>
              <w:rPr>
                <w:sz w:val="22"/>
                <w:szCs w:val="22"/>
                <w:lang w:val="en-US"/>
              </w:rPr>
            </w:pPr>
            <w:r w:rsidRPr="0079395D">
              <w:rPr>
                <w:sz w:val="22"/>
                <w:szCs w:val="22"/>
              </w:rPr>
              <w:t>N</w:t>
            </w:r>
            <w:r w:rsidRPr="0079395D">
              <w:rPr>
                <w:sz w:val="22"/>
                <w:szCs w:val="22"/>
                <w:lang w:val="en-US"/>
              </w:rPr>
              <w:t xml:space="preserve"> .1</w:t>
            </w:r>
          </w:p>
        </w:tc>
        <w:tc>
          <w:tcPr>
            <w:tcW w:w="2941" w:type="dxa"/>
          </w:tcPr>
          <w:p w:rsidR="0079395D" w:rsidRPr="0079395D" w:rsidRDefault="0079395D" w:rsidP="0079395D">
            <w:pPr>
              <w:rPr>
                <w:sz w:val="22"/>
                <w:szCs w:val="22"/>
              </w:rPr>
            </w:pPr>
            <w:r w:rsidRPr="0079395D">
              <w:rPr>
                <w:sz w:val="22"/>
                <w:szCs w:val="22"/>
              </w:rPr>
              <w:t>«</w:t>
            </w:r>
            <w:r w:rsidRPr="0079395D">
              <w:rPr>
                <w:i/>
                <w:sz w:val="22"/>
                <w:szCs w:val="22"/>
              </w:rPr>
              <w:t>Наимено</w:t>
            </w:r>
            <w:r w:rsidRPr="0079395D">
              <w:rPr>
                <w:sz w:val="22"/>
                <w:szCs w:val="22"/>
              </w:rPr>
              <w:t>вание прокси-показателя»</w:t>
            </w:r>
          </w:p>
        </w:tc>
        <w:tc>
          <w:tcPr>
            <w:tcW w:w="1595" w:type="dxa"/>
          </w:tcPr>
          <w:p w:rsidR="0079395D" w:rsidRPr="0079395D" w:rsidRDefault="0079395D" w:rsidP="0079395D">
            <w:pPr>
              <w:rPr>
                <w:sz w:val="22"/>
                <w:szCs w:val="22"/>
              </w:rPr>
            </w:pPr>
          </w:p>
        </w:tc>
        <w:tc>
          <w:tcPr>
            <w:tcW w:w="1276" w:type="dxa"/>
            <w:gridSpan w:val="2"/>
          </w:tcPr>
          <w:p w:rsidR="0079395D" w:rsidRPr="0079395D" w:rsidRDefault="0079395D" w:rsidP="0079395D">
            <w:pPr>
              <w:rPr>
                <w:sz w:val="22"/>
                <w:szCs w:val="22"/>
              </w:rPr>
            </w:pPr>
          </w:p>
        </w:tc>
        <w:tc>
          <w:tcPr>
            <w:tcW w:w="1276"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1134" w:type="dxa"/>
          </w:tcPr>
          <w:p w:rsidR="0079395D" w:rsidRPr="0079395D" w:rsidRDefault="0079395D" w:rsidP="0079395D">
            <w:pPr>
              <w:rPr>
                <w:sz w:val="22"/>
                <w:szCs w:val="22"/>
              </w:rPr>
            </w:pPr>
          </w:p>
        </w:tc>
        <w:tc>
          <w:tcPr>
            <w:tcW w:w="2268" w:type="dxa"/>
          </w:tcPr>
          <w:p w:rsidR="0079395D" w:rsidRPr="0079395D" w:rsidRDefault="0079395D" w:rsidP="0079395D">
            <w:pPr>
              <w:rPr>
                <w:sz w:val="22"/>
                <w:szCs w:val="22"/>
              </w:rPr>
            </w:pPr>
          </w:p>
        </w:tc>
      </w:tr>
      <w:tr w:rsidR="0079395D" w:rsidRPr="0079395D" w:rsidTr="003C2F10">
        <w:trPr>
          <w:trHeight w:val="373"/>
        </w:trPr>
        <w:tc>
          <w:tcPr>
            <w:tcW w:w="704" w:type="dxa"/>
          </w:tcPr>
          <w:p w:rsidR="0079395D" w:rsidRPr="0079395D" w:rsidRDefault="0079395D" w:rsidP="003C2F10">
            <w:pPr>
              <w:jc w:val="center"/>
              <w:rPr>
                <w:sz w:val="22"/>
                <w:szCs w:val="22"/>
                <w:lang w:val="en-US"/>
              </w:rPr>
            </w:pPr>
            <w:proofErr w:type="gramStart"/>
            <w:r w:rsidRPr="0079395D">
              <w:rPr>
                <w:sz w:val="22"/>
                <w:szCs w:val="22"/>
              </w:rPr>
              <w:t>N .N</w:t>
            </w:r>
            <w:proofErr w:type="gramEnd"/>
          </w:p>
        </w:tc>
        <w:tc>
          <w:tcPr>
            <w:tcW w:w="2941" w:type="dxa"/>
          </w:tcPr>
          <w:p w:rsidR="0079395D" w:rsidRPr="0079395D" w:rsidRDefault="0079395D" w:rsidP="0079395D">
            <w:pPr>
              <w:rPr>
                <w:sz w:val="22"/>
                <w:szCs w:val="22"/>
              </w:rPr>
            </w:pPr>
          </w:p>
        </w:tc>
        <w:tc>
          <w:tcPr>
            <w:tcW w:w="1595" w:type="dxa"/>
          </w:tcPr>
          <w:p w:rsidR="0079395D" w:rsidRPr="0079395D" w:rsidRDefault="0079395D" w:rsidP="0079395D">
            <w:pPr>
              <w:rPr>
                <w:sz w:val="22"/>
                <w:szCs w:val="22"/>
              </w:rPr>
            </w:pPr>
          </w:p>
        </w:tc>
        <w:tc>
          <w:tcPr>
            <w:tcW w:w="1276" w:type="dxa"/>
            <w:gridSpan w:val="2"/>
          </w:tcPr>
          <w:p w:rsidR="0079395D" w:rsidRPr="0079395D" w:rsidRDefault="0079395D" w:rsidP="0079395D">
            <w:pPr>
              <w:rPr>
                <w:sz w:val="22"/>
                <w:szCs w:val="22"/>
              </w:rPr>
            </w:pPr>
          </w:p>
        </w:tc>
        <w:tc>
          <w:tcPr>
            <w:tcW w:w="1276"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1134" w:type="dxa"/>
          </w:tcPr>
          <w:p w:rsidR="0079395D" w:rsidRPr="0079395D" w:rsidRDefault="0079395D" w:rsidP="0079395D">
            <w:pPr>
              <w:rPr>
                <w:sz w:val="22"/>
                <w:szCs w:val="22"/>
              </w:rPr>
            </w:pPr>
          </w:p>
        </w:tc>
        <w:tc>
          <w:tcPr>
            <w:tcW w:w="2268" w:type="dxa"/>
          </w:tcPr>
          <w:p w:rsidR="0079395D" w:rsidRPr="0079395D" w:rsidRDefault="0079395D" w:rsidP="0079395D">
            <w:pPr>
              <w:rPr>
                <w:sz w:val="22"/>
                <w:szCs w:val="22"/>
              </w:rPr>
            </w:pPr>
          </w:p>
        </w:tc>
      </w:tr>
    </w:tbl>
    <w:p w:rsidR="0079395D" w:rsidRDefault="0079395D" w:rsidP="0079395D">
      <w:pPr>
        <w:jc w:val="center"/>
        <w:rPr>
          <w:sz w:val="24"/>
          <w:szCs w:val="24"/>
        </w:rPr>
      </w:pPr>
    </w:p>
    <w:p w:rsidR="0079395D" w:rsidRPr="0079395D" w:rsidRDefault="0079395D" w:rsidP="0079395D">
      <w:pPr>
        <w:jc w:val="center"/>
        <w:rPr>
          <w:sz w:val="24"/>
          <w:szCs w:val="24"/>
        </w:rPr>
      </w:pPr>
      <w:r w:rsidRPr="0079395D">
        <w:rPr>
          <w:sz w:val="24"/>
          <w:szCs w:val="24"/>
        </w:rPr>
        <w:t xml:space="preserve">3.Помесячный план достижения показателей муниципальной программы в </w:t>
      </w:r>
      <w:r w:rsidRPr="0079395D">
        <w:rPr>
          <w:i/>
          <w:sz w:val="24"/>
          <w:szCs w:val="24"/>
        </w:rPr>
        <w:t>(указывается год)</w:t>
      </w:r>
      <w:r w:rsidRPr="0079395D">
        <w:rPr>
          <w:sz w:val="24"/>
          <w:szCs w:val="24"/>
        </w:rPr>
        <w:t xml:space="preserve"> году</w:t>
      </w:r>
      <w:r w:rsidRPr="0079395D">
        <w:rPr>
          <w:sz w:val="22"/>
          <w:szCs w:val="22"/>
          <w:vertAlign w:val="superscript"/>
        </w:rPr>
        <w:footnoteReference w:id="11"/>
      </w:r>
    </w:p>
    <w:p w:rsidR="0079395D" w:rsidRPr="0079395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72"/>
        <w:gridCol w:w="3547"/>
        <w:gridCol w:w="1563"/>
        <w:gridCol w:w="694"/>
        <w:gridCol w:w="738"/>
        <w:gridCol w:w="729"/>
        <w:gridCol w:w="878"/>
        <w:gridCol w:w="572"/>
        <w:gridCol w:w="753"/>
        <w:gridCol w:w="759"/>
        <w:gridCol w:w="619"/>
        <w:gridCol w:w="610"/>
        <w:gridCol w:w="613"/>
        <w:gridCol w:w="920"/>
        <w:gridCol w:w="1119"/>
      </w:tblGrid>
      <w:tr w:rsidR="0079395D" w:rsidRPr="0079395D" w:rsidTr="00E31BB6">
        <w:trPr>
          <w:trHeight w:val="485"/>
        </w:trPr>
        <w:tc>
          <w:tcPr>
            <w:tcW w:w="259" w:type="pct"/>
            <w:vMerge w:val="restart"/>
          </w:tcPr>
          <w:p w:rsidR="003C2F10" w:rsidRDefault="0079395D" w:rsidP="003C2F10">
            <w:pPr>
              <w:spacing w:before="60" w:after="60"/>
              <w:jc w:val="center"/>
              <w:rPr>
                <w:sz w:val="22"/>
                <w:szCs w:val="22"/>
              </w:rPr>
            </w:pPr>
            <w:r w:rsidRPr="0079395D">
              <w:rPr>
                <w:sz w:val="22"/>
                <w:szCs w:val="22"/>
              </w:rPr>
              <w:t>№</w:t>
            </w:r>
          </w:p>
          <w:p w:rsidR="0079395D" w:rsidRPr="0079395D" w:rsidRDefault="0079395D" w:rsidP="003C2F10">
            <w:pPr>
              <w:spacing w:before="60" w:after="60"/>
              <w:jc w:val="center"/>
              <w:rPr>
                <w:sz w:val="22"/>
                <w:szCs w:val="22"/>
              </w:rPr>
            </w:pPr>
            <w:r w:rsidRPr="0079395D">
              <w:rPr>
                <w:sz w:val="22"/>
                <w:szCs w:val="22"/>
              </w:rPr>
              <w:t>п/п</w:t>
            </w:r>
          </w:p>
        </w:tc>
        <w:tc>
          <w:tcPr>
            <w:tcW w:w="1191" w:type="pct"/>
            <w:vMerge w:val="restart"/>
          </w:tcPr>
          <w:p w:rsidR="0079395D" w:rsidRPr="0079395D" w:rsidRDefault="0079395D" w:rsidP="0079395D">
            <w:pPr>
              <w:jc w:val="center"/>
              <w:rPr>
                <w:sz w:val="22"/>
                <w:szCs w:val="22"/>
              </w:rPr>
            </w:pPr>
            <w:r w:rsidRPr="0079395D">
              <w:rPr>
                <w:sz w:val="22"/>
                <w:szCs w:val="22"/>
              </w:rPr>
              <w:t xml:space="preserve">Наименование показателя </w:t>
            </w:r>
          </w:p>
        </w:tc>
        <w:tc>
          <w:tcPr>
            <w:tcW w:w="525" w:type="pct"/>
            <w:vMerge w:val="restart"/>
          </w:tcPr>
          <w:p w:rsidR="0079395D" w:rsidRPr="0079395D" w:rsidRDefault="0079395D" w:rsidP="0079395D">
            <w:pPr>
              <w:jc w:val="center"/>
              <w:rPr>
                <w:sz w:val="22"/>
                <w:szCs w:val="22"/>
              </w:rPr>
            </w:pPr>
            <w:r w:rsidRPr="0079395D">
              <w:rPr>
                <w:sz w:val="22"/>
                <w:szCs w:val="22"/>
              </w:rPr>
              <w:t>Единица измерения (по ОКЕИ)</w:t>
            </w:r>
          </w:p>
        </w:tc>
        <w:tc>
          <w:tcPr>
            <w:tcW w:w="2649" w:type="pct"/>
            <w:gridSpan w:val="11"/>
          </w:tcPr>
          <w:p w:rsidR="0079395D" w:rsidRPr="0079395D" w:rsidRDefault="0079395D" w:rsidP="0079395D">
            <w:pPr>
              <w:spacing w:before="60" w:after="60"/>
              <w:jc w:val="center"/>
              <w:rPr>
                <w:sz w:val="22"/>
                <w:szCs w:val="22"/>
              </w:rPr>
            </w:pPr>
            <w:r w:rsidRPr="0079395D">
              <w:rPr>
                <w:sz w:val="22"/>
                <w:szCs w:val="22"/>
              </w:rPr>
              <w:t>Плановые значения по кварталам/месяцам</w:t>
            </w:r>
          </w:p>
        </w:tc>
        <w:tc>
          <w:tcPr>
            <w:tcW w:w="375" w:type="pct"/>
            <w:vMerge w:val="restart"/>
          </w:tcPr>
          <w:p w:rsidR="0079395D" w:rsidRPr="0079395D" w:rsidRDefault="0079395D" w:rsidP="0079395D">
            <w:pPr>
              <w:spacing w:line="240" w:lineRule="atLeast"/>
              <w:jc w:val="center"/>
              <w:rPr>
                <w:sz w:val="22"/>
                <w:szCs w:val="22"/>
              </w:rPr>
            </w:pPr>
            <w:r w:rsidRPr="0079395D">
              <w:rPr>
                <w:sz w:val="22"/>
                <w:szCs w:val="22"/>
              </w:rPr>
              <w:t>На конец года</w:t>
            </w:r>
          </w:p>
        </w:tc>
      </w:tr>
      <w:tr w:rsidR="0079395D" w:rsidRPr="0079395D" w:rsidTr="00E31BB6">
        <w:trPr>
          <w:trHeight w:val="661"/>
        </w:trPr>
        <w:tc>
          <w:tcPr>
            <w:tcW w:w="259" w:type="pct"/>
            <w:vMerge/>
          </w:tcPr>
          <w:p w:rsidR="0079395D" w:rsidRPr="0079395D" w:rsidRDefault="0079395D" w:rsidP="003C2F10">
            <w:pPr>
              <w:spacing w:before="60" w:after="60" w:line="240" w:lineRule="atLeast"/>
              <w:jc w:val="center"/>
              <w:rPr>
                <w:sz w:val="22"/>
                <w:szCs w:val="22"/>
              </w:rPr>
            </w:pPr>
          </w:p>
        </w:tc>
        <w:tc>
          <w:tcPr>
            <w:tcW w:w="1191" w:type="pct"/>
            <w:vMerge/>
          </w:tcPr>
          <w:p w:rsidR="0079395D" w:rsidRPr="0079395D" w:rsidRDefault="0079395D" w:rsidP="0079395D">
            <w:pPr>
              <w:spacing w:before="60" w:after="60" w:line="240" w:lineRule="atLeast"/>
              <w:jc w:val="center"/>
              <w:rPr>
                <w:sz w:val="22"/>
                <w:szCs w:val="22"/>
              </w:rPr>
            </w:pPr>
          </w:p>
        </w:tc>
        <w:tc>
          <w:tcPr>
            <w:tcW w:w="525" w:type="pct"/>
            <w:vMerge/>
          </w:tcPr>
          <w:p w:rsidR="0079395D" w:rsidRPr="0079395D" w:rsidRDefault="0079395D" w:rsidP="0079395D">
            <w:pPr>
              <w:spacing w:before="60" w:after="60" w:line="240" w:lineRule="atLeast"/>
              <w:jc w:val="center"/>
              <w:rPr>
                <w:sz w:val="22"/>
                <w:szCs w:val="22"/>
              </w:rPr>
            </w:pPr>
          </w:p>
        </w:tc>
        <w:tc>
          <w:tcPr>
            <w:tcW w:w="233" w:type="pct"/>
          </w:tcPr>
          <w:p w:rsidR="0079395D" w:rsidRPr="0079395D" w:rsidRDefault="0079395D" w:rsidP="0079395D">
            <w:pPr>
              <w:spacing w:before="60" w:after="60" w:line="240" w:lineRule="atLeast"/>
              <w:jc w:val="center"/>
              <w:rPr>
                <w:sz w:val="22"/>
                <w:szCs w:val="22"/>
              </w:rPr>
            </w:pPr>
            <w:r w:rsidRPr="0079395D">
              <w:rPr>
                <w:sz w:val="22"/>
                <w:szCs w:val="22"/>
              </w:rPr>
              <w:t>янв.</w:t>
            </w:r>
          </w:p>
        </w:tc>
        <w:tc>
          <w:tcPr>
            <w:tcW w:w="248" w:type="pct"/>
          </w:tcPr>
          <w:p w:rsidR="0079395D" w:rsidRPr="0079395D" w:rsidRDefault="0079395D" w:rsidP="0079395D">
            <w:pPr>
              <w:spacing w:before="60" w:after="60" w:line="240" w:lineRule="atLeast"/>
              <w:jc w:val="center"/>
              <w:rPr>
                <w:sz w:val="22"/>
                <w:szCs w:val="22"/>
              </w:rPr>
            </w:pPr>
            <w:r w:rsidRPr="0079395D">
              <w:rPr>
                <w:sz w:val="22"/>
                <w:szCs w:val="22"/>
              </w:rPr>
              <w:t>фев.</w:t>
            </w:r>
          </w:p>
        </w:tc>
        <w:tc>
          <w:tcPr>
            <w:tcW w:w="245" w:type="pct"/>
          </w:tcPr>
          <w:p w:rsidR="0079395D" w:rsidRPr="0079395D" w:rsidRDefault="0079395D" w:rsidP="0079395D">
            <w:pPr>
              <w:spacing w:before="60" w:after="60" w:line="240" w:lineRule="atLeast"/>
              <w:jc w:val="center"/>
              <w:rPr>
                <w:sz w:val="22"/>
                <w:szCs w:val="22"/>
              </w:rPr>
            </w:pPr>
            <w:r w:rsidRPr="0079395D">
              <w:rPr>
                <w:sz w:val="22"/>
                <w:szCs w:val="22"/>
              </w:rPr>
              <w:t>март</w:t>
            </w:r>
          </w:p>
        </w:tc>
        <w:tc>
          <w:tcPr>
            <w:tcW w:w="295" w:type="pct"/>
          </w:tcPr>
          <w:p w:rsidR="0079395D" w:rsidRPr="0079395D" w:rsidRDefault="0079395D" w:rsidP="0079395D">
            <w:pPr>
              <w:spacing w:before="60" w:after="60" w:line="240" w:lineRule="atLeast"/>
              <w:jc w:val="center"/>
              <w:rPr>
                <w:sz w:val="22"/>
                <w:szCs w:val="22"/>
              </w:rPr>
            </w:pPr>
            <w:r w:rsidRPr="0079395D">
              <w:rPr>
                <w:sz w:val="22"/>
                <w:szCs w:val="22"/>
              </w:rPr>
              <w:t>апр.</w:t>
            </w:r>
          </w:p>
        </w:tc>
        <w:tc>
          <w:tcPr>
            <w:tcW w:w="192" w:type="pct"/>
          </w:tcPr>
          <w:p w:rsidR="0079395D" w:rsidRPr="0079395D" w:rsidRDefault="0079395D" w:rsidP="0079395D">
            <w:pPr>
              <w:spacing w:before="60" w:after="60" w:line="240" w:lineRule="atLeast"/>
              <w:jc w:val="center"/>
              <w:rPr>
                <w:sz w:val="22"/>
                <w:szCs w:val="22"/>
              </w:rPr>
            </w:pPr>
            <w:r w:rsidRPr="0079395D">
              <w:rPr>
                <w:sz w:val="22"/>
                <w:szCs w:val="22"/>
              </w:rPr>
              <w:t>май</w:t>
            </w:r>
          </w:p>
        </w:tc>
        <w:tc>
          <w:tcPr>
            <w:tcW w:w="253" w:type="pct"/>
          </w:tcPr>
          <w:p w:rsidR="0079395D" w:rsidRPr="0079395D" w:rsidRDefault="0079395D" w:rsidP="0079395D">
            <w:pPr>
              <w:spacing w:before="60" w:after="60" w:line="240" w:lineRule="atLeast"/>
              <w:jc w:val="center"/>
              <w:rPr>
                <w:sz w:val="22"/>
                <w:szCs w:val="22"/>
              </w:rPr>
            </w:pPr>
            <w:r w:rsidRPr="0079395D">
              <w:rPr>
                <w:sz w:val="22"/>
                <w:szCs w:val="22"/>
              </w:rPr>
              <w:t>июнь</w:t>
            </w:r>
          </w:p>
        </w:tc>
        <w:tc>
          <w:tcPr>
            <w:tcW w:w="255" w:type="pct"/>
          </w:tcPr>
          <w:p w:rsidR="0079395D" w:rsidRPr="0079395D" w:rsidRDefault="0079395D" w:rsidP="0079395D">
            <w:pPr>
              <w:spacing w:before="60" w:after="60" w:line="240" w:lineRule="atLeast"/>
              <w:jc w:val="center"/>
              <w:rPr>
                <w:sz w:val="22"/>
                <w:szCs w:val="22"/>
              </w:rPr>
            </w:pPr>
            <w:r w:rsidRPr="0079395D">
              <w:rPr>
                <w:sz w:val="22"/>
                <w:szCs w:val="22"/>
              </w:rPr>
              <w:t>июль</w:t>
            </w:r>
          </w:p>
        </w:tc>
        <w:tc>
          <w:tcPr>
            <w:tcW w:w="208" w:type="pct"/>
          </w:tcPr>
          <w:p w:rsidR="0079395D" w:rsidRPr="0079395D" w:rsidRDefault="0079395D" w:rsidP="0079395D">
            <w:pPr>
              <w:spacing w:before="60" w:after="60" w:line="240" w:lineRule="atLeast"/>
              <w:jc w:val="center"/>
              <w:rPr>
                <w:sz w:val="22"/>
                <w:szCs w:val="22"/>
              </w:rPr>
            </w:pPr>
            <w:r w:rsidRPr="0079395D">
              <w:rPr>
                <w:sz w:val="22"/>
                <w:szCs w:val="22"/>
              </w:rPr>
              <w:t>авг.</w:t>
            </w:r>
          </w:p>
        </w:tc>
        <w:tc>
          <w:tcPr>
            <w:tcW w:w="205" w:type="pct"/>
          </w:tcPr>
          <w:p w:rsidR="0079395D" w:rsidRPr="0079395D" w:rsidRDefault="0079395D" w:rsidP="0079395D">
            <w:pPr>
              <w:spacing w:before="60" w:after="60" w:line="240" w:lineRule="atLeast"/>
              <w:jc w:val="center"/>
              <w:rPr>
                <w:sz w:val="22"/>
                <w:szCs w:val="22"/>
              </w:rPr>
            </w:pPr>
            <w:r w:rsidRPr="0079395D">
              <w:rPr>
                <w:sz w:val="22"/>
                <w:szCs w:val="22"/>
              </w:rPr>
              <w:t>сен.</w:t>
            </w:r>
          </w:p>
        </w:tc>
        <w:tc>
          <w:tcPr>
            <w:tcW w:w="206" w:type="pct"/>
          </w:tcPr>
          <w:p w:rsidR="0079395D" w:rsidRPr="0079395D" w:rsidRDefault="0079395D" w:rsidP="0079395D">
            <w:pPr>
              <w:spacing w:before="60" w:after="60" w:line="240" w:lineRule="atLeast"/>
              <w:jc w:val="center"/>
              <w:rPr>
                <w:sz w:val="22"/>
                <w:szCs w:val="22"/>
              </w:rPr>
            </w:pPr>
            <w:r w:rsidRPr="0079395D">
              <w:rPr>
                <w:sz w:val="22"/>
                <w:szCs w:val="22"/>
              </w:rPr>
              <w:t>окт.</w:t>
            </w:r>
          </w:p>
        </w:tc>
        <w:tc>
          <w:tcPr>
            <w:tcW w:w="309" w:type="pct"/>
            <w:tcBorders>
              <w:bottom w:val="single" w:sz="4" w:space="0" w:color="auto"/>
            </w:tcBorders>
          </w:tcPr>
          <w:p w:rsidR="0079395D" w:rsidRPr="0079395D" w:rsidRDefault="0079395D" w:rsidP="0079395D">
            <w:pPr>
              <w:spacing w:before="60" w:after="60" w:line="240" w:lineRule="atLeast"/>
              <w:jc w:val="center"/>
              <w:rPr>
                <w:sz w:val="22"/>
                <w:szCs w:val="22"/>
              </w:rPr>
            </w:pPr>
            <w:r w:rsidRPr="0079395D">
              <w:rPr>
                <w:sz w:val="22"/>
                <w:szCs w:val="22"/>
              </w:rPr>
              <w:t>ноя.</w:t>
            </w:r>
          </w:p>
        </w:tc>
        <w:tc>
          <w:tcPr>
            <w:tcW w:w="375" w:type="pct"/>
            <w:vMerge/>
            <w:tcBorders>
              <w:bottom w:val="single" w:sz="4" w:space="0" w:color="auto"/>
            </w:tcBorders>
          </w:tcPr>
          <w:p w:rsidR="0079395D" w:rsidRPr="0079395D" w:rsidRDefault="0079395D" w:rsidP="0079395D">
            <w:pPr>
              <w:spacing w:before="60" w:after="60" w:line="240" w:lineRule="atLeast"/>
              <w:jc w:val="center"/>
              <w:rPr>
                <w:sz w:val="22"/>
                <w:szCs w:val="22"/>
              </w:rPr>
            </w:pPr>
          </w:p>
        </w:tc>
      </w:tr>
      <w:tr w:rsidR="0079395D" w:rsidRPr="0079395D" w:rsidTr="00E31BB6">
        <w:trPr>
          <w:trHeight w:val="204"/>
        </w:trPr>
        <w:tc>
          <w:tcPr>
            <w:tcW w:w="259" w:type="pct"/>
          </w:tcPr>
          <w:p w:rsidR="0079395D" w:rsidRPr="0079395D" w:rsidRDefault="0079395D" w:rsidP="003C2F10">
            <w:pPr>
              <w:spacing w:before="60" w:after="60"/>
              <w:jc w:val="center"/>
              <w:rPr>
                <w:sz w:val="22"/>
                <w:szCs w:val="22"/>
              </w:rPr>
            </w:pPr>
            <w:r w:rsidRPr="0079395D">
              <w:rPr>
                <w:sz w:val="22"/>
                <w:szCs w:val="22"/>
              </w:rPr>
              <w:t>1</w:t>
            </w:r>
          </w:p>
        </w:tc>
        <w:tc>
          <w:tcPr>
            <w:tcW w:w="1191" w:type="pct"/>
          </w:tcPr>
          <w:p w:rsidR="0079395D" w:rsidRPr="0079395D" w:rsidRDefault="0079395D" w:rsidP="0079395D">
            <w:pPr>
              <w:spacing w:before="60" w:after="60"/>
              <w:jc w:val="center"/>
              <w:rPr>
                <w:sz w:val="22"/>
                <w:szCs w:val="22"/>
              </w:rPr>
            </w:pPr>
            <w:r w:rsidRPr="0079395D">
              <w:rPr>
                <w:sz w:val="22"/>
                <w:szCs w:val="22"/>
              </w:rPr>
              <w:t>2</w:t>
            </w:r>
          </w:p>
        </w:tc>
        <w:tc>
          <w:tcPr>
            <w:tcW w:w="525" w:type="pct"/>
          </w:tcPr>
          <w:p w:rsidR="0079395D" w:rsidRPr="0079395D" w:rsidRDefault="0079395D" w:rsidP="0079395D">
            <w:pPr>
              <w:spacing w:before="60" w:after="60"/>
              <w:jc w:val="center"/>
              <w:rPr>
                <w:sz w:val="22"/>
                <w:szCs w:val="22"/>
              </w:rPr>
            </w:pPr>
            <w:r w:rsidRPr="0079395D">
              <w:rPr>
                <w:sz w:val="22"/>
                <w:szCs w:val="22"/>
              </w:rPr>
              <w:t>3</w:t>
            </w:r>
          </w:p>
        </w:tc>
        <w:tc>
          <w:tcPr>
            <w:tcW w:w="233" w:type="pct"/>
          </w:tcPr>
          <w:p w:rsidR="0079395D" w:rsidRPr="0079395D" w:rsidRDefault="0079395D" w:rsidP="0079395D">
            <w:pPr>
              <w:spacing w:before="60" w:after="60"/>
              <w:jc w:val="center"/>
              <w:rPr>
                <w:sz w:val="22"/>
                <w:szCs w:val="22"/>
              </w:rPr>
            </w:pPr>
            <w:r w:rsidRPr="0079395D">
              <w:rPr>
                <w:sz w:val="22"/>
                <w:szCs w:val="22"/>
              </w:rPr>
              <w:t>4</w:t>
            </w:r>
          </w:p>
        </w:tc>
        <w:tc>
          <w:tcPr>
            <w:tcW w:w="248" w:type="pct"/>
          </w:tcPr>
          <w:p w:rsidR="0079395D" w:rsidRPr="0079395D" w:rsidRDefault="0079395D" w:rsidP="0079395D">
            <w:pPr>
              <w:spacing w:before="60" w:after="60"/>
              <w:jc w:val="center"/>
              <w:rPr>
                <w:sz w:val="22"/>
                <w:szCs w:val="22"/>
              </w:rPr>
            </w:pPr>
            <w:r w:rsidRPr="0079395D">
              <w:rPr>
                <w:sz w:val="22"/>
                <w:szCs w:val="22"/>
              </w:rPr>
              <w:t>5</w:t>
            </w:r>
          </w:p>
        </w:tc>
        <w:tc>
          <w:tcPr>
            <w:tcW w:w="245" w:type="pct"/>
          </w:tcPr>
          <w:p w:rsidR="0079395D" w:rsidRPr="0079395D" w:rsidRDefault="0079395D" w:rsidP="0079395D">
            <w:pPr>
              <w:spacing w:before="60" w:after="60"/>
              <w:jc w:val="center"/>
              <w:rPr>
                <w:sz w:val="22"/>
                <w:szCs w:val="22"/>
              </w:rPr>
            </w:pPr>
            <w:r w:rsidRPr="0079395D">
              <w:rPr>
                <w:sz w:val="22"/>
                <w:szCs w:val="22"/>
              </w:rPr>
              <w:t>6</w:t>
            </w:r>
          </w:p>
        </w:tc>
        <w:tc>
          <w:tcPr>
            <w:tcW w:w="295" w:type="pct"/>
          </w:tcPr>
          <w:p w:rsidR="0079395D" w:rsidRPr="0079395D" w:rsidRDefault="0079395D" w:rsidP="0079395D">
            <w:pPr>
              <w:spacing w:before="60" w:after="60"/>
              <w:jc w:val="center"/>
              <w:rPr>
                <w:sz w:val="22"/>
                <w:szCs w:val="22"/>
              </w:rPr>
            </w:pPr>
            <w:r w:rsidRPr="0079395D">
              <w:rPr>
                <w:sz w:val="22"/>
                <w:szCs w:val="22"/>
              </w:rPr>
              <w:t>7</w:t>
            </w:r>
          </w:p>
        </w:tc>
        <w:tc>
          <w:tcPr>
            <w:tcW w:w="192" w:type="pct"/>
          </w:tcPr>
          <w:p w:rsidR="0079395D" w:rsidRPr="0079395D" w:rsidRDefault="0079395D" w:rsidP="0079395D">
            <w:pPr>
              <w:spacing w:before="60" w:after="60"/>
              <w:jc w:val="center"/>
              <w:rPr>
                <w:sz w:val="22"/>
                <w:szCs w:val="22"/>
              </w:rPr>
            </w:pPr>
            <w:r w:rsidRPr="0079395D">
              <w:rPr>
                <w:sz w:val="22"/>
                <w:szCs w:val="22"/>
              </w:rPr>
              <w:t>8</w:t>
            </w:r>
          </w:p>
        </w:tc>
        <w:tc>
          <w:tcPr>
            <w:tcW w:w="253" w:type="pct"/>
          </w:tcPr>
          <w:p w:rsidR="0079395D" w:rsidRPr="0079395D" w:rsidRDefault="0079395D" w:rsidP="0079395D">
            <w:pPr>
              <w:spacing w:before="60" w:after="60"/>
              <w:jc w:val="center"/>
              <w:rPr>
                <w:sz w:val="22"/>
                <w:szCs w:val="22"/>
              </w:rPr>
            </w:pPr>
            <w:r w:rsidRPr="0079395D">
              <w:rPr>
                <w:sz w:val="22"/>
                <w:szCs w:val="22"/>
              </w:rPr>
              <w:t>9</w:t>
            </w:r>
          </w:p>
        </w:tc>
        <w:tc>
          <w:tcPr>
            <w:tcW w:w="255" w:type="pct"/>
          </w:tcPr>
          <w:p w:rsidR="0079395D" w:rsidRPr="0079395D" w:rsidRDefault="0079395D" w:rsidP="0079395D">
            <w:pPr>
              <w:spacing w:before="60" w:after="60"/>
              <w:jc w:val="center"/>
              <w:rPr>
                <w:sz w:val="22"/>
                <w:szCs w:val="22"/>
              </w:rPr>
            </w:pPr>
            <w:r w:rsidRPr="0079395D">
              <w:rPr>
                <w:sz w:val="22"/>
                <w:szCs w:val="22"/>
              </w:rPr>
              <w:t>10</w:t>
            </w:r>
          </w:p>
        </w:tc>
        <w:tc>
          <w:tcPr>
            <w:tcW w:w="208" w:type="pct"/>
          </w:tcPr>
          <w:p w:rsidR="0079395D" w:rsidRPr="0079395D" w:rsidRDefault="0079395D" w:rsidP="0079395D">
            <w:pPr>
              <w:spacing w:before="60" w:after="60"/>
              <w:jc w:val="center"/>
              <w:rPr>
                <w:sz w:val="22"/>
                <w:szCs w:val="22"/>
              </w:rPr>
            </w:pPr>
            <w:r w:rsidRPr="0079395D">
              <w:rPr>
                <w:sz w:val="22"/>
                <w:szCs w:val="22"/>
              </w:rPr>
              <w:t>11</w:t>
            </w:r>
          </w:p>
        </w:tc>
        <w:tc>
          <w:tcPr>
            <w:tcW w:w="205" w:type="pct"/>
          </w:tcPr>
          <w:p w:rsidR="0079395D" w:rsidRPr="0079395D" w:rsidRDefault="0079395D" w:rsidP="0079395D">
            <w:pPr>
              <w:spacing w:before="60" w:after="60"/>
              <w:jc w:val="center"/>
              <w:rPr>
                <w:sz w:val="22"/>
                <w:szCs w:val="22"/>
              </w:rPr>
            </w:pPr>
            <w:r w:rsidRPr="0079395D">
              <w:rPr>
                <w:sz w:val="22"/>
                <w:szCs w:val="22"/>
              </w:rPr>
              <w:t>12</w:t>
            </w:r>
          </w:p>
        </w:tc>
        <w:tc>
          <w:tcPr>
            <w:tcW w:w="206" w:type="pct"/>
            <w:tcBorders>
              <w:right w:val="single" w:sz="4" w:space="0" w:color="auto"/>
            </w:tcBorders>
          </w:tcPr>
          <w:p w:rsidR="0079395D" w:rsidRPr="0079395D" w:rsidRDefault="0079395D" w:rsidP="0079395D">
            <w:pPr>
              <w:spacing w:before="60" w:after="60"/>
              <w:jc w:val="center"/>
              <w:rPr>
                <w:sz w:val="22"/>
                <w:szCs w:val="22"/>
              </w:rPr>
            </w:pPr>
            <w:r w:rsidRPr="0079395D">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14</w:t>
            </w:r>
          </w:p>
        </w:tc>
        <w:tc>
          <w:tcPr>
            <w:tcW w:w="375"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15</w:t>
            </w:r>
          </w:p>
        </w:tc>
      </w:tr>
      <w:tr w:rsidR="0079395D" w:rsidRPr="0079395D" w:rsidTr="00E31BB6">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w:t>
            </w:r>
          </w:p>
        </w:tc>
        <w:tc>
          <w:tcPr>
            <w:tcW w:w="4741" w:type="pct"/>
            <w:gridSpan w:val="14"/>
          </w:tcPr>
          <w:p w:rsidR="0079395D" w:rsidRPr="0079395D" w:rsidRDefault="0079395D" w:rsidP="0079395D">
            <w:pPr>
              <w:spacing w:line="240" w:lineRule="atLeast"/>
              <w:rPr>
                <w:sz w:val="22"/>
                <w:szCs w:val="22"/>
              </w:rPr>
            </w:pPr>
            <w:r w:rsidRPr="0079395D">
              <w:rPr>
                <w:sz w:val="22"/>
                <w:szCs w:val="22"/>
              </w:rPr>
              <w:t xml:space="preserve">Цель муниципальной программы </w:t>
            </w:r>
            <w:r w:rsidRPr="0079395D">
              <w:rPr>
                <w:i/>
                <w:sz w:val="22"/>
                <w:szCs w:val="22"/>
              </w:rPr>
              <w:t>«Наименование»</w:t>
            </w:r>
          </w:p>
        </w:tc>
      </w:tr>
      <w:tr w:rsidR="0079395D" w:rsidRPr="0079395D" w:rsidTr="00E31BB6">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1.1.</w:t>
            </w:r>
          </w:p>
        </w:tc>
        <w:tc>
          <w:tcPr>
            <w:tcW w:w="1191" w:type="pct"/>
          </w:tcPr>
          <w:p w:rsidR="0079395D" w:rsidRPr="0079395D" w:rsidRDefault="0079395D" w:rsidP="0079395D">
            <w:pPr>
              <w:spacing w:line="240" w:lineRule="atLeast"/>
              <w:ind w:left="26"/>
              <w:rPr>
                <w:sz w:val="22"/>
                <w:szCs w:val="22"/>
                <w:u w:color="000000"/>
              </w:rPr>
            </w:pPr>
            <w:r w:rsidRPr="0079395D">
              <w:rPr>
                <w:sz w:val="22"/>
                <w:szCs w:val="22"/>
                <w:u w:color="000000"/>
              </w:rPr>
              <w:t>Наименование показателя</w:t>
            </w:r>
          </w:p>
        </w:tc>
        <w:tc>
          <w:tcPr>
            <w:tcW w:w="525" w:type="pct"/>
          </w:tcPr>
          <w:p w:rsidR="0079395D" w:rsidRPr="0079395D" w:rsidRDefault="0079395D" w:rsidP="0079395D">
            <w:pPr>
              <w:spacing w:line="240" w:lineRule="atLeast"/>
              <w:jc w:val="center"/>
              <w:rPr>
                <w:sz w:val="22"/>
                <w:szCs w:val="22"/>
              </w:rPr>
            </w:pPr>
          </w:p>
        </w:tc>
        <w:tc>
          <w:tcPr>
            <w:tcW w:w="233" w:type="pct"/>
          </w:tcPr>
          <w:p w:rsidR="0079395D" w:rsidRPr="0079395D" w:rsidRDefault="0079395D" w:rsidP="0079395D">
            <w:pPr>
              <w:spacing w:line="240" w:lineRule="atLeast"/>
              <w:rPr>
                <w:sz w:val="22"/>
                <w:szCs w:val="22"/>
                <w:lang w:val="en-US"/>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79395D" w:rsidP="0079395D">
            <w:pPr>
              <w:spacing w:line="240" w:lineRule="atLeast"/>
              <w:rPr>
                <w:sz w:val="22"/>
                <w:szCs w:val="22"/>
              </w:rPr>
            </w:pP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79395D" w:rsidP="0079395D">
            <w:pPr>
              <w:spacing w:line="240" w:lineRule="atLeast"/>
              <w:rPr>
                <w:sz w:val="22"/>
                <w:szCs w:val="22"/>
              </w:rPr>
            </w:pP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79395D" w:rsidP="0079395D">
            <w:pPr>
              <w:spacing w:line="240" w:lineRule="atLeast"/>
              <w:rPr>
                <w:sz w:val="22"/>
                <w:szCs w:val="22"/>
              </w:rPr>
            </w:pP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5" w:type="pct"/>
          </w:tcPr>
          <w:p w:rsidR="0079395D" w:rsidRPr="0079395D" w:rsidRDefault="0079395D" w:rsidP="0079395D">
            <w:pPr>
              <w:spacing w:line="240" w:lineRule="atLeast"/>
              <w:jc w:val="center"/>
              <w:rPr>
                <w:sz w:val="22"/>
                <w:szCs w:val="22"/>
              </w:rPr>
            </w:pPr>
          </w:p>
        </w:tc>
      </w:tr>
      <w:tr w:rsidR="0079395D" w:rsidRPr="0079395D" w:rsidTr="00E31BB6">
        <w:trPr>
          <w:trHeight w:val="386"/>
        </w:trPr>
        <w:tc>
          <w:tcPr>
            <w:tcW w:w="259" w:type="pct"/>
          </w:tcPr>
          <w:p w:rsidR="0079395D" w:rsidRPr="0079395D" w:rsidRDefault="0079395D" w:rsidP="003C2F10">
            <w:pPr>
              <w:jc w:val="center"/>
              <w:rPr>
                <w:sz w:val="22"/>
                <w:szCs w:val="22"/>
                <w:lang w:val="en-US"/>
              </w:rPr>
            </w:pPr>
            <w:r w:rsidRPr="0079395D">
              <w:rPr>
                <w:sz w:val="22"/>
                <w:szCs w:val="22"/>
              </w:rPr>
              <w:t>N</w:t>
            </w:r>
          </w:p>
        </w:tc>
        <w:tc>
          <w:tcPr>
            <w:tcW w:w="1191" w:type="pct"/>
          </w:tcPr>
          <w:p w:rsidR="0079395D" w:rsidRPr="0079395D" w:rsidRDefault="0079395D" w:rsidP="0079395D">
            <w:pPr>
              <w:spacing w:line="240" w:lineRule="atLeast"/>
              <w:ind w:left="26"/>
              <w:rPr>
                <w:sz w:val="22"/>
                <w:szCs w:val="22"/>
                <w:u w:color="000000"/>
              </w:rPr>
            </w:pPr>
          </w:p>
        </w:tc>
        <w:tc>
          <w:tcPr>
            <w:tcW w:w="525" w:type="pct"/>
          </w:tcPr>
          <w:p w:rsidR="0079395D" w:rsidRPr="0079395D" w:rsidRDefault="0079395D" w:rsidP="0079395D">
            <w:pPr>
              <w:spacing w:line="240" w:lineRule="atLeast"/>
              <w:jc w:val="center"/>
              <w:rPr>
                <w:sz w:val="22"/>
                <w:szCs w:val="22"/>
              </w:rPr>
            </w:pPr>
          </w:p>
        </w:tc>
        <w:tc>
          <w:tcPr>
            <w:tcW w:w="233" w:type="pct"/>
          </w:tcPr>
          <w:p w:rsidR="0079395D" w:rsidRPr="0079395D" w:rsidRDefault="0079395D" w:rsidP="0079395D">
            <w:pPr>
              <w:spacing w:line="240" w:lineRule="atLeast"/>
              <w:rPr>
                <w:sz w:val="22"/>
                <w:szCs w:val="22"/>
                <w:lang w:val="en-US"/>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79395D" w:rsidP="0079395D">
            <w:pPr>
              <w:spacing w:line="240" w:lineRule="atLeast"/>
              <w:rPr>
                <w:sz w:val="22"/>
                <w:szCs w:val="22"/>
              </w:rPr>
            </w:pP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79395D" w:rsidP="0079395D">
            <w:pPr>
              <w:spacing w:line="240" w:lineRule="atLeast"/>
              <w:rPr>
                <w:sz w:val="22"/>
                <w:szCs w:val="22"/>
              </w:rPr>
            </w:pP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79395D" w:rsidP="0079395D">
            <w:pPr>
              <w:spacing w:line="240" w:lineRule="atLeast"/>
              <w:rPr>
                <w:sz w:val="22"/>
                <w:szCs w:val="22"/>
              </w:rPr>
            </w:pP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5" w:type="pct"/>
          </w:tcPr>
          <w:p w:rsidR="0079395D" w:rsidRPr="0079395D" w:rsidRDefault="0079395D" w:rsidP="0079395D">
            <w:pPr>
              <w:spacing w:line="240" w:lineRule="atLeast"/>
              <w:jc w:val="center"/>
              <w:rPr>
                <w:sz w:val="22"/>
                <w:szCs w:val="22"/>
              </w:rPr>
            </w:pPr>
          </w:p>
        </w:tc>
      </w:tr>
      <w:tr w:rsidR="0079395D" w:rsidRPr="0079395D" w:rsidTr="00E31BB6">
        <w:trPr>
          <w:trHeight w:val="386"/>
        </w:trPr>
        <w:tc>
          <w:tcPr>
            <w:tcW w:w="259" w:type="pct"/>
          </w:tcPr>
          <w:p w:rsidR="0079395D" w:rsidRPr="0079395D" w:rsidRDefault="0079395D" w:rsidP="003C2F10">
            <w:pPr>
              <w:jc w:val="center"/>
              <w:rPr>
                <w:sz w:val="22"/>
                <w:szCs w:val="22"/>
                <w:lang w:val="en-US"/>
              </w:rPr>
            </w:pPr>
            <w:r w:rsidRPr="0079395D">
              <w:rPr>
                <w:sz w:val="22"/>
                <w:szCs w:val="22"/>
              </w:rPr>
              <w:t>N .1</w:t>
            </w:r>
          </w:p>
        </w:tc>
        <w:tc>
          <w:tcPr>
            <w:tcW w:w="1191" w:type="pct"/>
          </w:tcPr>
          <w:p w:rsidR="0079395D" w:rsidRPr="0079395D" w:rsidRDefault="0079395D" w:rsidP="0079395D">
            <w:pPr>
              <w:spacing w:line="240" w:lineRule="atLeast"/>
              <w:ind w:left="26"/>
              <w:rPr>
                <w:sz w:val="22"/>
                <w:szCs w:val="22"/>
                <w:u w:color="000000"/>
              </w:rPr>
            </w:pPr>
          </w:p>
        </w:tc>
        <w:tc>
          <w:tcPr>
            <w:tcW w:w="525" w:type="pct"/>
          </w:tcPr>
          <w:p w:rsidR="0079395D" w:rsidRPr="0079395D" w:rsidRDefault="0079395D" w:rsidP="0079395D">
            <w:pPr>
              <w:spacing w:line="240" w:lineRule="atLeast"/>
              <w:jc w:val="center"/>
              <w:rPr>
                <w:sz w:val="22"/>
                <w:szCs w:val="22"/>
              </w:rPr>
            </w:pPr>
          </w:p>
        </w:tc>
        <w:tc>
          <w:tcPr>
            <w:tcW w:w="233" w:type="pct"/>
          </w:tcPr>
          <w:p w:rsidR="0079395D" w:rsidRPr="0079395D" w:rsidRDefault="0079395D" w:rsidP="0079395D">
            <w:pPr>
              <w:spacing w:line="240" w:lineRule="atLeast"/>
              <w:rPr>
                <w:sz w:val="22"/>
                <w:szCs w:val="22"/>
                <w:lang w:val="en-US"/>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79395D" w:rsidP="0079395D">
            <w:pPr>
              <w:spacing w:line="240" w:lineRule="atLeast"/>
              <w:rPr>
                <w:sz w:val="22"/>
                <w:szCs w:val="22"/>
              </w:rPr>
            </w:pP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79395D" w:rsidP="0079395D">
            <w:pPr>
              <w:spacing w:line="240" w:lineRule="atLeast"/>
              <w:rPr>
                <w:sz w:val="22"/>
                <w:szCs w:val="22"/>
              </w:rPr>
            </w:pP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79395D" w:rsidP="0079395D">
            <w:pPr>
              <w:spacing w:line="240" w:lineRule="atLeast"/>
              <w:rPr>
                <w:sz w:val="22"/>
                <w:szCs w:val="22"/>
              </w:rPr>
            </w:pP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5" w:type="pct"/>
          </w:tcPr>
          <w:p w:rsidR="0079395D" w:rsidRPr="0079395D" w:rsidRDefault="0079395D" w:rsidP="0079395D">
            <w:pPr>
              <w:spacing w:line="240" w:lineRule="atLeast"/>
              <w:jc w:val="center"/>
              <w:rPr>
                <w:sz w:val="22"/>
                <w:szCs w:val="22"/>
              </w:rPr>
            </w:pPr>
          </w:p>
        </w:tc>
      </w:tr>
    </w:tbl>
    <w:p w:rsidR="0079395D" w:rsidRDefault="0079395D" w:rsidP="0079395D">
      <w:pPr>
        <w:rPr>
          <w:sz w:val="24"/>
          <w:szCs w:val="24"/>
        </w:rPr>
      </w:pPr>
    </w:p>
    <w:p w:rsidR="00E8642B" w:rsidRDefault="00E8642B" w:rsidP="0079395D">
      <w:pPr>
        <w:rPr>
          <w:sz w:val="24"/>
          <w:szCs w:val="24"/>
        </w:rPr>
      </w:pPr>
    </w:p>
    <w:p w:rsidR="00E8642B" w:rsidRDefault="00E8642B" w:rsidP="0079395D">
      <w:pPr>
        <w:rPr>
          <w:sz w:val="24"/>
          <w:szCs w:val="24"/>
        </w:rPr>
      </w:pPr>
    </w:p>
    <w:p w:rsidR="00E8642B" w:rsidRPr="0079395D" w:rsidRDefault="00E8642B" w:rsidP="0079395D">
      <w:pPr>
        <w:rPr>
          <w:sz w:val="24"/>
          <w:szCs w:val="24"/>
        </w:rPr>
      </w:pPr>
    </w:p>
    <w:p w:rsidR="0079395D" w:rsidRPr="0079395D" w:rsidRDefault="0079395D" w:rsidP="0079395D">
      <w:pPr>
        <w:jc w:val="center"/>
        <w:rPr>
          <w:sz w:val="24"/>
          <w:szCs w:val="24"/>
        </w:rPr>
      </w:pPr>
      <w:r w:rsidRPr="0079395D">
        <w:rPr>
          <w:sz w:val="24"/>
          <w:szCs w:val="24"/>
        </w:rPr>
        <w:t xml:space="preserve">4. Структура муниципальной программы </w:t>
      </w:r>
    </w:p>
    <w:p w:rsidR="0079395D" w:rsidRPr="0079395D" w:rsidRDefault="0079395D" w:rsidP="0079395D">
      <w:pPr>
        <w:autoSpaceDE w:val="0"/>
        <w:autoSpaceDN w:val="0"/>
        <w:adjustRightInd w:val="0"/>
        <w:ind w:firstLine="709"/>
        <w:jc w:val="right"/>
        <w:rPr>
          <w:rFonts w:eastAsia="Calibri"/>
        </w:rPr>
      </w:pPr>
    </w:p>
    <w:tbl>
      <w:tblPr>
        <w:tblW w:w="15730" w:type="dxa"/>
        <w:tblLook w:val="01E0" w:firstRow="1" w:lastRow="1" w:firstColumn="1" w:lastColumn="1" w:noHBand="0" w:noVBand="0"/>
      </w:tblPr>
      <w:tblGrid>
        <w:gridCol w:w="858"/>
        <w:gridCol w:w="6697"/>
        <w:gridCol w:w="4350"/>
        <w:gridCol w:w="2978"/>
        <w:gridCol w:w="847"/>
      </w:tblGrid>
      <w:tr w:rsidR="0079395D" w:rsidRPr="0079395D" w:rsidTr="00E31BB6">
        <w:trPr>
          <w:gridAfter w:val="1"/>
          <w:wAfter w:w="851" w:type="dxa"/>
          <w:trHeight w:val="491"/>
        </w:trPr>
        <w:tc>
          <w:tcPr>
            <w:tcW w:w="797" w:type="dxa"/>
            <w:tcBorders>
              <w:top w:val="single" w:sz="4" w:space="0" w:color="auto"/>
              <w:left w:val="single" w:sz="4" w:space="0" w:color="auto"/>
              <w:bottom w:val="single" w:sz="4" w:space="0" w:color="auto"/>
              <w:right w:val="single" w:sz="4" w:space="0" w:color="auto"/>
            </w:tcBorders>
          </w:tcPr>
          <w:p w:rsidR="003C2F10" w:rsidRDefault="0079395D" w:rsidP="0079395D">
            <w:pPr>
              <w:jc w:val="center"/>
              <w:rPr>
                <w:sz w:val="22"/>
                <w:szCs w:val="22"/>
              </w:rPr>
            </w:pPr>
            <w:r w:rsidRPr="0079395D">
              <w:rPr>
                <w:sz w:val="22"/>
                <w:szCs w:val="22"/>
              </w:rPr>
              <w:t xml:space="preserve">№ </w:t>
            </w:r>
          </w:p>
          <w:p w:rsidR="0079395D" w:rsidRPr="0079395D" w:rsidRDefault="0079395D" w:rsidP="0079395D">
            <w:pPr>
              <w:jc w:val="center"/>
              <w:rPr>
                <w:sz w:val="22"/>
                <w:szCs w:val="22"/>
              </w:rPr>
            </w:pPr>
            <w:r w:rsidRPr="0079395D">
              <w:rPr>
                <w:sz w:val="22"/>
                <w:szCs w:val="22"/>
              </w:rPr>
              <w:t>п/п</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Задачи структурного элемента</w:t>
            </w:r>
            <w:r w:rsidRPr="0079395D">
              <w:rPr>
                <w:sz w:val="22"/>
                <w:szCs w:val="22"/>
                <w:vertAlign w:val="superscript"/>
              </w:rPr>
              <w:footnoteReference w:id="12"/>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Краткое описание ожидаемых эффектов от реализации задачи структурного элемента</w:t>
            </w:r>
            <w:r w:rsidRPr="0079395D">
              <w:rPr>
                <w:sz w:val="22"/>
                <w:szCs w:val="22"/>
                <w:vertAlign w:val="superscript"/>
              </w:rPr>
              <w:footnoteReference w:id="13"/>
            </w: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Связь</w:t>
            </w:r>
          </w:p>
          <w:p w:rsidR="0079395D" w:rsidRPr="0079395D" w:rsidRDefault="0079395D" w:rsidP="0079395D">
            <w:pPr>
              <w:jc w:val="center"/>
              <w:rPr>
                <w:sz w:val="22"/>
                <w:szCs w:val="22"/>
              </w:rPr>
            </w:pPr>
            <w:r w:rsidRPr="0079395D">
              <w:rPr>
                <w:sz w:val="22"/>
                <w:szCs w:val="22"/>
              </w:rPr>
              <w:t>с показателями</w:t>
            </w:r>
            <w:r w:rsidRPr="0079395D">
              <w:rPr>
                <w:sz w:val="22"/>
                <w:szCs w:val="22"/>
                <w:vertAlign w:val="superscript"/>
              </w:rPr>
              <w:footnoteReference w:id="14"/>
            </w:r>
          </w:p>
        </w:tc>
      </w:tr>
      <w:tr w:rsidR="0079395D" w:rsidRPr="0079395D" w:rsidTr="00E31BB6">
        <w:trPr>
          <w:gridAfter w:val="1"/>
          <w:wAfter w:w="851" w:type="dxa"/>
          <w:trHeight w:val="271"/>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2</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3</w:t>
            </w: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4</w:t>
            </w:r>
          </w:p>
        </w:tc>
      </w:tr>
      <w:tr w:rsidR="0079395D" w:rsidRPr="0079395D" w:rsidTr="00E31BB6">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Подпрограмма «</w:t>
            </w:r>
            <w:r w:rsidRPr="0079395D">
              <w:rPr>
                <w:i/>
                <w:sz w:val="22"/>
                <w:szCs w:val="22"/>
              </w:rPr>
              <w:t>Наименование</w:t>
            </w:r>
            <w:r w:rsidRPr="0079395D">
              <w:rPr>
                <w:sz w:val="22"/>
                <w:szCs w:val="22"/>
              </w:rPr>
              <w:t>»</w:t>
            </w:r>
            <w:r w:rsidRPr="0079395D">
              <w:rPr>
                <w:sz w:val="22"/>
                <w:szCs w:val="22"/>
                <w:vertAlign w:val="superscript"/>
              </w:rPr>
              <w:footnoteReference w:id="15"/>
            </w:r>
          </w:p>
        </w:tc>
      </w:tr>
      <w:tr w:rsidR="0079395D" w:rsidRPr="0079395D" w:rsidTr="00E31BB6">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Региональный проект «</w:t>
            </w:r>
            <w:r w:rsidRPr="0079395D">
              <w:rPr>
                <w:i/>
                <w:sz w:val="22"/>
                <w:szCs w:val="22"/>
              </w:rPr>
              <w:t>Наименование</w:t>
            </w:r>
            <w:r w:rsidRPr="0079395D">
              <w:rPr>
                <w:sz w:val="22"/>
                <w:szCs w:val="22"/>
              </w:rPr>
              <w:t>»</w:t>
            </w:r>
            <w:r w:rsidRPr="0079395D">
              <w:rPr>
                <w:sz w:val="22"/>
                <w:szCs w:val="22"/>
                <w:vertAlign w:val="superscript"/>
              </w:rPr>
              <w:footnoteReference w:id="16"/>
            </w:r>
          </w:p>
        </w:tc>
      </w:tr>
      <w:tr w:rsidR="0079395D" w:rsidRPr="0079395D" w:rsidTr="00E31BB6">
        <w:trPr>
          <w:gridAfter w:val="1"/>
          <w:wAfter w:w="851" w:type="dxa"/>
          <w:trHeight w:val="343"/>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наименование структурного подразделения </w:t>
            </w:r>
            <w:proofErr w:type="gramStart"/>
            <w:r w:rsidRPr="0079395D">
              <w:rPr>
                <w:sz w:val="22"/>
                <w:szCs w:val="22"/>
              </w:rPr>
              <w:t xml:space="preserve">администрации </w:t>
            </w:r>
            <w:r w:rsidR="008B4E48">
              <w:rPr>
                <w:sz w:val="22"/>
                <w:szCs w:val="22"/>
              </w:rPr>
              <w:t xml:space="preserve"> поселения</w:t>
            </w:r>
            <w:proofErr w:type="gramEnd"/>
            <w:r w:rsidR="008B4E48">
              <w:rPr>
                <w:sz w:val="22"/>
                <w:szCs w:val="22"/>
              </w:rPr>
              <w:t xml:space="preserve"> </w:t>
            </w:r>
            <w:r w:rsidRPr="0079395D">
              <w:rPr>
                <w:sz w:val="22"/>
                <w:szCs w:val="22"/>
              </w:rPr>
              <w:t xml:space="preserve">, муниципального учреждения </w:t>
            </w:r>
            <w:r w:rsidR="008B4E48">
              <w:rPr>
                <w:sz w:val="22"/>
                <w:szCs w:val="22"/>
              </w:rPr>
              <w:t xml:space="preserve"> поселения </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79395D" w:rsidRPr="0079395D" w:rsidRDefault="003C2F10" w:rsidP="0079395D">
            <w:pPr>
              <w:jc w:val="center"/>
              <w:rPr>
                <w:sz w:val="22"/>
                <w:szCs w:val="22"/>
              </w:rPr>
            </w:pPr>
            <w:r>
              <w:rPr>
                <w:sz w:val="22"/>
                <w:szCs w:val="22"/>
              </w:rPr>
              <w:t>Срок реализации</w:t>
            </w:r>
            <w:r w:rsidR="0079395D" w:rsidRPr="0079395D">
              <w:rPr>
                <w:sz w:val="22"/>
                <w:szCs w:val="22"/>
              </w:rPr>
              <w:t xml:space="preserve"> (год начала и год окончания)</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1.1.2</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rPr>
              <w:t>Задача</w:t>
            </w:r>
            <w:r w:rsidRPr="0079395D">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79395D">
              <w:rPr>
                <w:sz w:val="22"/>
                <w:szCs w:val="22"/>
              </w:rPr>
              <w:t>1.</w:t>
            </w:r>
            <w:r w:rsidRPr="0079395D">
              <w:rPr>
                <w:sz w:val="22"/>
                <w:szCs w:val="22"/>
                <w:lang w:val="en-US"/>
              </w:rPr>
              <w:t>N</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3C2F10" w:rsidP="0079395D">
            <w:pPr>
              <w:jc w:val="center"/>
              <w:rPr>
                <w:sz w:val="22"/>
                <w:szCs w:val="22"/>
              </w:rPr>
            </w:pPr>
            <w:r>
              <w:rPr>
                <w:sz w:val="22"/>
                <w:szCs w:val="22"/>
              </w:rPr>
              <w:t xml:space="preserve">Муниципальный </w:t>
            </w:r>
            <w:r w:rsidR="0079395D" w:rsidRPr="0079395D">
              <w:rPr>
                <w:sz w:val="22"/>
                <w:szCs w:val="22"/>
              </w:rPr>
              <w:t>проект «</w:t>
            </w:r>
            <w:r w:rsidR="0079395D" w:rsidRPr="0079395D">
              <w:rPr>
                <w:i/>
                <w:sz w:val="22"/>
                <w:szCs w:val="22"/>
              </w:rPr>
              <w:t>Наименование</w:t>
            </w:r>
            <w:r w:rsidR="0079395D" w:rsidRPr="0079395D">
              <w:rPr>
                <w:sz w:val="22"/>
                <w:szCs w:val="22"/>
              </w:rPr>
              <w:t>»</w:t>
            </w:r>
            <w:r w:rsidR="0079395D" w:rsidRPr="0079395D">
              <w:rPr>
                <w:sz w:val="22"/>
                <w:szCs w:val="22"/>
                <w:vertAlign w:val="superscript"/>
              </w:rPr>
              <w:t xml:space="preserve"> 16</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наименование структурного подразделения </w:t>
            </w:r>
            <w:proofErr w:type="gramStart"/>
            <w:r w:rsidRPr="0079395D">
              <w:rPr>
                <w:sz w:val="22"/>
                <w:szCs w:val="22"/>
              </w:rPr>
              <w:t xml:space="preserve">администрации </w:t>
            </w:r>
            <w:r w:rsidR="008B4E48">
              <w:rPr>
                <w:sz w:val="22"/>
                <w:szCs w:val="22"/>
              </w:rPr>
              <w:t xml:space="preserve"> поселения</w:t>
            </w:r>
            <w:proofErr w:type="gramEnd"/>
            <w:r w:rsidR="008B4E48">
              <w:rPr>
                <w:sz w:val="22"/>
                <w:szCs w:val="22"/>
              </w:rPr>
              <w:t xml:space="preserve"> </w:t>
            </w:r>
            <w:r w:rsidRPr="0079395D">
              <w:rPr>
                <w:sz w:val="22"/>
                <w:szCs w:val="22"/>
              </w:rPr>
              <w:t xml:space="preserve">, муниципального учреждения </w:t>
            </w:r>
            <w:r w:rsidR="008B4E48">
              <w:rPr>
                <w:sz w:val="22"/>
                <w:szCs w:val="22"/>
              </w:rPr>
              <w:t xml:space="preserve"> поселения </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79395D" w:rsidRPr="0079395D" w:rsidRDefault="003C2F10" w:rsidP="0079395D">
            <w:pPr>
              <w:jc w:val="center"/>
              <w:rPr>
                <w:sz w:val="22"/>
                <w:szCs w:val="22"/>
              </w:rPr>
            </w:pPr>
            <w:r>
              <w:rPr>
                <w:sz w:val="22"/>
                <w:szCs w:val="22"/>
              </w:rPr>
              <w:t xml:space="preserve">Срок реализации </w:t>
            </w:r>
            <w:r w:rsidR="0079395D" w:rsidRPr="0079395D">
              <w:rPr>
                <w:sz w:val="22"/>
                <w:szCs w:val="22"/>
              </w:rPr>
              <w:t>(год начала и год окончания)</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r w:rsidRPr="0079395D">
              <w:rPr>
                <w:sz w:val="22"/>
                <w:szCs w:val="22"/>
                <w:lang w:val="en-US"/>
              </w:rPr>
              <w:t>N</w:t>
            </w:r>
            <w:r w:rsidRPr="0079395D">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E31BB6">
        <w:trPr>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r w:rsidRPr="0079395D">
              <w:rPr>
                <w:sz w:val="22"/>
                <w:szCs w:val="22"/>
                <w:lang w:val="en-US"/>
              </w:rPr>
              <w:t>N</w:t>
            </w:r>
            <w:r w:rsidRPr="0079395D">
              <w:rPr>
                <w:sz w:val="22"/>
                <w:szCs w:val="22"/>
              </w:rPr>
              <w:t>.2</w:t>
            </w:r>
          </w:p>
        </w:tc>
        <w:tc>
          <w:tcPr>
            <w:tcW w:w="6728"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79395D">
              <w:rPr>
                <w:sz w:val="22"/>
                <w:szCs w:val="22"/>
              </w:rPr>
              <w:t>Задача</w:t>
            </w:r>
            <w:r w:rsidRPr="00F2125A">
              <w:rPr>
                <w:sz w:val="22"/>
                <w:szCs w:val="22"/>
              </w:rPr>
              <w:t xml:space="preserve"> </w:t>
            </w:r>
            <w:r w:rsidRPr="0079395D">
              <w:rPr>
                <w:sz w:val="22"/>
                <w:szCs w:val="22"/>
                <w:lang w:val="en-US"/>
              </w:rPr>
              <w:t>N</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851" w:type="dxa"/>
          </w:tcPr>
          <w:p w:rsidR="0079395D" w:rsidRPr="0079395D" w:rsidRDefault="0079395D" w:rsidP="0079395D">
            <w:pPr>
              <w:ind w:right="3262"/>
              <w:jc w:val="center"/>
              <w:rPr>
                <w:sz w:val="22"/>
                <w:szCs w:val="22"/>
              </w:rPr>
            </w:pP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F2125A">
              <w:rPr>
                <w:sz w:val="22"/>
                <w:szCs w:val="22"/>
              </w:rPr>
              <w:t>1</w:t>
            </w:r>
            <w:r w:rsidRPr="0079395D">
              <w:rPr>
                <w:sz w:val="22"/>
                <w:szCs w:val="22"/>
              </w:rPr>
              <w:t>.</w:t>
            </w:r>
            <w:r w:rsidRPr="0079395D">
              <w:rPr>
                <w:sz w:val="22"/>
                <w:szCs w:val="22"/>
                <w:lang w:val="en-US"/>
              </w:rPr>
              <w:t>M</w:t>
            </w:r>
            <w:r w:rsidRPr="00F2125A">
              <w:rPr>
                <w:sz w:val="22"/>
                <w:szCs w:val="22"/>
              </w:rPr>
              <w:t>.</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Комплекс процессных мероприятий «</w:t>
            </w:r>
            <w:r w:rsidRPr="0079395D">
              <w:rPr>
                <w:i/>
                <w:sz w:val="22"/>
                <w:szCs w:val="22"/>
              </w:rPr>
              <w:t>Наименование</w:t>
            </w:r>
            <w:r w:rsidRPr="0079395D">
              <w:rPr>
                <w:sz w:val="22"/>
                <w:szCs w:val="22"/>
              </w:rPr>
              <w:t>»</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наименование структурного подразделения </w:t>
            </w:r>
            <w:proofErr w:type="gramStart"/>
            <w:r w:rsidRPr="0079395D">
              <w:rPr>
                <w:sz w:val="22"/>
                <w:szCs w:val="22"/>
              </w:rPr>
              <w:t xml:space="preserve">администрации </w:t>
            </w:r>
            <w:r w:rsidR="008B4E48">
              <w:rPr>
                <w:sz w:val="22"/>
                <w:szCs w:val="22"/>
              </w:rPr>
              <w:t xml:space="preserve"> поселения</w:t>
            </w:r>
            <w:proofErr w:type="gramEnd"/>
            <w:r w:rsidR="008B4E48">
              <w:rPr>
                <w:sz w:val="22"/>
                <w:szCs w:val="22"/>
              </w:rPr>
              <w:t xml:space="preserve"> </w:t>
            </w:r>
            <w:r w:rsidRPr="0079395D">
              <w:rPr>
                <w:sz w:val="22"/>
                <w:szCs w:val="22"/>
              </w:rPr>
              <w:t xml:space="preserve">, муниципального учреждения </w:t>
            </w:r>
            <w:r w:rsidR="008B4E48">
              <w:rPr>
                <w:sz w:val="22"/>
                <w:szCs w:val="22"/>
              </w:rPr>
              <w:t xml:space="preserve"> поселения </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w:t>
            </w:r>
          </w:p>
        </w:tc>
      </w:tr>
      <w:tr w:rsidR="0079395D" w:rsidRPr="0079395D" w:rsidTr="00E31BB6">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1.M.1.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Задача 1</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r>
      <w:tr w:rsidR="0079395D" w:rsidRPr="0079395D" w:rsidTr="00E31BB6">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lastRenderedPageBreak/>
              <w:t>1.M.m.</w:t>
            </w:r>
          </w:p>
        </w:tc>
        <w:tc>
          <w:tcPr>
            <w:tcW w:w="6728"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79395D">
              <w:rPr>
                <w:sz w:val="22"/>
                <w:szCs w:val="22"/>
              </w:rPr>
              <w:t>Задача</w:t>
            </w:r>
            <w:r w:rsidRPr="0079395D">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r>
    </w:tbl>
    <w:p w:rsidR="0079395D" w:rsidRDefault="0079395D" w:rsidP="0079395D">
      <w:pPr>
        <w:jc w:val="center"/>
        <w:rPr>
          <w:sz w:val="24"/>
          <w:szCs w:val="24"/>
        </w:rPr>
      </w:pPr>
    </w:p>
    <w:p w:rsidR="003C2F10" w:rsidRDefault="003C2F10" w:rsidP="0079395D">
      <w:pPr>
        <w:jc w:val="center"/>
        <w:rPr>
          <w:sz w:val="24"/>
          <w:szCs w:val="24"/>
        </w:rPr>
      </w:pPr>
    </w:p>
    <w:p w:rsidR="0079395D" w:rsidRPr="0079395D" w:rsidRDefault="003C2F10" w:rsidP="0079395D">
      <w:pPr>
        <w:jc w:val="center"/>
        <w:rPr>
          <w:sz w:val="24"/>
          <w:szCs w:val="24"/>
        </w:rPr>
      </w:pPr>
      <w:r>
        <w:rPr>
          <w:sz w:val="24"/>
          <w:szCs w:val="24"/>
        </w:rPr>
        <w:t xml:space="preserve">5. </w:t>
      </w:r>
      <w:r w:rsidR="0079395D" w:rsidRPr="0079395D">
        <w:rPr>
          <w:sz w:val="24"/>
          <w:szCs w:val="24"/>
        </w:rPr>
        <w:t>Финансовое обеспечение муниципальной программы</w:t>
      </w:r>
    </w:p>
    <w:p w:rsidR="0079395D" w:rsidRPr="0079395D" w:rsidRDefault="0079395D" w:rsidP="0079395D">
      <w:pPr>
        <w:jc w:val="center"/>
        <w:rPr>
          <w:sz w:val="24"/>
          <w:szCs w:val="24"/>
        </w:rPr>
      </w:pPr>
    </w:p>
    <w:tbl>
      <w:tblPr>
        <w:tblW w:w="14913" w:type="dxa"/>
        <w:tblInd w:w="-34" w:type="dxa"/>
        <w:tblLayout w:type="fixed"/>
        <w:tblLook w:val="01E0" w:firstRow="1" w:lastRow="1" w:firstColumn="1" w:lastColumn="1" w:noHBand="0" w:noVBand="0"/>
      </w:tblPr>
      <w:tblGrid>
        <w:gridCol w:w="4140"/>
        <w:gridCol w:w="1701"/>
        <w:gridCol w:w="1559"/>
        <w:gridCol w:w="1701"/>
        <w:gridCol w:w="1418"/>
        <w:gridCol w:w="1417"/>
        <w:gridCol w:w="1560"/>
        <w:gridCol w:w="1417"/>
      </w:tblGrid>
      <w:tr w:rsidR="0079395D" w:rsidRPr="0079395D" w:rsidTr="003C2F10">
        <w:trPr>
          <w:trHeight w:val="343"/>
        </w:trPr>
        <w:tc>
          <w:tcPr>
            <w:tcW w:w="4140" w:type="dxa"/>
            <w:vMerge w:val="restart"/>
            <w:tcBorders>
              <w:top w:val="single" w:sz="4" w:space="0" w:color="000000"/>
              <w:left w:val="single" w:sz="4" w:space="0" w:color="000000"/>
              <w:bottom w:val="single" w:sz="4" w:space="0" w:color="000000"/>
              <w:right w:val="single" w:sz="4" w:space="0" w:color="auto"/>
            </w:tcBorders>
          </w:tcPr>
          <w:p w:rsidR="0079395D" w:rsidRPr="0079395D" w:rsidRDefault="0079395D" w:rsidP="0079395D">
            <w:pPr>
              <w:jc w:val="center"/>
              <w:rPr>
                <w:sz w:val="22"/>
                <w:szCs w:val="22"/>
              </w:rPr>
            </w:pPr>
            <w:r w:rsidRPr="0079395D">
              <w:rPr>
                <w:sz w:val="22"/>
                <w:szCs w:val="22"/>
              </w:rPr>
              <w:t>Наименование муниципальной программы, структурного элемента,</w:t>
            </w:r>
            <w:r w:rsidRPr="0079395D">
              <w:rPr>
                <w:sz w:val="16"/>
                <w:szCs w:val="16"/>
              </w:rPr>
              <w:t xml:space="preserve"> </w:t>
            </w:r>
            <w:r w:rsidRPr="0079395D">
              <w:rPr>
                <w:sz w:val="22"/>
                <w:szCs w:val="22"/>
              </w:rPr>
              <w:t>мероприятия (результата), источник финансового обеспечения</w:t>
            </w:r>
            <w:r w:rsidRPr="0079395D">
              <w:rPr>
                <w:sz w:val="22"/>
                <w:szCs w:val="22"/>
                <w:vertAlign w:val="superscript"/>
              </w:rPr>
              <w:footnoteReference w:id="17"/>
            </w:r>
          </w:p>
        </w:tc>
        <w:tc>
          <w:tcPr>
            <w:tcW w:w="10773" w:type="dxa"/>
            <w:gridSpan w:val="7"/>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Объем финансового обеспечения по годам, тыс. рублей</w:t>
            </w:r>
          </w:p>
        </w:tc>
      </w:tr>
      <w:tr w:rsidR="0079395D" w:rsidRPr="0079395D" w:rsidTr="003C2F10">
        <w:trPr>
          <w:trHeight w:val="466"/>
        </w:trPr>
        <w:tc>
          <w:tcPr>
            <w:tcW w:w="4140" w:type="dxa"/>
            <w:vMerge/>
            <w:tcBorders>
              <w:left w:val="single" w:sz="4" w:space="0" w:color="000000"/>
              <w:bottom w:val="single" w:sz="4" w:space="0" w:color="000000"/>
            </w:tcBorders>
          </w:tcPr>
          <w:p w:rsidR="0079395D" w:rsidRPr="0079395D" w:rsidRDefault="0079395D" w:rsidP="0079395D">
            <w:pPr>
              <w:rPr>
                <w:sz w:val="22"/>
                <w:szCs w:val="22"/>
              </w:rPr>
            </w:pPr>
          </w:p>
        </w:tc>
        <w:tc>
          <w:tcPr>
            <w:tcW w:w="1701" w:type="dxa"/>
            <w:tcBorders>
              <w:top w:val="single" w:sz="4" w:space="0" w:color="auto"/>
              <w:left w:val="single" w:sz="4" w:space="0" w:color="000000"/>
              <w:bottom w:val="single" w:sz="4" w:space="0" w:color="000000"/>
              <w:right w:val="single" w:sz="4" w:space="0" w:color="000000"/>
            </w:tcBorders>
          </w:tcPr>
          <w:p w:rsidR="0079395D" w:rsidRPr="00F2125A" w:rsidRDefault="0079395D" w:rsidP="0079395D">
            <w:pPr>
              <w:jc w:val="center"/>
              <w:rPr>
                <w:sz w:val="22"/>
                <w:szCs w:val="22"/>
              </w:rPr>
            </w:pPr>
            <w:r w:rsidRPr="0079395D">
              <w:rPr>
                <w:sz w:val="22"/>
                <w:szCs w:val="22"/>
                <w:lang w:val="en-US"/>
              </w:rPr>
              <w:t>N</w:t>
            </w:r>
            <w:r w:rsidRPr="0079395D">
              <w:rPr>
                <w:sz w:val="22"/>
                <w:szCs w:val="22"/>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lang w:val="en-US"/>
              </w:rPr>
            </w:pPr>
            <w:r w:rsidRPr="0079395D">
              <w:rPr>
                <w:sz w:val="22"/>
                <w:szCs w:val="22"/>
                <w:lang w:val="en-US"/>
              </w:rPr>
              <w:t>N+1</w:t>
            </w:r>
          </w:p>
        </w:tc>
        <w:tc>
          <w:tcPr>
            <w:tcW w:w="1701"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lang w:val="en-US"/>
              </w:rPr>
            </w:pPr>
            <w:r w:rsidRPr="0079395D">
              <w:rPr>
                <w:sz w:val="22"/>
                <w:szCs w:val="22"/>
                <w:lang w:val="en-US"/>
              </w:rPr>
              <w:t>…</w:t>
            </w:r>
          </w:p>
        </w:tc>
        <w:tc>
          <w:tcPr>
            <w:tcW w:w="1418"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lang w:val="en-US"/>
              </w:rPr>
              <w:t>…</w:t>
            </w:r>
          </w:p>
        </w:tc>
        <w:tc>
          <w:tcPr>
            <w:tcW w:w="1417"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lang w:val="en-US"/>
              </w:rPr>
              <w:t>…</w:t>
            </w:r>
          </w:p>
        </w:tc>
        <w:tc>
          <w:tcPr>
            <w:tcW w:w="1560"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lang w:val="en-US"/>
              </w:rPr>
            </w:pPr>
            <w:proofErr w:type="spellStart"/>
            <w:r w:rsidRPr="0079395D">
              <w:rPr>
                <w:sz w:val="22"/>
                <w:szCs w:val="22"/>
                <w:lang w:val="en-US"/>
              </w:rPr>
              <w:t>N+n</w:t>
            </w:r>
            <w:proofErr w:type="spellEnd"/>
          </w:p>
        </w:tc>
        <w:tc>
          <w:tcPr>
            <w:tcW w:w="1417"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Всего</w:t>
            </w:r>
          </w:p>
        </w:tc>
      </w:tr>
      <w:tr w:rsidR="0079395D" w:rsidRPr="0079395D" w:rsidTr="003C2F10">
        <w:trPr>
          <w:trHeight w:val="260"/>
        </w:trPr>
        <w:tc>
          <w:tcPr>
            <w:tcW w:w="4140" w:type="dxa"/>
            <w:tcBorders>
              <w:top w:val="single" w:sz="4" w:space="0" w:color="000000"/>
              <w:left w:val="single" w:sz="4" w:space="0" w:color="000000"/>
              <w:bottom w:val="single" w:sz="4" w:space="0" w:color="000000"/>
            </w:tcBorders>
          </w:tcPr>
          <w:p w:rsidR="0079395D" w:rsidRPr="0079395D" w:rsidRDefault="0079395D" w:rsidP="0079395D">
            <w:pPr>
              <w:jc w:val="center"/>
              <w:rPr>
                <w:sz w:val="22"/>
                <w:szCs w:val="22"/>
              </w:rPr>
            </w:pPr>
            <w:r w:rsidRPr="0079395D">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8</w:t>
            </w:r>
          </w:p>
        </w:tc>
      </w:tr>
      <w:tr w:rsidR="0079395D" w:rsidRPr="0079395D" w:rsidTr="003C2F10">
        <w:trPr>
          <w:trHeight w:val="359"/>
        </w:trPr>
        <w:tc>
          <w:tcPr>
            <w:tcW w:w="4140" w:type="dxa"/>
            <w:tcBorders>
              <w:top w:val="single" w:sz="4" w:space="0" w:color="000000"/>
              <w:left w:val="single" w:sz="4" w:space="0" w:color="000000"/>
              <w:bottom w:val="single" w:sz="4" w:space="0" w:color="000000"/>
            </w:tcBorders>
          </w:tcPr>
          <w:p w:rsidR="0079395D" w:rsidRPr="0079395D" w:rsidRDefault="003C2F10" w:rsidP="0079395D">
            <w:pPr>
              <w:rPr>
                <w:sz w:val="22"/>
                <w:szCs w:val="22"/>
              </w:rPr>
            </w:pPr>
            <w:r>
              <w:rPr>
                <w:sz w:val="22"/>
                <w:szCs w:val="22"/>
              </w:rPr>
              <w:t xml:space="preserve">Муниципальная </w:t>
            </w:r>
            <w:r w:rsidR="0079395D" w:rsidRPr="0079395D">
              <w:rPr>
                <w:sz w:val="22"/>
                <w:szCs w:val="22"/>
              </w:rPr>
              <w:t>программа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r>
      <w:tr w:rsidR="0079395D" w:rsidRPr="0079395D" w:rsidTr="003C2F10">
        <w:trPr>
          <w:trHeight w:val="457"/>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457"/>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r>
      <w:tr w:rsidR="0079395D" w:rsidRPr="0079395D" w:rsidTr="003C2F10">
        <w:trPr>
          <w:trHeight w:val="457"/>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309"/>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объем налоговых расходов (</w:t>
            </w:r>
            <w:proofErr w:type="spellStart"/>
            <w:r w:rsidRPr="0079395D">
              <w:rPr>
                <w:sz w:val="22"/>
                <w:szCs w:val="22"/>
              </w:rPr>
              <w:t>справочно</w:t>
            </w:r>
            <w:proofErr w:type="spellEnd"/>
            <w:r w:rsidRPr="0079395D">
              <w:rPr>
                <w:sz w:val="22"/>
                <w:szCs w:val="22"/>
              </w:rPr>
              <w:t>)</w:t>
            </w:r>
            <w:r w:rsidRPr="0079395D">
              <w:rPr>
                <w:sz w:val="22"/>
                <w:szCs w:val="22"/>
                <w:vertAlign w:val="superscript"/>
              </w:rPr>
              <w:footnoteReference w:id="18"/>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417"/>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Структурный элемент</w:t>
            </w:r>
            <w:r w:rsidRPr="0079395D">
              <w:rPr>
                <w:sz w:val="22"/>
                <w:szCs w:val="22"/>
                <w:vertAlign w:val="superscript"/>
              </w:rPr>
              <w:footnoteReference w:id="19"/>
            </w:r>
            <w:r w:rsidRPr="0079395D">
              <w:rPr>
                <w:sz w:val="22"/>
                <w:szCs w:val="22"/>
              </w:rPr>
              <w:t xml:space="preserve"> «</w:t>
            </w:r>
            <w:r w:rsidRPr="0079395D">
              <w:rPr>
                <w:i/>
                <w:sz w:val="22"/>
                <w:szCs w:val="22"/>
              </w:rPr>
              <w:t>Наименование</w:t>
            </w:r>
            <w:r w:rsidRPr="0079395D">
              <w:rPr>
                <w:sz w:val="22"/>
                <w:szCs w:val="22"/>
              </w:rPr>
              <w:t>»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Мероприятие (результат) «</w:t>
            </w:r>
            <w:r w:rsidRPr="0079395D">
              <w:rPr>
                <w:i/>
                <w:sz w:val="22"/>
                <w:szCs w:val="22"/>
              </w:rPr>
              <w:t>Наименование</w:t>
            </w:r>
            <w:r w:rsidRPr="0079395D">
              <w:rPr>
                <w:sz w:val="22"/>
                <w:szCs w:val="22"/>
              </w:rPr>
              <w:t>»</w:t>
            </w:r>
            <w:r w:rsidRPr="0079395D">
              <w:rPr>
                <w:sz w:val="22"/>
                <w:szCs w:val="22"/>
                <w:vertAlign w:val="superscript"/>
              </w:rPr>
              <w:footnoteReference w:id="20"/>
            </w:r>
            <w:r w:rsidR="003C2F10">
              <w:rPr>
                <w:sz w:val="22"/>
                <w:szCs w:val="22"/>
              </w:rPr>
              <w:t xml:space="preserve"> (всего)</w:t>
            </w:r>
            <w:r w:rsidRPr="0079395D">
              <w:rPr>
                <w:sz w:val="22"/>
                <w:szCs w:val="22"/>
              </w:rPr>
              <w:t>, в том числе:</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lastRenderedPageBreak/>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bl>
    <w:p w:rsidR="00E31BB6" w:rsidRDefault="00E31BB6" w:rsidP="00933A56">
      <w:pPr>
        <w:tabs>
          <w:tab w:val="left" w:pos="805"/>
          <w:tab w:val="left" w:pos="3373"/>
          <w:tab w:val="left" w:pos="4997"/>
          <w:tab w:val="left" w:pos="6723"/>
          <w:tab w:val="left" w:pos="7575"/>
          <w:tab w:val="left" w:pos="8930"/>
          <w:tab w:val="left" w:pos="9323"/>
          <w:tab w:val="left" w:pos="9967"/>
          <w:tab w:val="left" w:pos="10611"/>
          <w:tab w:val="left" w:pos="11039"/>
          <w:tab w:val="left" w:pos="11683"/>
          <w:tab w:val="left" w:pos="12327"/>
          <w:tab w:val="left" w:pos="12755"/>
          <w:tab w:val="left" w:pos="13399"/>
          <w:tab w:val="left" w:pos="14043"/>
          <w:tab w:val="left" w:pos="14471"/>
          <w:tab w:val="left" w:pos="15115"/>
          <w:tab w:val="left" w:pos="15759"/>
          <w:tab w:val="left" w:pos="16187"/>
          <w:tab w:val="left" w:pos="16831"/>
          <w:tab w:val="left" w:pos="17475"/>
          <w:tab w:val="left" w:pos="17903"/>
          <w:tab w:val="left" w:pos="18547"/>
          <w:tab w:val="left" w:pos="19191"/>
          <w:tab w:val="left" w:pos="19619"/>
          <w:tab w:val="left" w:pos="20263"/>
          <w:tab w:val="left" w:pos="20907"/>
          <w:tab w:val="left" w:pos="21335"/>
          <w:tab w:val="left" w:pos="21979"/>
          <w:tab w:val="left" w:pos="22623"/>
          <w:tab w:val="left" w:pos="23051"/>
          <w:tab w:val="left" w:pos="23695"/>
          <w:tab w:val="left" w:pos="24339"/>
          <w:tab w:val="left" w:pos="24767"/>
          <w:tab w:val="left" w:pos="25411"/>
          <w:tab w:val="left" w:pos="26055"/>
          <w:tab w:val="left" w:pos="26483"/>
          <w:tab w:val="left" w:pos="27127"/>
          <w:tab w:val="left" w:pos="27771"/>
          <w:tab w:val="left" w:pos="28199"/>
          <w:tab w:val="left" w:pos="28843"/>
        </w:tabs>
        <w:ind w:left="10631"/>
        <w:jc w:val="both"/>
        <w:rPr>
          <w:rFonts w:eastAsia="Calibri"/>
          <w:lang w:eastAsia="en-US"/>
        </w:rPr>
      </w:pPr>
    </w:p>
    <w:sectPr w:rsidR="00E31BB6" w:rsidSect="00933A56">
      <w:headerReference w:type="default" r:id="rId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9C2" w:rsidRDefault="002779C2">
      <w:r>
        <w:separator/>
      </w:r>
    </w:p>
  </w:endnote>
  <w:endnote w:type="continuationSeparator" w:id="0">
    <w:p w:rsidR="002779C2" w:rsidRDefault="0027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9C2" w:rsidRDefault="002779C2">
      <w:r>
        <w:separator/>
      </w:r>
    </w:p>
  </w:footnote>
  <w:footnote w:type="continuationSeparator" w:id="0">
    <w:p w:rsidR="002779C2" w:rsidRDefault="002779C2">
      <w:r>
        <w:continuationSeparator/>
      </w:r>
    </w:p>
  </w:footnote>
  <w:footnote w:id="1">
    <w:p w:rsidR="007E5452" w:rsidRPr="004B40B8" w:rsidRDefault="007E5452" w:rsidP="0079395D">
      <w:pPr>
        <w:pStyle w:val="afffffb"/>
        <w:rPr>
          <w:sz w:val="16"/>
          <w:szCs w:val="16"/>
        </w:rPr>
      </w:pPr>
      <w:r w:rsidRPr="004B40B8">
        <w:rPr>
          <w:rStyle w:val="afffffd"/>
          <w:sz w:val="16"/>
          <w:szCs w:val="16"/>
        </w:rPr>
        <w:footnoteRef/>
      </w:r>
      <w:r w:rsidRPr="004B40B8">
        <w:rPr>
          <w:sz w:val="16"/>
          <w:szCs w:val="16"/>
        </w:rPr>
        <w:t xml:space="preserve"> Наименование муниципальной программы указывается в соответствии с утвержденным постановлением администрации района перечнем муниц</w:t>
      </w:r>
      <w:r>
        <w:rPr>
          <w:sz w:val="16"/>
          <w:szCs w:val="16"/>
        </w:rPr>
        <w:t xml:space="preserve">ипальных программ района (далее – </w:t>
      </w:r>
      <w:r w:rsidRPr="004B40B8">
        <w:rPr>
          <w:sz w:val="16"/>
          <w:szCs w:val="16"/>
        </w:rPr>
        <w:t>перечень муниципальных программ).</w:t>
      </w:r>
    </w:p>
  </w:footnote>
  <w:footnote w:id="2">
    <w:p w:rsidR="007E5452" w:rsidRPr="007E4A7D" w:rsidRDefault="007E5452" w:rsidP="0079395D">
      <w:pPr>
        <w:pStyle w:val="afffffb"/>
        <w:rPr>
          <w:sz w:val="18"/>
          <w:szCs w:val="18"/>
        </w:rPr>
      </w:pPr>
      <w:r w:rsidRPr="007E4A7D">
        <w:rPr>
          <w:rStyle w:val="afffffd"/>
          <w:sz w:val="18"/>
          <w:szCs w:val="18"/>
        </w:rPr>
        <w:footnoteRef/>
      </w:r>
      <w:r w:rsidRPr="007E4A7D">
        <w:rPr>
          <w:sz w:val="18"/>
          <w:szCs w:val="18"/>
        </w:rPr>
        <w:t xml:space="preserve"> Указывается сроки реализации муниципальной программы</w:t>
      </w:r>
      <w:r>
        <w:rPr>
          <w:sz w:val="18"/>
          <w:szCs w:val="18"/>
        </w:rPr>
        <w:t>, которые отражаются в формате год начала – год окончания реализации, например 2024–</w:t>
      </w:r>
      <w:r w:rsidRPr="007E4A7D">
        <w:rPr>
          <w:sz w:val="18"/>
          <w:szCs w:val="18"/>
        </w:rPr>
        <w:t>20</w:t>
      </w:r>
      <w:r>
        <w:rPr>
          <w:sz w:val="18"/>
          <w:szCs w:val="18"/>
        </w:rPr>
        <w:t>30</w:t>
      </w:r>
      <w:r w:rsidRPr="007E4A7D">
        <w:rPr>
          <w:sz w:val="18"/>
          <w:szCs w:val="18"/>
        </w:rPr>
        <w:t xml:space="preserve"> годы.</w:t>
      </w:r>
    </w:p>
  </w:footnote>
  <w:footnote w:id="3">
    <w:p w:rsidR="007E5452" w:rsidRPr="007E4A7D" w:rsidRDefault="007E5452" w:rsidP="0079395D">
      <w:pPr>
        <w:pStyle w:val="afffffb"/>
        <w:rPr>
          <w:sz w:val="18"/>
          <w:szCs w:val="18"/>
        </w:rPr>
      </w:pPr>
      <w:r w:rsidRPr="007E4A7D">
        <w:rPr>
          <w:rStyle w:val="afffffd"/>
          <w:sz w:val="18"/>
          <w:szCs w:val="18"/>
        </w:rPr>
        <w:footnoteRef/>
      </w:r>
      <w:r w:rsidRPr="007E4A7D">
        <w:rPr>
          <w:sz w:val="18"/>
          <w:szCs w:val="18"/>
        </w:rPr>
        <w:t xml:space="preserve"> Указывается пр</w:t>
      </w:r>
      <w:r>
        <w:rPr>
          <w:sz w:val="18"/>
          <w:szCs w:val="18"/>
        </w:rPr>
        <w:t>и необходимости,</w:t>
      </w:r>
      <w:r w:rsidRPr="007E4A7D">
        <w:rPr>
          <w:sz w:val="18"/>
          <w:szCs w:val="18"/>
        </w:rPr>
        <w:t xml:space="preserve"> наименование подпрограммы муниципальной программы указывается в соответствии с утвержденным перечнем муниципальных программ.</w:t>
      </w:r>
    </w:p>
  </w:footnote>
  <w:footnote w:id="4">
    <w:p w:rsidR="007E5452" w:rsidRPr="007E4A7D" w:rsidRDefault="007E5452" w:rsidP="0079395D">
      <w:pPr>
        <w:pStyle w:val="afffffb"/>
        <w:rPr>
          <w:sz w:val="18"/>
          <w:szCs w:val="18"/>
        </w:rPr>
      </w:pPr>
      <w:r w:rsidRPr="007E4A7D">
        <w:rPr>
          <w:rStyle w:val="afffffd"/>
          <w:sz w:val="18"/>
          <w:szCs w:val="18"/>
        </w:rPr>
        <w:footnoteRef/>
      </w:r>
      <w:r w:rsidRPr="007E4A7D">
        <w:rPr>
          <w:sz w:val="18"/>
          <w:szCs w:val="18"/>
        </w:rPr>
        <w:t xml:space="preserve"> Приводятся объемы финансового обеспечения муниципальной программы по всем источникам финансирования за весь период реализации муниципальной программы</w:t>
      </w:r>
      <w:r>
        <w:rPr>
          <w:sz w:val="18"/>
          <w:szCs w:val="18"/>
        </w:rPr>
        <w:t>.</w:t>
      </w:r>
    </w:p>
  </w:footnote>
  <w:footnote w:id="5">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Указывается наименование национальной цели развития Российской Федерации (далее – национальные цели) в соответствии с Указом Президента Росс</w:t>
      </w:r>
      <w:r>
        <w:rPr>
          <w:sz w:val="18"/>
          <w:szCs w:val="18"/>
        </w:rPr>
        <w:t>ийской Федерации от 21.07.2020</w:t>
      </w:r>
      <w:r w:rsidRPr="007E4A7D">
        <w:rPr>
          <w:sz w:val="18"/>
          <w:szCs w:val="18"/>
        </w:rPr>
        <w:t xml:space="preserve"> № 474 «О национальных целях развития Российской Федерации на период до 2030 года» (далее – Указ) или (и) указывается связь с государственной программой Ханты</w:t>
      </w:r>
      <w:r>
        <w:rPr>
          <w:sz w:val="18"/>
          <w:szCs w:val="18"/>
        </w:rPr>
        <w:t xml:space="preserve">-Мансийского автономного округа – </w:t>
      </w:r>
      <w:r w:rsidRPr="007E4A7D">
        <w:rPr>
          <w:sz w:val="18"/>
          <w:szCs w:val="18"/>
        </w:rPr>
        <w:t>Югры.</w:t>
      </w:r>
    </w:p>
  </w:footnote>
  <w:footnote w:id="6">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7">
    <w:p w:rsidR="007E5452" w:rsidRPr="007E4A7D" w:rsidRDefault="007E5452" w:rsidP="0079395D">
      <w:pPr>
        <w:jc w:val="both"/>
        <w:rPr>
          <w:sz w:val="18"/>
          <w:szCs w:val="18"/>
        </w:rPr>
      </w:pPr>
      <w:r w:rsidRPr="007E4A7D">
        <w:rPr>
          <w:rStyle w:val="afffffd"/>
          <w:sz w:val="18"/>
          <w:szCs w:val="18"/>
        </w:rPr>
        <w:footnoteRef/>
      </w:r>
      <w:r w:rsidRPr="007E4A7D">
        <w:rPr>
          <w:sz w:val="18"/>
          <w:szCs w:val="18"/>
        </w:rPr>
        <w:t xml:space="preserve"> Отражаются наименования и реквизиты документов и (или) решений Президента Российской Федерации, Правительства Российской Федерации, правительства Ханты</w:t>
      </w:r>
      <w:r>
        <w:rPr>
          <w:sz w:val="18"/>
          <w:szCs w:val="18"/>
        </w:rPr>
        <w:t>-Мансийского автономного округа –</w:t>
      </w:r>
      <w:r w:rsidRPr="007E4A7D">
        <w:rPr>
          <w:sz w:val="18"/>
          <w:szCs w:val="18"/>
        </w:rPr>
        <w:t>Югры и,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документ стратегического планирования, государственная программа Ханты</w:t>
      </w:r>
      <w:r>
        <w:rPr>
          <w:sz w:val="18"/>
          <w:szCs w:val="18"/>
        </w:rPr>
        <w:t xml:space="preserve">-Мансийского автономного округа – </w:t>
      </w:r>
      <w:r w:rsidRPr="007E4A7D">
        <w:rPr>
          <w:sz w:val="18"/>
          <w:szCs w:val="18"/>
        </w:rPr>
        <w:t>Югры или иной документ).</w:t>
      </w:r>
    </w:p>
  </w:footnote>
  <w:footnote w:id="8">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Здесь и далее указывается наименование ответственного за достижение показателя, структурное подразделение администрации района, муниципальное учреждение района.</w:t>
      </w:r>
    </w:p>
  </w:footnote>
  <w:footnote w:id="9">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w:t>
      </w:r>
    </w:p>
  </w:footnote>
  <w:footnote w:id="10">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Здесь и далее за «20__» принимается период (год) реализации муниципальной программы.</w:t>
      </w: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Pr="00424C24" w:rsidRDefault="007E5452" w:rsidP="0079395D">
      <w:pPr>
        <w:pStyle w:val="afffffb"/>
        <w:jc w:val="both"/>
      </w:pPr>
    </w:p>
  </w:footnote>
  <w:footnote w:id="11">
    <w:p w:rsidR="007E5452" w:rsidRDefault="007E5452" w:rsidP="0079395D">
      <w:pPr>
        <w:pStyle w:val="afffffb"/>
      </w:pPr>
      <w:r>
        <w:rPr>
          <w:rStyle w:val="afffffd"/>
        </w:rPr>
        <w:footnoteRef/>
      </w:r>
      <w:r>
        <w:t xml:space="preserve"> Заполняется при наличии соответствующих показателей в паспорте муниципальной программы с учетом выбранной периодичности наблюдения.</w:t>
      </w:r>
    </w:p>
  </w:footnote>
  <w:footnote w:id="12">
    <w:p w:rsidR="007E5452" w:rsidRPr="00FE28F5" w:rsidRDefault="007E5452" w:rsidP="0079395D">
      <w:pPr>
        <w:pStyle w:val="afffffb"/>
      </w:pPr>
      <w:r>
        <w:rPr>
          <w:rStyle w:val="afffffd"/>
        </w:rPr>
        <w:footnoteRef/>
      </w:r>
      <w:r>
        <w:t xml:space="preserve">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footnote>
  <w:footnote w:id="13">
    <w:p w:rsidR="007E5452" w:rsidRDefault="007E5452" w:rsidP="0079395D">
      <w:pPr>
        <w:pStyle w:val="afffffb"/>
      </w:pPr>
      <w:r>
        <w:rPr>
          <w:rStyle w:val="afffffd"/>
        </w:rPr>
        <w:footnoteRef/>
      </w:r>
      <w:r>
        <w:t xml:space="preserve"> Приводится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footnote>
  <w:footnote w:id="14">
    <w:p w:rsidR="007E5452" w:rsidRDefault="007E5452" w:rsidP="0079395D">
      <w:pPr>
        <w:pStyle w:val="afffffb"/>
      </w:pPr>
      <w:r>
        <w:rPr>
          <w:rStyle w:val="afffffd"/>
        </w:rPr>
        <w:footnoteRef/>
      </w:r>
      <w:r>
        <w:t xml:space="preserve"> Указывается наименование показателей муниципальной программы, на достижение которых направлен структурный элемент.</w:t>
      </w:r>
    </w:p>
  </w:footnote>
  <w:footnote w:id="15">
    <w:p w:rsidR="007E5452" w:rsidRDefault="007E5452" w:rsidP="0079395D">
      <w:pPr>
        <w:pStyle w:val="afffffb"/>
      </w:pPr>
      <w:r>
        <w:rPr>
          <w:rStyle w:val="afffffd"/>
        </w:rPr>
        <w:footnoteRef/>
      </w:r>
      <w:r>
        <w:t xml:space="preserve"> Приводится при необходимости.</w:t>
      </w:r>
    </w:p>
  </w:footnote>
  <w:footnote w:id="16">
    <w:p w:rsidR="007E5452" w:rsidRDefault="007E5452" w:rsidP="0079395D">
      <w:pPr>
        <w:pStyle w:val="afffffb"/>
      </w:pPr>
      <w:r>
        <w:rPr>
          <w:rStyle w:val="afffffd"/>
        </w:rPr>
        <w:footnoteRef/>
      </w:r>
      <w:r>
        <w:t xml:space="preserve"> Приводится при необходимости.</w:t>
      </w:r>
    </w:p>
    <w:p w:rsidR="007E5452" w:rsidRDefault="007E5452" w:rsidP="0079395D">
      <w:pPr>
        <w:pStyle w:val="afffffb"/>
      </w:pPr>
    </w:p>
    <w:p w:rsidR="007E5452" w:rsidRDefault="007E5452" w:rsidP="0079395D">
      <w:pPr>
        <w:pStyle w:val="afffffb"/>
      </w:pPr>
    </w:p>
    <w:p w:rsidR="007E5452" w:rsidRDefault="007E5452" w:rsidP="0079395D">
      <w:pPr>
        <w:pStyle w:val="afffffb"/>
      </w:pPr>
    </w:p>
    <w:p w:rsidR="007E5452" w:rsidRDefault="007E5452" w:rsidP="0079395D">
      <w:pPr>
        <w:pStyle w:val="afffffb"/>
      </w:pPr>
    </w:p>
  </w:footnote>
  <w:footnote w:id="17">
    <w:p w:rsidR="007E5452" w:rsidRDefault="007E5452" w:rsidP="0079395D">
      <w:pPr>
        <w:pStyle w:val="afffffb"/>
      </w:pPr>
      <w:r>
        <w:rPr>
          <w:rStyle w:val="afffffd"/>
        </w:rPr>
        <w:footnoteRef/>
      </w:r>
      <w:r>
        <w:t xml:space="preserve"> В случае отсутствия финансового обеспечения за счет отдельных источников финансирования, такие источники не приводятся</w:t>
      </w:r>
    </w:p>
  </w:footnote>
  <w:footnote w:id="18">
    <w:p w:rsidR="007E5452" w:rsidRDefault="007E5452" w:rsidP="0079395D">
      <w:pPr>
        <w:pStyle w:val="afffffb"/>
      </w:pPr>
      <w:r>
        <w:rPr>
          <w:rStyle w:val="afffffd"/>
        </w:rPr>
        <w:footnoteRef/>
      </w:r>
      <w:r>
        <w:t xml:space="preserve"> В соответствии с перечнем налоговых расходов, формируемым в соответствии с нормативно правовыми актами района, регулирующими формирование перечня налоговых расходов района</w:t>
      </w:r>
    </w:p>
  </w:footnote>
  <w:footnote w:id="19">
    <w:p w:rsidR="007E5452" w:rsidRDefault="007E5452" w:rsidP="0079395D">
      <w:pPr>
        <w:pStyle w:val="afffffb"/>
      </w:pPr>
      <w:r>
        <w:rPr>
          <w:rStyle w:val="afffffd"/>
        </w:rPr>
        <w:footnoteRef/>
      </w:r>
      <w:r>
        <w:t xml:space="preserve"> Здесь и далее указывается наименование типа структурного элемента муниципальной программы</w:t>
      </w:r>
    </w:p>
  </w:footnote>
  <w:footnote w:id="20">
    <w:p w:rsidR="007E5452" w:rsidRDefault="007E5452" w:rsidP="0079395D">
      <w:pPr>
        <w:pStyle w:val="afffffb"/>
      </w:pPr>
      <w:r>
        <w:rPr>
          <w:rStyle w:val="afffffd"/>
        </w:rPr>
        <w:footnoteRef/>
      </w:r>
      <w:r>
        <w:t xml:space="preserve"> Здесь и далее указывается наименование мероприятия(результата) </w:t>
      </w:r>
    </w:p>
    <w:p w:rsidR="007E5452" w:rsidRDefault="007E5452" w:rsidP="0079395D">
      <w:pPr>
        <w:pStyle w:val="afffff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0183"/>
      <w:docPartObj>
        <w:docPartGallery w:val="Page Numbers (Top of Page)"/>
        <w:docPartUnique/>
      </w:docPartObj>
    </w:sdtPr>
    <w:sdtEndPr/>
    <w:sdtContent>
      <w:p w:rsidR="007E5452" w:rsidRDefault="007E5452">
        <w:pPr>
          <w:pStyle w:val="a4"/>
          <w:jc w:val="center"/>
        </w:pPr>
        <w:r>
          <w:fldChar w:fldCharType="begin"/>
        </w:r>
        <w:r>
          <w:instrText>PAGE   \* MERGEFORMAT</w:instrText>
        </w:r>
        <w:r>
          <w:fldChar w:fldCharType="separate"/>
        </w:r>
        <w:r w:rsidR="00AB18E1">
          <w:rPr>
            <w:noProof/>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38345"/>
      <w:docPartObj>
        <w:docPartGallery w:val="Page Numbers (Top of Page)"/>
        <w:docPartUnique/>
      </w:docPartObj>
    </w:sdtPr>
    <w:sdtEndPr/>
    <w:sdtContent>
      <w:p w:rsidR="007E5452" w:rsidRDefault="007E5452">
        <w:pPr>
          <w:pStyle w:val="a4"/>
          <w:jc w:val="center"/>
        </w:pPr>
        <w:r>
          <w:fldChar w:fldCharType="begin"/>
        </w:r>
        <w:r>
          <w:instrText>PAGE   \* MERGEFORMAT</w:instrText>
        </w:r>
        <w:r>
          <w:fldChar w:fldCharType="separate"/>
        </w:r>
        <w:r w:rsidR="00AB18E1">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3"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6"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73B369E"/>
    <w:multiLevelType w:val="hybridMultilevel"/>
    <w:tmpl w:val="E9D8C952"/>
    <w:lvl w:ilvl="0" w:tplc="AEBA9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B83993"/>
    <w:multiLevelType w:val="hybridMultilevel"/>
    <w:tmpl w:val="B2A4CE12"/>
    <w:lvl w:ilvl="0" w:tplc="6D2E03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15"/>
  </w:num>
  <w:num w:numId="4">
    <w:abstractNumId w:val="33"/>
  </w:num>
  <w:num w:numId="5">
    <w:abstractNumId w:val="14"/>
  </w:num>
  <w:num w:numId="6">
    <w:abstractNumId w:val="49"/>
  </w:num>
  <w:num w:numId="7">
    <w:abstractNumId w:val="34"/>
  </w:num>
  <w:num w:numId="8">
    <w:abstractNumId w:val="43"/>
  </w:num>
  <w:num w:numId="9">
    <w:abstractNumId w:val="25"/>
  </w:num>
  <w:num w:numId="10">
    <w:abstractNumId w:val="11"/>
  </w:num>
  <w:num w:numId="11">
    <w:abstractNumId w:val="47"/>
  </w:num>
  <w:num w:numId="12">
    <w:abstractNumId w:val="39"/>
  </w:num>
  <w:num w:numId="13">
    <w:abstractNumId w:val="30"/>
  </w:num>
  <w:num w:numId="14">
    <w:abstractNumId w:val="9"/>
  </w:num>
  <w:num w:numId="15">
    <w:abstractNumId w:val="35"/>
  </w:num>
  <w:num w:numId="16">
    <w:abstractNumId w:val="16"/>
  </w:num>
  <w:num w:numId="17">
    <w:abstractNumId w:val="46"/>
  </w:num>
  <w:num w:numId="18">
    <w:abstractNumId w:val="36"/>
  </w:num>
  <w:num w:numId="19">
    <w:abstractNumId w:val="19"/>
  </w:num>
  <w:num w:numId="20">
    <w:abstractNumId w:val="18"/>
  </w:num>
  <w:num w:numId="21">
    <w:abstractNumId w:val="10"/>
  </w:num>
  <w:num w:numId="22">
    <w:abstractNumId w:val="6"/>
  </w:num>
  <w:num w:numId="23">
    <w:abstractNumId w:val="37"/>
  </w:num>
  <w:num w:numId="24">
    <w:abstractNumId w:val="45"/>
  </w:num>
  <w:num w:numId="25">
    <w:abstractNumId w:val="7"/>
  </w:num>
  <w:num w:numId="26">
    <w:abstractNumId w:val="20"/>
  </w:num>
  <w:num w:numId="27">
    <w:abstractNumId w:val="5"/>
  </w:num>
  <w:num w:numId="28">
    <w:abstractNumId w:val="13"/>
  </w:num>
  <w:num w:numId="29">
    <w:abstractNumId w:val="26"/>
  </w:num>
  <w:num w:numId="30">
    <w:abstractNumId w:val="24"/>
  </w:num>
  <w:num w:numId="31">
    <w:abstractNumId w:val="41"/>
  </w:num>
  <w:num w:numId="32">
    <w:abstractNumId w:val="32"/>
  </w:num>
  <w:num w:numId="33">
    <w:abstractNumId w:val="28"/>
  </w:num>
  <w:num w:numId="34">
    <w:abstractNumId w:val="0"/>
  </w:num>
  <w:num w:numId="35">
    <w:abstractNumId w:val="17"/>
  </w:num>
  <w:num w:numId="36">
    <w:abstractNumId w:val="27"/>
  </w:num>
  <w:num w:numId="37">
    <w:abstractNumId w:val="42"/>
  </w:num>
  <w:num w:numId="38">
    <w:abstractNumId w:val="50"/>
  </w:num>
  <w:num w:numId="39">
    <w:abstractNumId w:val="12"/>
  </w:num>
  <w:num w:numId="40">
    <w:abstractNumId w:val="31"/>
  </w:num>
  <w:num w:numId="41">
    <w:abstractNumId w:val="29"/>
  </w:num>
  <w:num w:numId="42">
    <w:abstractNumId w:val="4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1"/>
  </w:num>
  <w:num w:numId="46">
    <w:abstractNumId w:val="38"/>
  </w:num>
  <w:num w:numId="47">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359F"/>
    <w:rsid w:val="000E3C86"/>
    <w:rsid w:val="000E52E0"/>
    <w:rsid w:val="000E54AA"/>
    <w:rsid w:val="000E6746"/>
    <w:rsid w:val="000E6C83"/>
    <w:rsid w:val="000F3259"/>
    <w:rsid w:val="001002E1"/>
    <w:rsid w:val="00101E06"/>
    <w:rsid w:val="0010246A"/>
    <w:rsid w:val="00102DDA"/>
    <w:rsid w:val="00103954"/>
    <w:rsid w:val="00103C16"/>
    <w:rsid w:val="001043B6"/>
    <w:rsid w:val="0010707C"/>
    <w:rsid w:val="001073F0"/>
    <w:rsid w:val="0011220D"/>
    <w:rsid w:val="001171B1"/>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342A"/>
    <w:rsid w:val="001E56C1"/>
    <w:rsid w:val="001E6683"/>
    <w:rsid w:val="001E6F73"/>
    <w:rsid w:val="001E7A57"/>
    <w:rsid w:val="001F13EF"/>
    <w:rsid w:val="001F49E1"/>
    <w:rsid w:val="001F55FB"/>
    <w:rsid w:val="001F57F1"/>
    <w:rsid w:val="002006CC"/>
    <w:rsid w:val="00201DD7"/>
    <w:rsid w:val="00202C09"/>
    <w:rsid w:val="00203FD6"/>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9C2"/>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5F9A"/>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31CA"/>
    <w:rsid w:val="003D58AF"/>
    <w:rsid w:val="003D5909"/>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28F1"/>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505D"/>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5217"/>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3C4A"/>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6F1"/>
    <w:rsid w:val="005F4916"/>
    <w:rsid w:val="00603289"/>
    <w:rsid w:val="00603A19"/>
    <w:rsid w:val="006053BD"/>
    <w:rsid w:val="006053D4"/>
    <w:rsid w:val="00605F26"/>
    <w:rsid w:val="00605F3A"/>
    <w:rsid w:val="00607B92"/>
    <w:rsid w:val="00607CD5"/>
    <w:rsid w:val="00611C6C"/>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375"/>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395D"/>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452"/>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A33BF"/>
    <w:rsid w:val="008A34CD"/>
    <w:rsid w:val="008A4557"/>
    <w:rsid w:val="008B009A"/>
    <w:rsid w:val="008B1B97"/>
    <w:rsid w:val="008B4AA5"/>
    <w:rsid w:val="008B4E48"/>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3A56"/>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3E10"/>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97892"/>
    <w:rsid w:val="00AA020F"/>
    <w:rsid w:val="00AA1323"/>
    <w:rsid w:val="00AA27A7"/>
    <w:rsid w:val="00AA53BE"/>
    <w:rsid w:val="00AA6585"/>
    <w:rsid w:val="00AA6A16"/>
    <w:rsid w:val="00AA7581"/>
    <w:rsid w:val="00AA7CFB"/>
    <w:rsid w:val="00AB03EC"/>
    <w:rsid w:val="00AB18E1"/>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673"/>
    <w:rsid w:val="00B60BDB"/>
    <w:rsid w:val="00B60EB3"/>
    <w:rsid w:val="00B63CBF"/>
    <w:rsid w:val="00B6449A"/>
    <w:rsid w:val="00B65845"/>
    <w:rsid w:val="00B65A2B"/>
    <w:rsid w:val="00B66923"/>
    <w:rsid w:val="00B67977"/>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7370"/>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D14"/>
    <w:rsid w:val="00CA0C55"/>
    <w:rsid w:val="00CA23DE"/>
    <w:rsid w:val="00CA380B"/>
    <w:rsid w:val="00CA7790"/>
    <w:rsid w:val="00CA7A83"/>
    <w:rsid w:val="00CB61F6"/>
    <w:rsid w:val="00CB66C5"/>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0AAC"/>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6AF8"/>
    <w:rsid w:val="00D401FC"/>
    <w:rsid w:val="00D41DDE"/>
    <w:rsid w:val="00D42784"/>
    <w:rsid w:val="00D448AF"/>
    <w:rsid w:val="00D461CE"/>
    <w:rsid w:val="00D46FAE"/>
    <w:rsid w:val="00D503FA"/>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1E9C"/>
    <w:rsid w:val="00E22309"/>
    <w:rsid w:val="00E22FDE"/>
    <w:rsid w:val="00E24C0D"/>
    <w:rsid w:val="00E2598F"/>
    <w:rsid w:val="00E27B10"/>
    <w:rsid w:val="00E30BF9"/>
    <w:rsid w:val="00E31176"/>
    <w:rsid w:val="00E31BB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25A"/>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67BFE"/>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C294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3">
    <w:name w:val="Сноска_"/>
    <w:basedOn w:val="a1"/>
    <w:link w:val="afffffff4"/>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5">
    <w:name w:val="Подпись к картинке_"/>
    <w:basedOn w:val="a1"/>
    <w:link w:val="afffffff6"/>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7">
    <w:name w:val="Другое_"/>
    <w:basedOn w:val="a1"/>
    <w:link w:val="afffffff8"/>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9">
    <w:name w:val="Колонтитул_"/>
    <w:basedOn w:val="a1"/>
    <w:link w:val="afffffffa"/>
    <w:rsid w:val="000A58C2"/>
    <w:rPr>
      <w:shd w:val="clear" w:color="auto" w:fill="FFFFFF"/>
    </w:rPr>
  </w:style>
  <w:style w:type="character" w:customStyle="1" w:styleId="afffffffb">
    <w:name w:val="Подпись к таблице_"/>
    <w:basedOn w:val="a1"/>
    <w:link w:val="afffffffc"/>
    <w:rsid w:val="000A58C2"/>
    <w:rPr>
      <w:b/>
      <w:bCs/>
      <w:shd w:val="clear" w:color="auto" w:fill="FFFFFF"/>
    </w:rPr>
  </w:style>
  <w:style w:type="character" w:customStyle="1" w:styleId="afffffffd">
    <w:name w:val="Оглавление_"/>
    <w:basedOn w:val="a1"/>
    <w:link w:val="afffffffe"/>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4">
    <w:name w:val="Сноска"/>
    <w:basedOn w:val="a"/>
    <w:link w:val="afffffff3"/>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6">
    <w:name w:val="Подпись к картинке"/>
    <w:basedOn w:val="a"/>
    <w:link w:val="afffffff5"/>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8">
    <w:name w:val="Другое"/>
    <w:basedOn w:val="a"/>
    <w:link w:val="afffffff7"/>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a">
    <w:name w:val="Колонтитул"/>
    <w:basedOn w:val="a"/>
    <w:link w:val="afffffff9"/>
    <w:rsid w:val="000A58C2"/>
    <w:pPr>
      <w:widowControl w:val="0"/>
      <w:shd w:val="clear" w:color="auto" w:fill="FFFFFF"/>
    </w:pPr>
    <w:rPr>
      <w:sz w:val="20"/>
      <w:szCs w:val="20"/>
    </w:rPr>
  </w:style>
  <w:style w:type="paragraph" w:customStyle="1" w:styleId="afffffffc">
    <w:name w:val="Подпись к таблице"/>
    <w:basedOn w:val="a"/>
    <w:link w:val="afffffffb"/>
    <w:rsid w:val="000A58C2"/>
    <w:pPr>
      <w:widowControl w:val="0"/>
      <w:shd w:val="clear" w:color="auto" w:fill="FFFFFF"/>
    </w:pPr>
    <w:rPr>
      <w:b/>
      <w:bCs/>
      <w:sz w:val="20"/>
      <w:szCs w:val="20"/>
    </w:rPr>
  </w:style>
  <w:style w:type="paragraph" w:customStyle="1" w:styleId="afffffffe">
    <w:name w:val="Оглавление"/>
    <w:basedOn w:val="a"/>
    <w:link w:val="afffffffd"/>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AC1-BB8D-49E6-B3BA-29DF6858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Юльдозер</cp:lastModifiedBy>
  <cp:revision>2</cp:revision>
  <cp:lastPrinted>2023-10-17T09:20:00Z</cp:lastPrinted>
  <dcterms:created xsi:type="dcterms:W3CDTF">2023-11-21T09:33:00Z</dcterms:created>
  <dcterms:modified xsi:type="dcterms:W3CDTF">2023-11-21T09:33:00Z</dcterms:modified>
</cp:coreProperties>
</file>