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9" w:rsidRDefault="00C16BC9" w:rsidP="00C16BC9">
      <w:pPr>
        <w:jc w:val="center"/>
        <w:rPr>
          <w:b/>
          <w:sz w:val="32"/>
          <w:szCs w:val="32"/>
        </w:rPr>
      </w:pPr>
      <w:r>
        <w:rPr>
          <w:b/>
          <w:sz w:val="32"/>
          <w:szCs w:val="32"/>
        </w:rPr>
        <w:t>АДМИНИСТРАЦИЯ</w:t>
      </w:r>
    </w:p>
    <w:p w:rsidR="00C16BC9" w:rsidRDefault="00C16BC9" w:rsidP="00C16BC9">
      <w:pPr>
        <w:jc w:val="center"/>
        <w:rPr>
          <w:b/>
          <w:sz w:val="32"/>
          <w:szCs w:val="32"/>
        </w:rPr>
      </w:pPr>
      <w:r>
        <w:rPr>
          <w:b/>
          <w:sz w:val="32"/>
          <w:szCs w:val="32"/>
        </w:rPr>
        <w:t>СЕЛЬСКОГО ПОСЕЛЕНИЯ ПОКУР</w:t>
      </w:r>
    </w:p>
    <w:p w:rsidR="00C16BC9" w:rsidRDefault="00C16BC9" w:rsidP="00C16BC9">
      <w:pPr>
        <w:jc w:val="center"/>
        <w:rPr>
          <w:b/>
        </w:rPr>
      </w:pPr>
      <w:r>
        <w:rPr>
          <w:b/>
        </w:rPr>
        <w:t>Нижневартовского района</w:t>
      </w:r>
    </w:p>
    <w:p w:rsidR="00C16BC9" w:rsidRPr="0066040C" w:rsidRDefault="00C16BC9" w:rsidP="0066040C">
      <w:pPr>
        <w:jc w:val="center"/>
        <w:rPr>
          <w:b/>
        </w:rPr>
      </w:pPr>
      <w:r>
        <w:rPr>
          <w:b/>
        </w:rPr>
        <w:t>Ханты – Мансийского автономного округа – Югры</w:t>
      </w:r>
    </w:p>
    <w:p w:rsidR="00C16BC9" w:rsidRDefault="00C16BC9" w:rsidP="00C16BC9">
      <w:pPr>
        <w:jc w:val="center"/>
        <w:rPr>
          <w:b/>
          <w:sz w:val="40"/>
          <w:szCs w:val="40"/>
        </w:rPr>
      </w:pPr>
      <w:r>
        <w:rPr>
          <w:b/>
          <w:sz w:val="40"/>
          <w:szCs w:val="40"/>
        </w:rPr>
        <w:t>ПОСТАНОВЛЕНИЕ</w:t>
      </w:r>
    </w:p>
    <w:p w:rsidR="00C16BC9" w:rsidRDefault="00C16BC9" w:rsidP="0066040C">
      <w:pPr>
        <w:rPr>
          <w:sz w:val="20"/>
          <w:szCs w:val="20"/>
        </w:rPr>
      </w:pPr>
    </w:p>
    <w:p w:rsidR="00C16BC9" w:rsidRDefault="0066040C" w:rsidP="00C16BC9">
      <w:r>
        <w:t>О</w:t>
      </w:r>
      <w:r w:rsidR="00C16BC9">
        <w:t>т</w:t>
      </w:r>
      <w:r>
        <w:t xml:space="preserve"> </w:t>
      </w:r>
      <w:r w:rsidR="0021593A">
        <w:t>12</w:t>
      </w:r>
      <w:bookmarkStart w:id="0" w:name="_GoBack"/>
      <w:bookmarkEnd w:id="0"/>
      <w:r>
        <w:t>.12.2022</w:t>
      </w:r>
      <w:r w:rsidR="00C16BC9">
        <w:tab/>
      </w:r>
      <w:r w:rsidR="00C16BC9">
        <w:tab/>
      </w:r>
      <w:r w:rsidR="00C16BC9">
        <w:tab/>
      </w:r>
      <w:r w:rsidR="00C16BC9">
        <w:tab/>
      </w:r>
      <w:r w:rsidR="00C16BC9">
        <w:tab/>
        <w:t xml:space="preserve">             </w:t>
      </w:r>
      <w:r w:rsidR="00C16BC9">
        <w:tab/>
      </w:r>
      <w:r w:rsidR="009336BE">
        <w:t xml:space="preserve">               </w:t>
      </w:r>
      <w:r w:rsidR="00193D6D">
        <w:t xml:space="preserve">       </w:t>
      </w:r>
      <w:r>
        <w:t xml:space="preserve">           </w:t>
      </w:r>
      <w:r w:rsidR="00193D6D">
        <w:t xml:space="preserve">   </w:t>
      </w:r>
      <w:r w:rsidR="009336BE">
        <w:t xml:space="preserve">  </w:t>
      </w:r>
      <w:proofErr w:type="gramStart"/>
      <w:r w:rsidR="00C16BC9">
        <w:t xml:space="preserve">№ </w:t>
      </w:r>
      <w:r>
        <w:t xml:space="preserve"> 86</w:t>
      </w:r>
      <w:proofErr w:type="gramEnd"/>
    </w:p>
    <w:p w:rsidR="00C16BC9" w:rsidRPr="0066040C" w:rsidRDefault="00C16BC9" w:rsidP="0066040C">
      <w:r>
        <w:t>с. Покур</w:t>
      </w:r>
      <w:r>
        <w:rPr>
          <w:bCs/>
          <w:szCs w:val="20"/>
        </w:rPr>
        <w:tab/>
      </w:r>
      <w:r>
        <w:rPr>
          <w:bCs/>
          <w:szCs w:val="20"/>
        </w:rPr>
        <w:tab/>
      </w:r>
      <w:r>
        <w:rPr>
          <w:bCs/>
          <w:szCs w:val="20"/>
        </w:rPr>
        <w:tab/>
      </w:r>
    </w:p>
    <w:p w:rsidR="00C16BC9" w:rsidRDefault="00DF1496" w:rsidP="006E0E01">
      <w:pPr>
        <w:autoSpaceDE w:val="0"/>
        <w:autoSpaceDN w:val="0"/>
        <w:adjustRightInd w:val="0"/>
        <w:ind w:right="4677"/>
        <w:rPr>
          <w:bCs/>
        </w:rPr>
      </w:pPr>
      <w:r>
        <w:rPr>
          <w:bCs/>
        </w:rPr>
        <w:t xml:space="preserve">О внесении изменений в Постановление от 07.12.2021 г. </w:t>
      </w:r>
      <w:r w:rsidR="006E0E01">
        <w:rPr>
          <w:bCs/>
        </w:rPr>
        <w:t xml:space="preserve">№ </w:t>
      </w:r>
      <w:r>
        <w:rPr>
          <w:bCs/>
        </w:rPr>
        <w:t>118 «</w:t>
      </w:r>
      <w:r w:rsidR="00C16BC9">
        <w:rPr>
          <w:bCs/>
        </w:rPr>
        <w:t>Об утверждении муниципальной программы</w:t>
      </w:r>
    </w:p>
    <w:p w:rsidR="00C16BC9" w:rsidRDefault="00C16BC9" w:rsidP="006E0E01">
      <w:pPr>
        <w:autoSpaceDE w:val="0"/>
        <w:autoSpaceDN w:val="0"/>
        <w:adjustRightInd w:val="0"/>
        <w:ind w:right="4677"/>
      </w:pPr>
      <w:r>
        <w:rPr>
          <w:bCs/>
        </w:rPr>
        <w:t>«</w:t>
      </w:r>
      <w:r w:rsidRPr="00C16BC9">
        <w:rPr>
          <w:bCs/>
        </w:rPr>
        <w:t>Культурное пространство в сельском поселении Покур</w:t>
      </w:r>
      <w:r>
        <w:rPr>
          <w:bCs/>
        </w:rPr>
        <w:t>»</w:t>
      </w:r>
    </w:p>
    <w:p w:rsidR="00C16BC9" w:rsidRDefault="00C16BC9" w:rsidP="00C16BC9">
      <w:pPr>
        <w:ind w:firstLine="709"/>
        <w:jc w:val="both"/>
      </w:pPr>
    </w:p>
    <w:p w:rsidR="004427B7" w:rsidRDefault="004427B7" w:rsidP="004427B7">
      <w:pPr>
        <w:spacing w:after="160" w:line="360" w:lineRule="auto"/>
        <w:jc w:val="both"/>
      </w:pPr>
      <w:r>
        <w:rPr>
          <w:bCs/>
          <w:szCs w:val="26"/>
        </w:rPr>
        <w:t xml:space="preserve">       </w:t>
      </w:r>
      <w:r w:rsidR="00DF1496" w:rsidRPr="00F358D1">
        <w:rPr>
          <w:bCs/>
          <w:szCs w:val="26"/>
        </w:rPr>
        <w:t>В соответствии со статьей 179 Бюджетного кодекса Росс</w:t>
      </w:r>
      <w:r w:rsidR="00DF1496">
        <w:rPr>
          <w:bCs/>
          <w:szCs w:val="26"/>
        </w:rPr>
        <w:t>ийской Федерации, постановлениями</w:t>
      </w:r>
      <w:r w:rsidR="00DF1496"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DF1496">
        <w:rPr>
          <w:bCs/>
          <w:szCs w:val="26"/>
        </w:rPr>
        <w:t>, от 08.11.2021г. № 104 «</w:t>
      </w:r>
      <w:r w:rsidR="00DF1496" w:rsidRPr="00590DC4">
        <w:rPr>
          <w:bCs/>
        </w:rPr>
        <w:t>Об утверждении Методических рекомендаций по разработке проектов муниципальных программ сельского поселения Покур</w:t>
      </w:r>
      <w:r w:rsidR="00DF1496">
        <w:t>»</w:t>
      </w:r>
      <w:r w:rsidR="00DF1496" w:rsidRPr="00F358D1">
        <w:rPr>
          <w:bCs/>
          <w:szCs w:val="26"/>
        </w:rPr>
        <w:t>:</w:t>
      </w:r>
    </w:p>
    <w:p w:rsidR="00C16BC9" w:rsidRDefault="004427B7" w:rsidP="004427B7">
      <w:pPr>
        <w:spacing w:after="160" w:line="360" w:lineRule="auto"/>
        <w:jc w:val="both"/>
      </w:pPr>
      <w:r>
        <w:t xml:space="preserve">       1.</w:t>
      </w:r>
      <w:r w:rsidR="00DF1496" w:rsidRPr="00156833">
        <w:rPr>
          <w:bCs/>
        </w:rPr>
        <w:t xml:space="preserve">Внести в постановление администрации </w:t>
      </w:r>
      <w:r w:rsidR="00DF1496">
        <w:rPr>
          <w:bCs/>
        </w:rPr>
        <w:t>от 07.12.2021 г № 118 «Об утверждении</w:t>
      </w:r>
      <w:r w:rsidR="00DF1496">
        <w:t xml:space="preserve"> муниципальной</w:t>
      </w:r>
      <w:r w:rsidR="00C16BC9">
        <w:t xml:space="preserve"> программ</w:t>
      </w:r>
      <w:r w:rsidR="00DF1496">
        <w:t>ы</w:t>
      </w:r>
      <w:r w:rsidR="00C16BC9">
        <w:t xml:space="preserve"> «</w:t>
      </w:r>
      <w:r w:rsidR="00C16BC9" w:rsidRPr="00C16BC9">
        <w:t>Культурное пространство в сельском поселении Покур</w:t>
      </w:r>
      <w:r w:rsidR="00C16BC9">
        <w:t>»</w:t>
      </w:r>
      <w:r w:rsidR="0069319F">
        <w:t xml:space="preserve"> (далее-муниципальная программа)</w:t>
      </w:r>
      <w:r w:rsidR="005622EA">
        <w:t xml:space="preserve"> следующие изменения</w:t>
      </w:r>
      <w:r w:rsidR="00DF1496">
        <w:t>:</w:t>
      </w:r>
    </w:p>
    <w:p w:rsidR="004427B7" w:rsidRPr="002E5740" w:rsidRDefault="004427B7" w:rsidP="004427B7">
      <w:pPr>
        <w:widowControl w:val="0"/>
        <w:tabs>
          <w:tab w:val="left" w:pos="0"/>
        </w:tabs>
        <w:autoSpaceDE w:val="0"/>
        <w:autoSpaceDN w:val="0"/>
        <w:adjustRightInd w:val="0"/>
        <w:spacing w:before="240"/>
        <w:ind w:left="785" w:right="-3"/>
        <w:rPr>
          <w:bCs/>
        </w:rPr>
      </w:pPr>
      <w:r w:rsidRPr="002E5740">
        <w:rPr>
          <w:bCs/>
        </w:rPr>
        <w:t>«1.1 Паспорт муниципальной программы изложить в новой редакции согласно приложению 1 к постановлению;</w:t>
      </w:r>
    </w:p>
    <w:p w:rsidR="004427B7" w:rsidRPr="002E5740" w:rsidRDefault="004427B7" w:rsidP="004427B7">
      <w:pPr>
        <w:spacing w:before="240"/>
      </w:pPr>
      <w:r w:rsidRPr="002E5740">
        <w:t xml:space="preserve"> </w:t>
      </w:r>
      <w:r w:rsidRPr="002E5740">
        <w:tab/>
        <w:t xml:space="preserve">   1.2 Приложение 1 паспорту к муниципальной программы изложить в новой редакции согласно приложению 2 к постановлению;»</w:t>
      </w:r>
    </w:p>
    <w:p w:rsidR="004427B7" w:rsidRDefault="004427B7" w:rsidP="004427B7">
      <w:pPr>
        <w:widowControl w:val="0"/>
        <w:tabs>
          <w:tab w:val="left" w:pos="0"/>
        </w:tabs>
        <w:suppressAutoHyphens/>
        <w:autoSpaceDE w:val="0"/>
        <w:autoSpaceDN w:val="0"/>
        <w:adjustRightInd w:val="0"/>
        <w:spacing w:before="240" w:line="360" w:lineRule="auto"/>
        <w:ind w:right="-3"/>
        <w:jc w:val="both"/>
      </w:pPr>
      <w:r>
        <w:t xml:space="preserve">       2.</w:t>
      </w:r>
      <w:r w:rsidRPr="002E5740">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2E5740">
          <w:rPr>
            <w:color w:val="0000FF"/>
            <w:u w:val="single"/>
          </w:rPr>
          <w:t>www.apokur.ru</w:t>
        </w:r>
      </w:hyperlink>
      <w:r w:rsidRPr="002E5740">
        <w:t>.</w:t>
      </w:r>
    </w:p>
    <w:p w:rsidR="004427B7" w:rsidRDefault="004427B7" w:rsidP="004427B7">
      <w:pPr>
        <w:widowControl w:val="0"/>
        <w:tabs>
          <w:tab w:val="left" w:pos="0"/>
        </w:tabs>
        <w:suppressAutoHyphens/>
        <w:autoSpaceDE w:val="0"/>
        <w:autoSpaceDN w:val="0"/>
        <w:adjustRightInd w:val="0"/>
        <w:spacing w:before="240" w:line="360" w:lineRule="auto"/>
        <w:ind w:right="-3"/>
        <w:jc w:val="both"/>
      </w:pPr>
      <w:r>
        <w:t xml:space="preserve">        3.</w:t>
      </w:r>
      <w:r w:rsidRPr="002E5740">
        <w:t>Настоящее постановление вступает в силу после его официального опубликов</w:t>
      </w:r>
      <w:r>
        <w:t>ания (обнародования), но не ранее 01.01.2023 г</w:t>
      </w:r>
    </w:p>
    <w:p w:rsidR="004427B7" w:rsidRPr="002E5740" w:rsidRDefault="004427B7" w:rsidP="004427B7">
      <w:pPr>
        <w:widowControl w:val="0"/>
        <w:tabs>
          <w:tab w:val="left" w:pos="0"/>
        </w:tabs>
        <w:suppressAutoHyphens/>
        <w:autoSpaceDE w:val="0"/>
        <w:autoSpaceDN w:val="0"/>
        <w:adjustRightInd w:val="0"/>
        <w:spacing w:before="240" w:line="360" w:lineRule="auto"/>
        <w:ind w:right="-3"/>
        <w:jc w:val="both"/>
      </w:pPr>
      <w:r>
        <w:t xml:space="preserve">        4.</w:t>
      </w:r>
      <w:r w:rsidRPr="002E5740">
        <w:t>Контроль за выполнением постановления оставляю за собой.</w:t>
      </w:r>
    </w:p>
    <w:p w:rsidR="004427B7" w:rsidRPr="002E5740" w:rsidRDefault="004427B7" w:rsidP="004427B7">
      <w:pPr>
        <w:widowControl w:val="0"/>
        <w:tabs>
          <w:tab w:val="left" w:pos="0"/>
        </w:tabs>
        <w:autoSpaceDE w:val="0"/>
        <w:autoSpaceDN w:val="0"/>
        <w:adjustRightInd w:val="0"/>
        <w:spacing w:before="240"/>
        <w:ind w:right="-3"/>
      </w:pPr>
    </w:p>
    <w:p w:rsidR="004427B7" w:rsidRPr="002E5740" w:rsidRDefault="004427B7" w:rsidP="004427B7">
      <w:pPr>
        <w:widowControl w:val="0"/>
        <w:tabs>
          <w:tab w:val="left" w:pos="0"/>
        </w:tabs>
        <w:autoSpaceDE w:val="0"/>
        <w:autoSpaceDN w:val="0"/>
        <w:adjustRightInd w:val="0"/>
        <w:ind w:right="-3"/>
      </w:pPr>
      <w:r w:rsidRPr="002E5740">
        <w:t>Исполняющий обязанности</w:t>
      </w:r>
    </w:p>
    <w:p w:rsidR="004427B7" w:rsidRPr="002E5740" w:rsidRDefault="004427B7" w:rsidP="004427B7">
      <w:pPr>
        <w:widowControl w:val="0"/>
        <w:tabs>
          <w:tab w:val="left" w:pos="0"/>
        </w:tabs>
        <w:autoSpaceDE w:val="0"/>
        <w:autoSpaceDN w:val="0"/>
        <w:adjustRightInd w:val="0"/>
        <w:ind w:right="-3"/>
      </w:pPr>
      <w:r w:rsidRPr="002E5740">
        <w:t>главы сельского поселения Покур                                                    Ю.Г. Созонюк</w:t>
      </w:r>
    </w:p>
    <w:p w:rsidR="004427B7" w:rsidRPr="002E5740" w:rsidRDefault="004427B7" w:rsidP="004427B7">
      <w:pPr>
        <w:tabs>
          <w:tab w:val="left" w:pos="315"/>
        </w:tabs>
        <w:autoSpaceDE w:val="0"/>
        <w:autoSpaceDN w:val="0"/>
        <w:adjustRightInd w:val="0"/>
        <w:spacing w:line="360" w:lineRule="auto"/>
        <w:jc w:val="both"/>
        <w:rPr>
          <w:color w:val="000000"/>
        </w:rPr>
        <w:sectPr w:rsidR="004427B7" w:rsidRPr="002E5740" w:rsidSect="006F32BB">
          <w:headerReference w:type="default" r:id="rId9"/>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t xml:space="preserve">           </w:t>
      </w:r>
    </w:p>
    <w:p w:rsidR="00AB2DD1" w:rsidRDefault="00DE13DB" w:rsidP="00447D0B">
      <w:pPr>
        <w:ind w:left="11340"/>
      </w:pPr>
      <w:r>
        <w:rPr>
          <w:b/>
          <w:bCs/>
        </w:rPr>
        <w:lastRenderedPageBreak/>
        <w:t xml:space="preserve">                                                              </w:t>
      </w:r>
      <w:r w:rsidR="00AB2DD1">
        <w:t xml:space="preserve">Приложение </w:t>
      </w:r>
      <w:r w:rsidR="004427B7">
        <w:t xml:space="preserve">1 </w:t>
      </w:r>
      <w:r w:rsidR="00AB2DD1">
        <w:t>к постановлению</w:t>
      </w:r>
    </w:p>
    <w:p w:rsidR="00AB2DD1" w:rsidRDefault="00AB2DD1" w:rsidP="00447D0B">
      <w:pPr>
        <w:ind w:left="11340"/>
      </w:pPr>
      <w:r w:rsidRPr="008E361E">
        <w:t>администрации района</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w:t>
      </w:r>
      <w:r w:rsidR="003108BF">
        <w:rPr>
          <w:b/>
        </w:rPr>
        <w:t>Культурное пространство в сельском поселении Покур</w:t>
      </w:r>
      <w:r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418"/>
        <w:gridCol w:w="1559"/>
        <w:gridCol w:w="1843"/>
        <w:gridCol w:w="1276"/>
        <w:gridCol w:w="1134"/>
        <w:gridCol w:w="850"/>
        <w:gridCol w:w="284"/>
        <w:gridCol w:w="992"/>
        <w:gridCol w:w="53"/>
        <w:gridCol w:w="294"/>
        <w:gridCol w:w="787"/>
        <w:gridCol w:w="1276"/>
      </w:tblGrid>
      <w:tr w:rsidR="00544BCC" w:rsidRPr="00E84902" w:rsidTr="00CF3F1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3685" w:type="dxa"/>
            <w:gridSpan w:val="3"/>
            <w:shd w:val="clear" w:color="auto" w:fill="auto"/>
          </w:tcPr>
          <w:p w:rsidR="00544BCC" w:rsidRPr="00E84902" w:rsidRDefault="003108BF" w:rsidP="00547CC7">
            <w:pPr>
              <w:jc w:val="both"/>
              <w:rPr>
                <w:rFonts w:eastAsia="Calibri"/>
                <w:sz w:val="22"/>
                <w:szCs w:val="22"/>
                <w:lang w:eastAsia="en-US"/>
              </w:rPr>
            </w:pPr>
            <w:r>
              <w:rPr>
                <w:sz w:val="22"/>
                <w:szCs w:val="22"/>
              </w:rPr>
              <w:t>Культурное пространство в сельском поселении Покур</w:t>
            </w:r>
          </w:p>
        </w:tc>
        <w:tc>
          <w:tcPr>
            <w:tcW w:w="6432"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47311D"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544BCC" w:rsidP="00290177">
            <w:pPr>
              <w:widowControl w:val="0"/>
              <w:autoSpaceDE w:val="0"/>
              <w:autoSpaceDN w:val="0"/>
              <w:adjustRightInd w:val="0"/>
              <w:contextualSpacing/>
              <w:jc w:val="both"/>
              <w:rPr>
                <w:i/>
                <w:sz w:val="22"/>
                <w:szCs w:val="22"/>
              </w:rPr>
            </w:pP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544BCC" w:rsidRPr="003108BF" w:rsidRDefault="003108BF" w:rsidP="003108BF">
            <w:pPr>
              <w:widowControl w:val="0"/>
              <w:autoSpaceDE w:val="0"/>
              <w:autoSpaceDN w:val="0"/>
              <w:adjustRightInd w:val="0"/>
              <w:contextualSpacing/>
              <w:jc w:val="both"/>
              <w:rPr>
                <w:sz w:val="22"/>
                <w:szCs w:val="22"/>
              </w:rPr>
            </w:pPr>
            <w:r>
              <w:rPr>
                <w:sz w:val="22"/>
                <w:szCs w:val="22"/>
              </w:rPr>
              <w:t>МКУ «</w:t>
            </w:r>
            <w:r w:rsidRPr="003108BF">
              <w:rPr>
                <w:sz w:val="22"/>
                <w:szCs w:val="22"/>
              </w:rPr>
              <w:t>Сельский дом культуры села Покур</w:t>
            </w:r>
            <w:r>
              <w:rPr>
                <w:sz w:val="22"/>
                <w:szCs w:val="22"/>
              </w:rPr>
              <w:t>»</w:t>
            </w: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544BCC" w:rsidP="00F777AE">
            <w:pPr>
              <w:jc w:val="both"/>
              <w:rPr>
                <w:sz w:val="22"/>
                <w:szCs w:val="22"/>
              </w:rPr>
            </w:pP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CD3399" w:rsidRPr="00386880" w:rsidRDefault="00CD3399" w:rsidP="00DB0AF7">
            <w:pPr>
              <w:jc w:val="both"/>
              <w:rPr>
                <w:sz w:val="22"/>
                <w:szCs w:val="22"/>
              </w:rPr>
            </w:pPr>
            <w:r w:rsidRPr="00386880">
              <w:rPr>
                <w:sz w:val="22"/>
                <w:szCs w:val="22"/>
              </w:rPr>
              <w:t>Укрепление единого культурного пространства поселения,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поселения</w:t>
            </w:r>
          </w:p>
          <w:p w:rsidR="00544BCC" w:rsidRPr="00CD3399" w:rsidRDefault="00544BCC" w:rsidP="00DB0AF7">
            <w:pPr>
              <w:jc w:val="both"/>
              <w:rPr>
                <w:strike/>
                <w:sz w:val="22"/>
                <w:szCs w:val="22"/>
              </w:rPr>
            </w:pP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CF3F12" w:rsidRPr="00CF3F12" w:rsidRDefault="0047311D" w:rsidP="00CF3F12">
            <w:pPr>
              <w:jc w:val="both"/>
              <w:rPr>
                <w:sz w:val="22"/>
                <w:szCs w:val="22"/>
              </w:rPr>
            </w:pPr>
            <w:r>
              <w:rPr>
                <w:sz w:val="22"/>
                <w:szCs w:val="22"/>
              </w:rPr>
              <w:t>1.</w:t>
            </w:r>
            <w:r w:rsidR="00CF3F12" w:rsidRPr="00CF3F12">
              <w:rPr>
                <w:sz w:val="22"/>
                <w:szCs w:val="22"/>
              </w:rPr>
              <w:t>Сохранение культурного наследия и расширение доступа граждан к ку</w:t>
            </w:r>
            <w:r w:rsidR="00CD3399">
              <w:rPr>
                <w:sz w:val="22"/>
                <w:szCs w:val="22"/>
              </w:rPr>
              <w:t>льтурным ценностям и информации.</w:t>
            </w:r>
          </w:p>
          <w:p w:rsidR="00544BCC" w:rsidRPr="00CF3F12" w:rsidRDefault="00544BCC" w:rsidP="00DB0AF7">
            <w:pPr>
              <w:jc w:val="both"/>
              <w:rPr>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t xml:space="preserve">Подпрограммы </w:t>
            </w:r>
          </w:p>
        </w:tc>
        <w:tc>
          <w:tcPr>
            <w:tcW w:w="12474" w:type="dxa"/>
            <w:gridSpan w:val="13"/>
            <w:shd w:val="clear" w:color="auto" w:fill="auto"/>
          </w:tcPr>
          <w:p w:rsidR="00DB0AF7" w:rsidRPr="00E84902" w:rsidRDefault="001569C1" w:rsidP="00DB0AF7">
            <w:pPr>
              <w:jc w:val="both"/>
              <w:rPr>
                <w:sz w:val="22"/>
                <w:szCs w:val="22"/>
              </w:rPr>
            </w:pPr>
            <w:r>
              <w:rPr>
                <w:sz w:val="22"/>
                <w:szCs w:val="22"/>
              </w:rPr>
              <w:t>Не предусмотрено</w:t>
            </w:r>
          </w:p>
          <w:p w:rsidR="008621DA" w:rsidRPr="00E84902" w:rsidRDefault="008621DA" w:rsidP="00DB0AF7">
            <w:pPr>
              <w:jc w:val="both"/>
              <w:rPr>
                <w:sz w:val="22"/>
                <w:szCs w:val="22"/>
              </w:rPr>
            </w:pPr>
          </w:p>
        </w:tc>
      </w:tr>
      <w:tr w:rsidR="008621DA" w:rsidRPr="00E84902" w:rsidTr="00F40A45">
        <w:trPr>
          <w:trHeight w:val="20"/>
        </w:trPr>
        <w:tc>
          <w:tcPr>
            <w:tcW w:w="2836" w:type="dxa"/>
            <w:vMerge w:val="restart"/>
          </w:tcPr>
          <w:p w:rsidR="00F777AE" w:rsidRPr="00E84902" w:rsidRDefault="008621DA" w:rsidP="00175DA2">
            <w:pPr>
              <w:widowControl w:val="0"/>
              <w:autoSpaceDE w:val="0"/>
              <w:autoSpaceDN w:val="0"/>
              <w:adjustRightInd w:val="0"/>
              <w:contextualSpacing/>
              <w:rPr>
                <w:sz w:val="22"/>
                <w:szCs w:val="22"/>
              </w:rPr>
            </w:pPr>
            <w:r w:rsidRPr="00E84902">
              <w:rPr>
                <w:sz w:val="22"/>
                <w:szCs w:val="22"/>
              </w:rPr>
              <w:t xml:space="preserve">Целевые показатели </w:t>
            </w:r>
            <w:r w:rsidRPr="00E84902">
              <w:rPr>
                <w:sz w:val="22"/>
                <w:szCs w:val="22"/>
              </w:rPr>
              <w:lastRenderedPageBreak/>
              <w:t xml:space="preserve">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lastRenderedPageBreak/>
              <w:t>№ п/п</w:t>
            </w:r>
          </w:p>
        </w:tc>
        <w:tc>
          <w:tcPr>
            <w:tcW w:w="1418" w:type="dxa"/>
            <w:vMerge w:val="restart"/>
          </w:tcPr>
          <w:p w:rsidR="008621DA" w:rsidRPr="00E84902" w:rsidRDefault="008621DA" w:rsidP="00175DA2">
            <w:pPr>
              <w:widowControl w:val="0"/>
              <w:autoSpaceDE w:val="0"/>
              <w:autoSpaceDN w:val="0"/>
              <w:adjustRightInd w:val="0"/>
              <w:ind w:firstLine="12"/>
              <w:rPr>
                <w:sz w:val="22"/>
                <w:szCs w:val="22"/>
              </w:rPr>
            </w:pPr>
            <w:r w:rsidRPr="00E84902">
              <w:rPr>
                <w:sz w:val="22"/>
                <w:szCs w:val="22"/>
              </w:rPr>
              <w:t>Наименовани</w:t>
            </w:r>
            <w:r w:rsidRPr="00E84902">
              <w:rPr>
                <w:sz w:val="22"/>
                <w:szCs w:val="22"/>
              </w:rPr>
              <w:lastRenderedPageBreak/>
              <w:t>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559"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lastRenderedPageBreak/>
              <w:t>Документ-</w:t>
            </w:r>
            <w:r w:rsidRPr="00E84902">
              <w:rPr>
                <w:sz w:val="22"/>
                <w:szCs w:val="22"/>
              </w:rPr>
              <w:lastRenderedPageBreak/>
              <w:t>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789"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lastRenderedPageBreak/>
              <w:t xml:space="preserve">Значение показателя по годам  </w:t>
            </w:r>
          </w:p>
        </w:tc>
      </w:tr>
      <w:tr w:rsidR="00991FE9" w:rsidRPr="00E84902" w:rsidTr="00F40A45">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418" w:type="dxa"/>
            <w:vMerge/>
          </w:tcPr>
          <w:p w:rsidR="008621DA" w:rsidRPr="00E84902" w:rsidRDefault="008621DA" w:rsidP="00F777AE">
            <w:pPr>
              <w:widowControl w:val="0"/>
              <w:autoSpaceDE w:val="0"/>
              <w:autoSpaceDN w:val="0"/>
              <w:adjustRightInd w:val="0"/>
              <w:ind w:firstLine="720"/>
              <w:jc w:val="both"/>
              <w:rPr>
                <w:sz w:val="22"/>
                <w:szCs w:val="22"/>
              </w:rPr>
            </w:pPr>
          </w:p>
        </w:tc>
        <w:tc>
          <w:tcPr>
            <w:tcW w:w="1559"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tcPr>
          <w:p w:rsidR="00B92790" w:rsidRDefault="008621DA" w:rsidP="00F777AE">
            <w:pPr>
              <w:widowControl w:val="0"/>
              <w:autoSpaceDE w:val="0"/>
              <w:autoSpaceDN w:val="0"/>
              <w:adjustRightInd w:val="0"/>
              <w:ind w:left="80"/>
              <w:jc w:val="both"/>
              <w:rPr>
                <w:sz w:val="22"/>
                <w:szCs w:val="22"/>
              </w:rPr>
            </w:pPr>
            <w:r w:rsidRPr="00E84902">
              <w:rPr>
                <w:sz w:val="22"/>
                <w:szCs w:val="22"/>
              </w:rPr>
              <w:t>Базовое значение</w:t>
            </w:r>
          </w:p>
          <w:p w:rsidR="00B92790" w:rsidRDefault="00B92790" w:rsidP="00B92790">
            <w:pPr>
              <w:widowControl w:val="0"/>
              <w:autoSpaceDE w:val="0"/>
              <w:autoSpaceDN w:val="0"/>
              <w:adjustRightInd w:val="0"/>
              <w:ind w:left="80"/>
              <w:jc w:val="center"/>
              <w:rPr>
                <w:sz w:val="22"/>
                <w:szCs w:val="22"/>
              </w:rPr>
            </w:pPr>
            <w:r>
              <w:rPr>
                <w:sz w:val="22"/>
                <w:szCs w:val="22"/>
              </w:rPr>
              <w:t>2021 год</w:t>
            </w:r>
          </w:p>
          <w:p w:rsidR="00B92790" w:rsidRPr="00E84902" w:rsidRDefault="00B92790" w:rsidP="00B92790">
            <w:pPr>
              <w:widowControl w:val="0"/>
              <w:autoSpaceDE w:val="0"/>
              <w:autoSpaceDN w:val="0"/>
              <w:adjustRightInd w:val="0"/>
              <w:ind w:left="80"/>
              <w:jc w:val="center"/>
              <w:rPr>
                <w:sz w:val="22"/>
                <w:szCs w:val="22"/>
              </w:rPr>
            </w:pPr>
            <w:r>
              <w:rPr>
                <w:sz w:val="22"/>
                <w:szCs w:val="22"/>
              </w:rPr>
              <w:t>(онлайн)</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5548B8" w:rsidRPr="00E84902" w:rsidTr="00EC3E78">
        <w:trPr>
          <w:trHeight w:val="1221"/>
        </w:trPr>
        <w:tc>
          <w:tcPr>
            <w:tcW w:w="2836" w:type="dxa"/>
            <w:vMerge/>
          </w:tcPr>
          <w:p w:rsidR="005548B8" w:rsidRPr="00E84902" w:rsidRDefault="005548B8" w:rsidP="005548B8">
            <w:pPr>
              <w:widowControl w:val="0"/>
              <w:autoSpaceDE w:val="0"/>
              <w:autoSpaceDN w:val="0"/>
              <w:adjustRightInd w:val="0"/>
              <w:ind w:firstLine="720"/>
              <w:contextualSpacing/>
              <w:jc w:val="both"/>
              <w:rPr>
                <w:sz w:val="22"/>
                <w:szCs w:val="22"/>
              </w:rPr>
            </w:pPr>
          </w:p>
        </w:tc>
        <w:tc>
          <w:tcPr>
            <w:tcW w:w="708" w:type="dxa"/>
            <w:vAlign w:val="center"/>
          </w:tcPr>
          <w:p w:rsidR="005548B8" w:rsidRPr="00E84902" w:rsidRDefault="005548B8" w:rsidP="005548B8">
            <w:pPr>
              <w:widowControl w:val="0"/>
              <w:autoSpaceDE w:val="0"/>
              <w:autoSpaceDN w:val="0"/>
              <w:adjustRightInd w:val="0"/>
              <w:ind w:left="-744" w:firstLine="720"/>
              <w:jc w:val="center"/>
              <w:rPr>
                <w:sz w:val="22"/>
                <w:szCs w:val="22"/>
              </w:rPr>
            </w:pPr>
            <w:r>
              <w:rPr>
                <w:sz w:val="22"/>
                <w:szCs w:val="22"/>
              </w:rPr>
              <w:t>1</w:t>
            </w:r>
          </w:p>
        </w:tc>
        <w:tc>
          <w:tcPr>
            <w:tcW w:w="1418" w:type="dxa"/>
          </w:tcPr>
          <w:p w:rsidR="005548B8" w:rsidRPr="00B14A3B" w:rsidRDefault="005548B8" w:rsidP="005548B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559" w:type="dxa"/>
          </w:tcPr>
          <w:p w:rsidR="005548B8" w:rsidRPr="0018245D" w:rsidRDefault="005548B8" w:rsidP="005548B8">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843" w:type="dxa"/>
            <w:vAlign w:val="center"/>
          </w:tcPr>
          <w:p w:rsidR="005548B8" w:rsidRPr="00CF3F12" w:rsidRDefault="005548B8" w:rsidP="005548B8">
            <w:pPr>
              <w:widowControl w:val="0"/>
              <w:autoSpaceDE w:val="0"/>
              <w:autoSpaceDN w:val="0"/>
              <w:adjustRightInd w:val="0"/>
              <w:jc w:val="center"/>
              <w:rPr>
                <w:sz w:val="22"/>
                <w:szCs w:val="22"/>
              </w:rPr>
            </w:pPr>
            <w:r>
              <w:rPr>
                <w:sz w:val="22"/>
                <w:szCs w:val="22"/>
              </w:rPr>
              <w:t>0,42</w:t>
            </w:r>
          </w:p>
        </w:tc>
        <w:tc>
          <w:tcPr>
            <w:tcW w:w="1276"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gridSpan w:val="2"/>
            <w:vAlign w:val="center"/>
          </w:tcPr>
          <w:p w:rsidR="005548B8" w:rsidRPr="00E84902" w:rsidRDefault="005548B8" w:rsidP="005548B8">
            <w:pPr>
              <w:widowControl w:val="0"/>
              <w:autoSpaceDE w:val="0"/>
              <w:autoSpaceDN w:val="0"/>
              <w:adjustRightInd w:val="0"/>
              <w:jc w:val="center"/>
              <w:rPr>
                <w:sz w:val="22"/>
                <w:szCs w:val="22"/>
              </w:rPr>
            </w:pPr>
            <w:r>
              <w:rPr>
                <w:sz w:val="22"/>
                <w:szCs w:val="22"/>
              </w:rPr>
              <w:t>0,43</w:t>
            </w:r>
          </w:p>
        </w:tc>
        <w:tc>
          <w:tcPr>
            <w:tcW w:w="992"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134" w:type="dxa"/>
            <w:gridSpan w:val="3"/>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276" w:type="dxa"/>
            <w:vAlign w:val="center"/>
          </w:tcPr>
          <w:p w:rsidR="005548B8" w:rsidRPr="00E84902" w:rsidRDefault="005548B8" w:rsidP="005548B8">
            <w:pPr>
              <w:jc w:val="both"/>
              <w:rPr>
                <w:sz w:val="22"/>
                <w:szCs w:val="22"/>
              </w:rPr>
            </w:pPr>
            <w:r>
              <w:rPr>
                <w:sz w:val="22"/>
                <w:szCs w:val="22"/>
              </w:rPr>
              <w:t>МКУ «Сельский дом культуры с. Покур»</w:t>
            </w:r>
          </w:p>
        </w:tc>
      </w:tr>
      <w:tr w:rsidR="0031540B" w:rsidRPr="00E84902" w:rsidTr="00F40A45">
        <w:trPr>
          <w:trHeight w:val="20"/>
        </w:trPr>
        <w:tc>
          <w:tcPr>
            <w:tcW w:w="2836" w:type="dxa"/>
            <w:vMerge w:val="restart"/>
          </w:tcPr>
          <w:p w:rsidR="0031540B" w:rsidRPr="00E84902" w:rsidRDefault="0031540B" w:rsidP="00E84902">
            <w:pPr>
              <w:widowControl w:val="0"/>
              <w:autoSpaceDE w:val="0"/>
              <w:autoSpaceDN w:val="0"/>
              <w:adjustRightInd w:val="0"/>
              <w:contextualSpacing/>
              <w:jc w:val="both"/>
              <w:rPr>
                <w:sz w:val="22"/>
                <w:szCs w:val="22"/>
              </w:rPr>
            </w:pPr>
            <w:r w:rsidRPr="00E84902">
              <w:rPr>
                <w:sz w:val="22"/>
                <w:szCs w:val="22"/>
              </w:rPr>
              <w:t>Параметры финансового обеспечения муниципальной программы</w:t>
            </w:r>
          </w:p>
        </w:tc>
        <w:tc>
          <w:tcPr>
            <w:tcW w:w="2126" w:type="dxa"/>
            <w:gridSpan w:val="2"/>
            <w:vMerge w:val="restart"/>
          </w:tcPr>
          <w:p w:rsidR="0031540B" w:rsidRPr="00E84902" w:rsidRDefault="0031540B" w:rsidP="00E84902">
            <w:pPr>
              <w:widowControl w:val="0"/>
              <w:autoSpaceDE w:val="0"/>
              <w:autoSpaceDN w:val="0"/>
              <w:adjustRightInd w:val="0"/>
              <w:jc w:val="both"/>
              <w:rPr>
                <w:sz w:val="22"/>
                <w:szCs w:val="22"/>
              </w:rPr>
            </w:pPr>
            <w:r w:rsidRPr="00E84902">
              <w:rPr>
                <w:sz w:val="22"/>
                <w:szCs w:val="22"/>
              </w:rPr>
              <w:t>Источники финансирования</w:t>
            </w:r>
          </w:p>
        </w:tc>
        <w:tc>
          <w:tcPr>
            <w:tcW w:w="10348" w:type="dxa"/>
            <w:gridSpan w:val="11"/>
          </w:tcPr>
          <w:p w:rsidR="0031540B" w:rsidRPr="00E84902" w:rsidRDefault="0031540B" w:rsidP="008621DA">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31540B" w:rsidRPr="00E84902" w:rsidTr="00F40A45">
        <w:trPr>
          <w:trHeight w:val="353"/>
        </w:trPr>
        <w:tc>
          <w:tcPr>
            <w:tcW w:w="2836" w:type="dxa"/>
            <w:vMerge/>
          </w:tcPr>
          <w:p w:rsidR="0031540B" w:rsidRPr="00E84902" w:rsidRDefault="0031540B" w:rsidP="00E84902">
            <w:pPr>
              <w:widowControl w:val="0"/>
              <w:autoSpaceDE w:val="0"/>
              <w:autoSpaceDN w:val="0"/>
              <w:adjustRightInd w:val="0"/>
              <w:ind w:firstLine="160"/>
              <w:contextualSpacing/>
              <w:jc w:val="both"/>
              <w:rPr>
                <w:sz w:val="22"/>
                <w:szCs w:val="22"/>
              </w:rPr>
            </w:pPr>
          </w:p>
        </w:tc>
        <w:tc>
          <w:tcPr>
            <w:tcW w:w="2126" w:type="dxa"/>
            <w:gridSpan w:val="2"/>
            <w:vMerge/>
          </w:tcPr>
          <w:p w:rsidR="0031540B" w:rsidRPr="00E84902" w:rsidRDefault="0031540B" w:rsidP="008621DA">
            <w:pPr>
              <w:widowControl w:val="0"/>
              <w:autoSpaceDE w:val="0"/>
              <w:autoSpaceDN w:val="0"/>
              <w:adjustRightInd w:val="0"/>
              <w:ind w:firstLine="153"/>
              <w:jc w:val="both"/>
              <w:rPr>
                <w:sz w:val="22"/>
                <w:szCs w:val="22"/>
              </w:rPr>
            </w:pPr>
          </w:p>
        </w:tc>
        <w:tc>
          <w:tcPr>
            <w:tcW w:w="1559"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Всего</w:t>
            </w:r>
          </w:p>
        </w:tc>
        <w:tc>
          <w:tcPr>
            <w:tcW w:w="1843" w:type="dxa"/>
          </w:tcPr>
          <w:p w:rsidR="0031540B" w:rsidRPr="00E84902" w:rsidRDefault="0031540B"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31540B" w:rsidRPr="00E84902" w:rsidRDefault="0031540B"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31540B" w:rsidRPr="00E84902" w:rsidRDefault="0031540B"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31540B" w:rsidRPr="00E84902" w:rsidRDefault="0031540B" w:rsidP="00BF5865">
            <w:pPr>
              <w:widowControl w:val="0"/>
              <w:autoSpaceDE w:val="0"/>
              <w:autoSpaceDN w:val="0"/>
              <w:adjustRightInd w:val="0"/>
              <w:jc w:val="center"/>
              <w:rPr>
                <w:sz w:val="22"/>
                <w:szCs w:val="22"/>
              </w:rPr>
            </w:pPr>
            <w:r w:rsidRPr="00E84902">
              <w:rPr>
                <w:sz w:val="22"/>
                <w:szCs w:val="22"/>
              </w:rPr>
              <w:t>2026- 2030</w:t>
            </w:r>
          </w:p>
        </w:tc>
      </w:tr>
      <w:tr w:rsidR="0031540B" w:rsidRPr="00E84902" w:rsidTr="00F40A45">
        <w:trPr>
          <w:trHeight w:val="462"/>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1559" w:type="dxa"/>
          </w:tcPr>
          <w:p w:rsidR="0031540B" w:rsidRPr="006E1D54" w:rsidRDefault="008C7FA9" w:rsidP="00DF1496">
            <w:pPr>
              <w:jc w:val="center"/>
              <w:rPr>
                <w:sz w:val="22"/>
                <w:szCs w:val="22"/>
              </w:rPr>
            </w:pPr>
            <w:r>
              <w:rPr>
                <w:sz w:val="22"/>
                <w:szCs w:val="22"/>
              </w:rPr>
              <w:t>42059,4</w:t>
            </w:r>
          </w:p>
        </w:tc>
        <w:tc>
          <w:tcPr>
            <w:tcW w:w="1843" w:type="dxa"/>
          </w:tcPr>
          <w:p w:rsidR="0031540B" w:rsidRPr="006E1D54" w:rsidRDefault="00DF1496" w:rsidP="0031540B">
            <w:pPr>
              <w:jc w:val="center"/>
              <w:rPr>
                <w:sz w:val="22"/>
                <w:szCs w:val="22"/>
              </w:rPr>
            </w:pPr>
            <w:r w:rsidRPr="00DF1496">
              <w:rPr>
                <w:sz w:val="22"/>
                <w:szCs w:val="22"/>
              </w:rPr>
              <w:t>10 573,0</w:t>
            </w:r>
          </w:p>
        </w:tc>
        <w:tc>
          <w:tcPr>
            <w:tcW w:w="1276" w:type="dxa"/>
          </w:tcPr>
          <w:p w:rsidR="0031540B" w:rsidRPr="006E1D54" w:rsidRDefault="008C7FA9" w:rsidP="0031540B">
            <w:pPr>
              <w:jc w:val="center"/>
              <w:rPr>
                <w:sz w:val="22"/>
                <w:szCs w:val="22"/>
              </w:rPr>
            </w:pPr>
            <w:r>
              <w:rPr>
                <w:sz w:val="22"/>
                <w:szCs w:val="22"/>
              </w:rPr>
              <w:t>10941,0</w:t>
            </w:r>
          </w:p>
        </w:tc>
        <w:tc>
          <w:tcPr>
            <w:tcW w:w="1984" w:type="dxa"/>
            <w:gridSpan w:val="2"/>
          </w:tcPr>
          <w:p w:rsidR="0031540B" w:rsidRPr="006E1D54" w:rsidRDefault="008C7FA9" w:rsidP="0031540B">
            <w:pPr>
              <w:jc w:val="center"/>
              <w:rPr>
                <w:sz w:val="22"/>
                <w:szCs w:val="22"/>
              </w:rPr>
            </w:pPr>
            <w:r>
              <w:rPr>
                <w:sz w:val="22"/>
                <w:szCs w:val="22"/>
              </w:rPr>
              <w:t>10597,8</w:t>
            </w:r>
          </w:p>
        </w:tc>
        <w:tc>
          <w:tcPr>
            <w:tcW w:w="1623" w:type="dxa"/>
            <w:gridSpan w:val="4"/>
          </w:tcPr>
          <w:p w:rsidR="0031540B" w:rsidRPr="006E1D54" w:rsidRDefault="008C7FA9" w:rsidP="0031540B">
            <w:pPr>
              <w:jc w:val="center"/>
              <w:rPr>
                <w:sz w:val="22"/>
                <w:szCs w:val="22"/>
              </w:rPr>
            </w:pPr>
            <w:r>
              <w:rPr>
                <w:sz w:val="22"/>
                <w:szCs w:val="22"/>
              </w:rPr>
              <w:t>9947,6</w:t>
            </w:r>
          </w:p>
        </w:tc>
        <w:tc>
          <w:tcPr>
            <w:tcW w:w="2063" w:type="dxa"/>
            <w:gridSpan w:val="2"/>
          </w:tcPr>
          <w:p w:rsidR="0031540B" w:rsidRPr="006E1D54" w:rsidRDefault="0031540B" w:rsidP="0031540B">
            <w:pPr>
              <w:jc w:val="center"/>
              <w:rPr>
                <w:sz w:val="22"/>
                <w:szCs w:val="22"/>
              </w:rPr>
            </w:pPr>
            <w:r>
              <w:rPr>
                <w:sz w:val="22"/>
                <w:szCs w:val="22"/>
              </w:rPr>
              <w:t>0,0</w:t>
            </w:r>
          </w:p>
        </w:tc>
      </w:tr>
      <w:tr w:rsidR="0031540B" w:rsidRPr="00E84902" w:rsidTr="00F40A45">
        <w:trPr>
          <w:trHeight w:val="525"/>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8C7FA9" w:rsidRPr="00E84902" w:rsidTr="00F40A45">
        <w:trPr>
          <w:trHeight w:val="20"/>
        </w:trPr>
        <w:tc>
          <w:tcPr>
            <w:tcW w:w="2836" w:type="dxa"/>
            <w:vMerge/>
          </w:tcPr>
          <w:p w:rsidR="008C7FA9" w:rsidRPr="00E84902" w:rsidRDefault="008C7FA9" w:rsidP="008C7FA9">
            <w:pPr>
              <w:widowControl w:val="0"/>
              <w:autoSpaceDE w:val="0"/>
              <w:autoSpaceDN w:val="0"/>
              <w:adjustRightInd w:val="0"/>
              <w:ind w:firstLine="160"/>
              <w:contextualSpacing/>
              <w:jc w:val="both"/>
              <w:rPr>
                <w:sz w:val="22"/>
                <w:szCs w:val="22"/>
              </w:rPr>
            </w:pPr>
          </w:p>
        </w:tc>
        <w:tc>
          <w:tcPr>
            <w:tcW w:w="2126" w:type="dxa"/>
            <w:gridSpan w:val="2"/>
          </w:tcPr>
          <w:p w:rsidR="008C7FA9" w:rsidRPr="00962152" w:rsidRDefault="008C7FA9" w:rsidP="008C7FA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1559" w:type="dxa"/>
          </w:tcPr>
          <w:p w:rsidR="008C7FA9" w:rsidRPr="006E1D54" w:rsidRDefault="008C7FA9" w:rsidP="008C7FA9">
            <w:pPr>
              <w:jc w:val="center"/>
              <w:rPr>
                <w:sz w:val="22"/>
                <w:szCs w:val="22"/>
              </w:rPr>
            </w:pPr>
            <w:r>
              <w:rPr>
                <w:sz w:val="22"/>
                <w:szCs w:val="22"/>
              </w:rPr>
              <w:t>42059,4</w:t>
            </w:r>
          </w:p>
        </w:tc>
        <w:tc>
          <w:tcPr>
            <w:tcW w:w="1843" w:type="dxa"/>
          </w:tcPr>
          <w:p w:rsidR="008C7FA9" w:rsidRPr="006E1D54" w:rsidRDefault="008C7FA9" w:rsidP="008C7FA9">
            <w:pPr>
              <w:jc w:val="center"/>
              <w:rPr>
                <w:sz w:val="22"/>
                <w:szCs w:val="22"/>
              </w:rPr>
            </w:pPr>
            <w:r w:rsidRPr="00DF1496">
              <w:rPr>
                <w:sz w:val="22"/>
                <w:szCs w:val="22"/>
              </w:rPr>
              <w:t>10 573,0</w:t>
            </w:r>
          </w:p>
        </w:tc>
        <w:tc>
          <w:tcPr>
            <w:tcW w:w="1276" w:type="dxa"/>
          </w:tcPr>
          <w:p w:rsidR="008C7FA9" w:rsidRPr="006E1D54" w:rsidRDefault="008C7FA9" w:rsidP="008C7FA9">
            <w:pPr>
              <w:jc w:val="center"/>
              <w:rPr>
                <w:sz w:val="22"/>
                <w:szCs w:val="22"/>
              </w:rPr>
            </w:pPr>
            <w:r>
              <w:rPr>
                <w:sz w:val="22"/>
                <w:szCs w:val="22"/>
              </w:rPr>
              <w:t>10941,0</w:t>
            </w:r>
          </w:p>
        </w:tc>
        <w:tc>
          <w:tcPr>
            <w:tcW w:w="1984" w:type="dxa"/>
            <w:gridSpan w:val="2"/>
          </w:tcPr>
          <w:p w:rsidR="008C7FA9" w:rsidRPr="006E1D54" w:rsidRDefault="008C7FA9" w:rsidP="008C7FA9">
            <w:pPr>
              <w:jc w:val="center"/>
              <w:rPr>
                <w:sz w:val="22"/>
                <w:szCs w:val="22"/>
              </w:rPr>
            </w:pPr>
            <w:r>
              <w:rPr>
                <w:sz w:val="22"/>
                <w:szCs w:val="22"/>
              </w:rPr>
              <w:t>10597,8</w:t>
            </w:r>
          </w:p>
        </w:tc>
        <w:tc>
          <w:tcPr>
            <w:tcW w:w="1623" w:type="dxa"/>
            <w:gridSpan w:val="4"/>
          </w:tcPr>
          <w:p w:rsidR="008C7FA9" w:rsidRPr="006E1D54" w:rsidRDefault="008C7FA9" w:rsidP="008C7FA9">
            <w:pPr>
              <w:jc w:val="center"/>
              <w:rPr>
                <w:sz w:val="22"/>
                <w:szCs w:val="22"/>
              </w:rPr>
            </w:pPr>
            <w:r>
              <w:rPr>
                <w:sz w:val="22"/>
                <w:szCs w:val="22"/>
              </w:rPr>
              <w:t>9947,6</w:t>
            </w:r>
          </w:p>
        </w:tc>
        <w:tc>
          <w:tcPr>
            <w:tcW w:w="2063" w:type="dxa"/>
            <w:gridSpan w:val="2"/>
          </w:tcPr>
          <w:p w:rsidR="008C7FA9" w:rsidRPr="006E1D54" w:rsidRDefault="008C7FA9" w:rsidP="008C7FA9">
            <w:pPr>
              <w:jc w:val="center"/>
              <w:rPr>
                <w:sz w:val="22"/>
                <w:szCs w:val="22"/>
              </w:rPr>
            </w:pPr>
            <w:r>
              <w:rPr>
                <w:sz w:val="22"/>
                <w:szCs w:val="22"/>
              </w:rPr>
              <w:t>0,0</w:t>
            </w:r>
          </w:p>
        </w:tc>
      </w:tr>
      <w:tr w:rsidR="0031540B" w:rsidRPr="00E84902" w:rsidTr="000B067D">
        <w:trPr>
          <w:trHeight w:val="1041"/>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31540B">
              <w:rPr>
                <w:rFonts w:ascii="Times New Roman" w:hAnsi="Times New Roman" w:cs="Times New Roman"/>
              </w:rPr>
              <w:t>иные источники финансирования</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bl>
    <w:p w:rsidR="00D570AB" w:rsidRDefault="00D570AB" w:rsidP="000C7A60">
      <w:pPr>
        <w:tabs>
          <w:tab w:val="left" w:pos="8160"/>
        </w:tabs>
        <w:rPr>
          <w:b/>
          <w:bCs/>
        </w:rPr>
        <w:sectPr w:rsidR="00D570AB" w:rsidSect="000B067D">
          <w:headerReference w:type="default" r:id="rId10"/>
          <w:pgSz w:w="16840" w:h="11907" w:orient="landscape" w:code="9"/>
          <w:pgMar w:top="1134" w:right="567" w:bottom="709" w:left="851" w:header="720" w:footer="720" w:gutter="0"/>
          <w:cols w:space="720"/>
          <w:noEndnote/>
          <w:docGrid w:linePitch="381"/>
        </w:sectPr>
      </w:pPr>
    </w:p>
    <w:p w:rsidR="00D37753" w:rsidRDefault="00D37753" w:rsidP="00D37753">
      <w:pPr>
        <w:autoSpaceDE w:val="0"/>
        <w:autoSpaceDN w:val="0"/>
        <w:jc w:val="center"/>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3935"/>
      </w:tblGrid>
      <w:tr w:rsidR="00A73E25" w:rsidTr="00A73E25">
        <w:tc>
          <w:tcPr>
            <w:tcW w:w="10627" w:type="dxa"/>
          </w:tcPr>
          <w:p w:rsidR="00A73E25" w:rsidRPr="00A73E25" w:rsidRDefault="00A73E25" w:rsidP="00A73E25">
            <w:pPr>
              <w:autoSpaceDE w:val="0"/>
              <w:autoSpaceDN w:val="0"/>
              <w:jc w:val="both"/>
              <w:rPr>
                <w:sz w:val="24"/>
                <w:szCs w:val="24"/>
              </w:rPr>
            </w:pPr>
          </w:p>
        </w:tc>
        <w:tc>
          <w:tcPr>
            <w:tcW w:w="3935" w:type="dxa"/>
          </w:tcPr>
          <w:p w:rsidR="00A73E25" w:rsidRPr="00A73E25" w:rsidRDefault="00A73E25" w:rsidP="00A73E25">
            <w:pPr>
              <w:autoSpaceDE w:val="0"/>
              <w:autoSpaceDN w:val="0"/>
              <w:jc w:val="both"/>
              <w:rPr>
                <w:sz w:val="24"/>
                <w:szCs w:val="24"/>
              </w:rPr>
            </w:pPr>
            <w:r w:rsidRPr="00A73E25">
              <w:rPr>
                <w:sz w:val="24"/>
                <w:szCs w:val="24"/>
              </w:rPr>
              <w:t xml:space="preserve">Приложение </w:t>
            </w:r>
            <w:r w:rsidR="004427B7">
              <w:rPr>
                <w:sz w:val="24"/>
                <w:szCs w:val="24"/>
              </w:rPr>
              <w:t>2</w:t>
            </w:r>
          </w:p>
        </w:tc>
      </w:tr>
    </w:tbl>
    <w:p w:rsidR="00A73E25" w:rsidRDefault="00A73E25" w:rsidP="00A73E25">
      <w:pPr>
        <w:autoSpaceDE w:val="0"/>
        <w:autoSpaceDN w:val="0"/>
        <w:jc w:val="both"/>
        <w:rPr>
          <w:szCs w:val="24"/>
        </w:rPr>
      </w:pPr>
    </w:p>
    <w:p w:rsidR="00A73E25" w:rsidRPr="00A73E25" w:rsidRDefault="00A73E25" w:rsidP="00A73E25">
      <w:pPr>
        <w:autoSpaceDE w:val="0"/>
        <w:autoSpaceDN w:val="0"/>
        <w:jc w:val="both"/>
        <w:rPr>
          <w:szCs w:val="24"/>
        </w:rPr>
      </w:pPr>
    </w:p>
    <w:p w:rsidR="00D37753" w:rsidRPr="00B63556" w:rsidRDefault="00D37753" w:rsidP="00D37753">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D37753" w:rsidRPr="00B63556" w:rsidRDefault="00D37753" w:rsidP="00D37753">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9"/>
        <w:gridCol w:w="1975"/>
        <w:gridCol w:w="1236"/>
        <w:gridCol w:w="1089"/>
        <w:gridCol w:w="1089"/>
        <w:gridCol w:w="978"/>
        <w:gridCol w:w="975"/>
        <w:gridCol w:w="1122"/>
      </w:tblGrid>
      <w:tr w:rsidR="00D37753" w:rsidRPr="00B63556" w:rsidTr="00D37753">
        <w:tc>
          <w:tcPr>
            <w:tcW w:w="431"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всего</w:t>
            </w:r>
          </w:p>
        </w:tc>
        <w:tc>
          <w:tcPr>
            <w:tcW w:w="1896" w:type="pct"/>
            <w:gridSpan w:val="5"/>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 том числе:</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shd w:val="clear" w:color="auto" w:fill="auto"/>
          </w:tcPr>
          <w:p w:rsidR="00D37753" w:rsidRPr="00B63556" w:rsidRDefault="00D37753" w:rsidP="00D37753">
            <w:pPr>
              <w:rPr>
                <w:sz w:val="20"/>
                <w:szCs w:val="20"/>
              </w:rPr>
            </w:pP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2022 г.</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2023г.</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2024г.</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2025 г.</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2026-2030</w:t>
            </w:r>
          </w:p>
        </w:tc>
      </w:tr>
      <w:tr w:rsidR="00D37753" w:rsidRPr="00B63556" w:rsidTr="00D37753">
        <w:tc>
          <w:tcPr>
            <w:tcW w:w="431"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w:t>
            </w:r>
          </w:p>
        </w:tc>
        <w:tc>
          <w:tcPr>
            <w:tcW w:w="82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w:t>
            </w:r>
          </w:p>
        </w:tc>
        <w:tc>
          <w:tcPr>
            <w:tcW w:w="689"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3</w:t>
            </w:r>
          </w:p>
        </w:tc>
        <w:tc>
          <w:tcPr>
            <w:tcW w:w="71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4</w:t>
            </w:r>
          </w:p>
        </w:tc>
        <w:tc>
          <w:tcPr>
            <w:tcW w:w="446"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5</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6</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7</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8</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9</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10</w:t>
            </w:r>
          </w:p>
        </w:tc>
      </w:tr>
      <w:tr w:rsidR="00D37753" w:rsidRPr="00B63556" w:rsidTr="00D37753">
        <w:tc>
          <w:tcPr>
            <w:tcW w:w="5000" w:type="pct"/>
            <w:gridSpan w:val="10"/>
            <w:shd w:val="clear" w:color="auto" w:fill="auto"/>
          </w:tcPr>
          <w:p w:rsidR="00D37753" w:rsidRPr="00B63556" w:rsidRDefault="00D37753" w:rsidP="00D37753">
            <w:pPr>
              <w:widowControl w:val="0"/>
              <w:autoSpaceDE w:val="0"/>
              <w:autoSpaceDN w:val="0"/>
              <w:jc w:val="center"/>
              <w:rPr>
                <w:sz w:val="20"/>
                <w:szCs w:val="20"/>
              </w:rPr>
            </w:pPr>
          </w:p>
        </w:tc>
      </w:tr>
      <w:tr w:rsidR="008C7FA9" w:rsidRPr="00B63556" w:rsidTr="001B739A">
        <w:trPr>
          <w:trHeight w:val="531"/>
        </w:trPr>
        <w:tc>
          <w:tcPr>
            <w:tcW w:w="431" w:type="pct"/>
            <w:vMerge w:val="restart"/>
            <w:shd w:val="clear" w:color="auto" w:fill="auto"/>
            <w:vAlign w:val="center"/>
          </w:tcPr>
          <w:p w:rsidR="008C7FA9" w:rsidRPr="00B63556" w:rsidRDefault="008C7FA9" w:rsidP="008C7FA9">
            <w:pPr>
              <w:jc w:val="center"/>
              <w:rPr>
                <w:sz w:val="20"/>
                <w:szCs w:val="20"/>
              </w:rPr>
            </w:pPr>
            <w:r>
              <w:rPr>
                <w:sz w:val="20"/>
                <w:szCs w:val="20"/>
              </w:rPr>
              <w:t>1.</w:t>
            </w:r>
          </w:p>
        </w:tc>
        <w:tc>
          <w:tcPr>
            <w:tcW w:w="825" w:type="pct"/>
            <w:vMerge w:val="restart"/>
            <w:shd w:val="clear" w:color="auto" w:fill="auto"/>
          </w:tcPr>
          <w:p w:rsidR="008C7FA9" w:rsidRPr="00B63556" w:rsidRDefault="008C7FA9" w:rsidP="008C7FA9">
            <w:pPr>
              <w:rPr>
                <w:sz w:val="20"/>
                <w:szCs w:val="20"/>
              </w:rPr>
            </w:pPr>
            <w:r>
              <w:rPr>
                <w:sz w:val="20"/>
                <w:szCs w:val="20"/>
              </w:rPr>
              <w:t>Основное мероприятие «Мероприятия по созданию условий для организации культурного досуга и обеспечения потребностей культурного досуга жителей поселения»</w:t>
            </w:r>
          </w:p>
        </w:tc>
        <w:tc>
          <w:tcPr>
            <w:tcW w:w="689" w:type="pct"/>
            <w:vMerge w:val="restart"/>
            <w:shd w:val="clear" w:color="auto" w:fill="auto"/>
            <w:vAlign w:val="center"/>
          </w:tcPr>
          <w:p w:rsidR="008C7FA9" w:rsidRPr="00B63556" w:rsidRDefault="008C7FA9" w:rsidP="008C7FA9">
            <w:pPr>
              <w:jc w:val="center"/>
              <w:rPr>
                <w:sz w:val="20"/>
                <w:szCs w:val="20"/>
              </w:rPr>
            </w:pPr>
            <w:r>
              <w:rPr>
                <w:sz w:val="20"/>
                <w:szCs w:val="20"/>
              </w:rPr>
              <w:t>МКУ «Сельский дом культуры села Покур»</w:t>
            </w: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8C7FA9" w:rsidRPr="00B63556" w:rsidTr="00281EB3">
        <w:trPr>
          <w:trHeight w:val="531"/>
        </w:trPr>
        <w:tc>
          <w:tcPr>
            <w:tcW w:w="431" w:type="pct"/>
            <w:vMerge/>
            <w:shd w:val="clear" w:color="auto" w:fill="auto"/>
            <w:vAlign w:val="center"/>
          </w:tcPr>
          <w:p w:rsidR="008C7FA9" w:rsidRPr="00B63556" w:rsidRDefault="008C7FA9" w:rsidP="008C7FA9">
            <w:pPr>
              <w:jc w:val="center"/>
              <w:rPr>
                <w:sz w:val="20"/>
                <w:szCs w:val="20"/>
              </w:rPr>
            </w:pPr>
          </w:p>
        </w:tc>
        <w:tc>
          <w:tcPr>
            <w:tcW w:w="825" w:type="pct"/>
            <w:vMerge/>
            <w:shd w:val="clear" w:color="auto" w:fill="auto"/>
          </w:tcPr>
          <w:p w:rsidR="008C7FA9" w:rsidRPr="00B63556" w:rsidRDefault="008C7FA9" w:rsidP="008C7FA9">
            <w:pPr>
              <w:rPr>
                <w:sz w:val="20"/>
                <w:szCs w:val="20"/>
              </w:rPr>
            </w:pPr>
          </w:p>
        </w:tc>
        <w:tc>
          <w:tcPr>
            <w:tcW w:w="689" w:type="pct"/>
            <w:vMerge/>
            <w:shd w:val="clear" w:color="auto" w:fill="auto"/>
            <w:vAlign w:val="center"/>
          </w:tcPr>
          <w:p w:rsidR="008C7FA9" w:rsidRPr="00B63556" w:rsidRDefault="008C7FA9" w:rsidP="008C7FA9">
            <w:pPr>
              <w:jc w:val="center"/>
              <w:rPr>
                <w:sz w:val="20"/>
                <w:szCs w:val="20"/>
              </w:rPr>
            </w:pP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742F32" w:rsidRPr="00B63556" w:rsidTr="00D37753">
        <w:tc>
          <w:tcPr>
            <w:tcW w:w="4243" w:type="pct"/>
            <w:gridSpan w:val="8"/>
            <w:shd w:val="clear" w:color="auto" w:fill="auto"/>
          </w:tcPr>
          <w:p w:rsidR="00742F32" w:rsidRPr="00B63556" w:rsidRDefault="00742F32" w:rsidP="00742F32">
            <w:pPr>
              <w:widowControl w:val="0"/>
              <w:autoSpaceDE w:val="0"/>
              <w:autoSpaceDN w:val="0"/>
              <w:rPr>
                <w:sz w:val="20"/>
                <w:szCs w:val="20"/>
              </w:rPr>
            </w:pPr>
          </w:p>
        </w:tc>
        <w:tc>
          <w:tcPr>
            <w:tcW w:w="352" w:type="pct"/>
            <w:shd w:val="clear" w:color="auto" w:fill="auto"/>
          </w:tcPr>
          <w:p w:rsidR="00742F32" w:rsidRPr="00B63556" w:rsidRDefault="00742F32" w:rsidP="00742F32">
            <w:pPr>
              <w:widowControl w:val="0"/>
              <w:autoSpaceDE w:val="0"/>
              <w:autoSpaceDN w:val="0"/>
              <w:rPr>
                <w:sz w:val="20"/>
                <w:szCs w:val="20"/>
              </w:rPr>
            </w:pPr>
          </w:p>
        </w:tc>
        <w:tc>
          <w:tcPr>
            <w:tcW w:w="405" w:type="pct"/>
            <w:shd w:val="clear" w:color="auto" w:fill="auto"/>
          </w:tcPr>
          <w:p w:rsidR="00742F32" w:rsidRPr="00B63556" w:rsidRDefault="00742F32" w:rsidP="00742F32">
            <w:pPr>
              <w:widowControl w:val="0"/>
              <w:autoSpaceDE w:val="0"/>
              <w:autoSpaceDN w:val="0"/>
              <w:rPr>
                <w:sz w:val="20"/>
                <w:szCs w:val="20"/>
              </w:rPr>
            </w:pPr>
          </w:p>
        </w:tc>
      </w:tr>
      <w:tr w:rsidR="008C7FA9" w:rsidRPr="00B63556" w:rsidTr="0069003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8C7FA9" w:rsidRPr="00B63556" w:rsidRDefault="008C7FA9" w:rsidP="008C7FA9">
            <w:pPr>
              <w:widowControl w:val="0"/>
              <w:autoSpaceDE w:val="0"/>
              <w:autoSpaceDN w:val="0"/>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8C7FA9">
        <w:trPr>
          <w:trHeight w:val="627"/>
        </w:trPr>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B46B67">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shd w:val="clear" w:color="auto" w:fill="auto"/>
          </w:tcPr>
          <w:p w:rsidR="00742F32" w:rsidRPr="00B63556" w:rsidRDefault="00742F32" w:rsidP="00742F32">
            <w:pPr>
              <w:widowControl w:val="0"/>
              <w:autoSpaceDE w:val="0"/>
              <w:autoSpaceDN w:val="0"/>
              <w:rPr>
                <w:sz w:val="20"/>
                <w:szCs w:val="20"/>
              </w:rPr>
            </w:pPr>
            <w:r w:rsidRPr="00B63556">
              <w:rPr>
                <w:sz w:val="20"/>
                <w:szCs w:val="20"/>
              </w:rPr>
              <w:t>В том числе:</w:t>
            </w:r>
          </w:p>
        </w:tc>
        <w:tc>
          <w:tcPr>
            <w:tcW w:w="689" w:type="pct"/>
            <w:shd w:val="clear" w:color="auto" w:fill="auto"/>
          </w:tcPr>
          <w:p w:rsidR="00742F32" w:rsidRPr="00B63556" w:rsidRDefault="00742F32" w:rsidP="00742F32">
            <w:pPr>
              <w:widowControl w:val="0"/>
              <w:autoSpaceDE w:val="0"/>
              <w:autoSpaceDN w:val="0"/>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4515B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8C7FA9" w:rsidRPr="00B63556" w:rsidRDefault="008C7FA9" w:rsidP="008C7FA9">
            <w:pPr>
              <w:widowControl w:val="0"/>
              <w:autoSpaceDE w:val="0"/>
              <w:autoSpaceDN w:val="0"/>
              <w:jc w:val="center"/>
              <w:rPr>
                <w:sz w:val="20"/>
                <w:szCs w:val="20"/>
              </w:rPr>
            </w:pPr>
            <w:r w:rsidRPr="0047311D">
              <w:rPr>
                <w:sz w:val="20"/>
                <w:szCs w:val="20"/>
              </w:rPr>
              <w:t>МКУ «Сельский дом культуры с. Покур»</w:t>
            </w: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95184A">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bl>
    <w:p w:rsidR="00D37753" w:rsidRPr="00B63556" w:rsidRDefault="00D37753" w:rsidP="00D37753">
      <w:pPr>
        <w:autoSpaceDE w:val="0"/>
        <w:autoSpaceDN w:val="0"/>
        <w:adjustRightInd w:val="0"/>
        <w:jc w:val="center"/>
        <w:rPr>
          <w:sz w:val="20"/>
          <w:szCs w:val="20"/>
        </w:rPr>
      </w:pPr>
    </w:p>
    <w:p w:rsidR="001569C1" w:rsidRDefault="001569C1" w:rsidP="00742F32">
      <w:pPr>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569C1" w:rsidRDefault="001569C1" w:rsidP="00AE12B2">
      <w:pPr>
        <w:ind w:firstLine="709"/>
        <w:jc w:val="both"/>
        <w:rPr>
          <w:szCs w:val="20"/>
        </w:rPr>
      </w:pPr>
    </w:p>
    <w:sectPr w:rsidR="001569C1" w:rsidSect="00742F32">
      <w:pgSz w:w="16840" w:h="11907" w:orient="landscape" w:code="9"/>
      <w:pgMar w:top="567" w:right="1134" w:bottom="993"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05" w:rsidRDefault="00351C05">
      <w:r>
        <w:separator/>
      </w:r>
    </w:p>
  </w:endnote>
  <w:endnote w:type="continuationSeparator" w:id="0">
    <w:p w:rsidR="00351C05" w:rsidRDefault="0035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05" w:rsidRDefault="00351C05">
      <w:r>
        <w:separator/>
      </w:r>
    </w:p>
  </w:footnote>
  <w:footnote w:type="continuationSeparator" w:id="0">
    <w:p w:rsidR="00351C05" w:rsidRDefault="0035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B7" w:rsidRDefault="004427B7" w:rsidP="006F32B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58294"/>
      <w:docPartObj>
        <w:docPartGallery w:val="Page Numbers (Top of Page)"/>
        <w:docPartUnique/>
      </w:docPartObj>
    </w:sdtPr>
    <w:sdtEndPr/>
    <w:sdtContent>
      <w:p w:rsidR="00D37753" w:rsidRDefault="00D37753" w:rsidP="003E6725">
        <w:pPr>
          <w:pStyle w:val="a4"/>
          <w:jc w:val="center"/>
        </w:pPr>
        <w:r>
          <w:fldChar w:fldCharType="begin"/>
        </w:r>
        <w:r>
          <w:instrText>PAGE   \* MERGEFORMAT</w:instrText>
        </w:r>
        <w:r>
          <w:fldChar w:fldCharType="separate"/>
        </w:r>
        <w:r w:rsidR="0021593A">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A195896"/>
    <w:multiLevelType w:val="multilevel"/>
    <w:tmpl w:val="99BA135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F3E05"/>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2"/>
  </w:num>
  <w:num w:numId="5">
    <w:abstractNumId w:val="40"/>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5"/>
  </w:num>
  <w:num w:numId="13">
    <w:abstractNumId w:val="28"/>
  </w:num>
  <w:num w:numId="14">
    <w:abstractNumId w:val="22"/>
  </w:num>
  <w:num w:numId="15">
    <w:abstractNumId w:val="0"/>
  </w:num>
  <w:num w:numId="16">
    <w:abstractNumId w:val="12"/>
  </w:num>
  <w:num w:numId="17">
    <w:abstractNumId w:val="21"/>
  </w:num>
  <w:num w:numId="18">
    <w:abstractNumId w:val="36"/>
  </w:num>
  <w:num w:numId="19">
    <w:abstractNumId w:val="43"/>
  </w:num>
  <w:num w:numId="20">
    <w:abstractNumId w:val="9"/>
  </w:num>
  <w:num w:numId="21">
    <w:abstractNumId w:val="27"/>
  </w:num>
  <w:num w:numId="22">
    <w:abstractNumId w:val="23"/>
  </w:num>
  <w:num w:numId="23">
    <w:abstractNumId w:val="42"/>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11"/>
  </w:num>
  <w:num w:numId="31">
    <w:abstractNumId w:val="13"/>
  </w:num>
  <w:num w:numId="32">
    <w:abstractNumId w:val="19"/>
  </w:num>
  <w:num w:numId="33">
    <w:abstractNumId w:val="17"/>
  </w:num>
  <w:num w:numId="34">
    <w:abstractNumId w:val="38"/>
  </w:num>
  <w:num w:numId="35">
    <w:abstractNumId w:val="30"/>
  </w:num>
  <w:num w:numId="36">
    <w:abstractNumId w:val="3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1"/>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47C7"/>
    <w:rsid w:val="00045C90"/>
    <w:rsid w:val="000465B8"/>
    <w:rsid w:val="00046AF7"/>
    <w:rsid w:val="000473E3"/>
    <w:rsid w:val="00052085"/>
    <w:rsid w:val="00052A90"/>
    <w:rsid w:val="00056FBD"/>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889"/>
    <w:rsid w:val="000830CF"/>
    <w:rsid w:val="000840AA"/>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716"/>
    <w:rsid w:val="000A6BCE"/>
    <w:rsid w:val="000A7487"/>
    <w:rsid w:val="000A7E72"/>
    <w:rsid w:val="000B012D"/>
    <w:rsid w:val="000B049C"/>
    <w:rsid w:val="000B067D"/>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5F59"/>
    <w:rsid w:val="00106A81"/>
    <w:rsid w:val="0010707C"/>
    <w:rsid w:val="001073F0"/>
    <w:rsid w:val="001121FB"/>
    <w:rsid w:val="0011220D"/>
    <w:rsid w:val="00115A45"/>
    <w:rsid w:val="00117910"/>
    <w:rsid w:val="00117E19"/>
    <w:rsid w:val="00120E96"/>
    <w:rsid w:val="00133F44"/>
    <w:rsid w:val="001359AA"/>
    <w:rsid w:val="00141D0B"/>
    <w:rsid w:val="00142A70"/>
    <w:rsid w:val="0014392C"/>
    <w:rsid w:val="00143E47"/>
    <w:rsid w:val="00143EEF"/>
    <w:rsid w:val="0014484B"/>
    <w:rsid w:val="0014488B"/>
    <w:rsid w:val="001448CA"/>
    <w:rsid w:val="001449D8"/>
    <w:rsid w:val="00144C10"/>
    <w:rsid w:val="001502E1"/>
    <w:rsid w:val="0015056B"/>
    <w:rsid w:val="00153090"/>
    <w:rsid w:val="00155385"/>
    <w:rsid w:val="001569C1"/>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75DA2"/>
    <w:rsid w:val="00180010"/>
    <w:rsid w:val="001819BB"/>
    <w:rsid w:val="00181C78"/>
    <w:rsid w:val="0018205E"/>
    <w:rsid w:val="00185FE0"/>
    <w:rsid w:val="00187E98"/>
    <w:rsid w:val="001903AA"/>
    <w:rsid w:val="001911A0"/>
    <w:rsid w:val="00192586"/>
    <w:rsid w:val="00193238"/>
    <w:rsid w:val="0019333A"/>
    <w:rsid w:val="00193515"/>
    <w:rsid w:val="00193550"/>
    <w:rsid w:val="00193D6D"/>
    <w:rsid w:val="001A0137"/>
    <w:rsid w:val="001A074B"/>
    <w:rsid w:val="001A130D"/>
    <w:rsid w:val="001A1D7F"/>
    <w:rsid w:val="001A2FFB"/>
    <w:rsid w:val="001A4197"/>
    <w:rsid w:val="001A54EB"/>
    <w:rsid w:val="001A5F93"/>
    <w:rsid w:val="001A6539"/>
    <w:rsid w:val="001B0CF8"/>
    <w:rsid w:val="001B3A40"/>
    <w:rsid w:val="001B51A5"/>
    <w:rsid w:val="001B55A1"/>
    <w:rsid w:val="001B5BB0"/>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455F"/>
    <w:rsid w:val="00215140"/>
    <w:rsid w:val="0021593A"/>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08BF"/>
    <w:rsid w:val="00311283"/>
    <w:rsid w:val="00312BCD"/>
    <w:rsid w:val="0031451E"/>
    <w:rsid w:val="0031459C"/>
    <w:rsid w:val="0031540B"/>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2A4B"/>
    <w:rsid w:val="003331C4"/>
    <w:rsid w:val="003344B7"/>
    <w:rsid w:val="00335232"/>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C05"/>
    <w:rsid w:val="00351E98"/>
    <w:rsid w:val="00352C02"/>
    <w:rsid w:val="0035333F"/>
    <w:rsid w:val="00354106"/>
    <w:rsid w:val="00355E97"/>
    <w:rsid w:val="0035657A"/>
    <w:rsid w:val="003570AB"/>
    <w:rsid w:val="00360652"/>
    <w:rsid w:val="00360CF1"/>
    <w:rsid w:val="00361B8A"/>
    <w:rsid w:val="0036204F"/>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4AC6"/>
    <w:rsid w:val="00386880"/>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1B06"/>
    <w:rsid w:val="003F25E9"/>
    <w:rsid w:val="003F271D"/>
    <w:rsid w:val="003F4D30"/>
    <w:rsid w:val="003F6E1F"/>
    <w:rsid w:val="003F7552"/>
    <w:rsid w:val="00400423"/>
    <w:rsid w:val="00402FAB"/>
    <w:rsid w:val="0040353C"/>
    <w:rsid w:val="00405019"/>
    <w:rsid w:val="00405F2E"/>
    <w:rsid w:val="00407DB1"/>
    <w:rsid w:val="00411587"/>
    <w:rsid w:val="004131F8"/>
    <w:rsid w:val="00415411"/>
    <w:rsid w:val="00415585"/>
    <w:rsid w:val="0041649D"/>
    <w:rsid w:val="00417351"/>
    <w:rsid w:val="00420527"/>
    <w:rsid w:val="0042155D"/>
    <w:rsid w:val="004228E7"/>
    <w:rsid w:val="0042632C"/>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7B7"/>
    <w:rsid w:val="00442913"/>
    <w:rsid w:val="00442C9B"/>
    <w:rsid w:val="004432B9"/>
    <w:rsid w:val="00444A6E"/>
    <w:rsid w:val="00445046"/>
    <w:rsid w:val="00447D0B"/>
    <w:rsid w:val="00453459"/>
    <w:rsid w:val="004538DE"/>
    <w:rsid w:val="00456121"/>
    <w:rsid w:val="004574BE"/>
    <w:rsid w:val="004639AE"/>
    <w:rsid w:val="00463A57"/>
    <w:rsid w:val="004702B8"/>
    <w:rsid w:val="00471400"/>
    <w:rsid w:val="00471C09"/>
    <w:rsid w:val="00472E88"/>
    <w:rsid w:val="0047311D"/>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8B8"/>
    <w:rsid w:val="0055492D"/>
    <w:rsid w:val="005565AA"/>
    <w:rsid w:val="00556C2A"/>
    <w:rsid w:val="00557039"/>
    <w:rsid w:val="0055747B"/>
    <w:rsid w:val="00560ED7"/>
    <w:rsid w:val="0056111E"/>
    <w:rsid w:val="005622EA"/>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2149"/>
    <w:rsid w:val="005B2AC8"/>
    <w:rsid w:val="005B3237"/>
    <w:rsid w:val="005B33D7"/>
    <w:rsid w:val="005B36DB"/>
    <w:rsid w:val="005B5532"/>
    <w:rsid w:val="005C026A"/>
    <w:rsid w:val="005C2152"/>
    <w:rsid w:val="005C2895"/>
    <w:rsid w:val="005C34BC"/>
    <w:rsid w:val="005C3606"/>
    <w:rsid w:val="005C3741"/>
    <w:rsid w:val="005C40B7"/>
    <w:rsid w:val="005C40F1"/>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2034"/>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40C"/>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19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71AD"/>
    <w:rsid w:val="006D0637"/>
    <w:rsid w:val="006D692F"/>
    <w:rsid w:val="006E0E01"/>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46D0"/>
    <w:rsid w:val="00704D78"/>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27D4"/>
    <w:rsid w:val="00733BC2"/>
    <w:rsid w:val="007344BF"/>
    <w:rsid w:val="007357FD"/>
    <w:rsid w:val="0073620C"/>
    <w:rsid w:val="00737C60"/>
    <w:rsid w:val="00737D85"/>
    <w:rsid w:val="00741750"/>
    <w:rsid w:val="00741EA5"/>
    <w:rsid w:val="00742F32"/>
    <w:rsid w:val="00745752"/>
    <w:rsid w:val="00745A09"/>
    <w:rsid w:val="0075029A"/>
    <w:rsid w:val="007507F8"/>
    <w:rsid w:val="007516EF"/>
    <w:rsid w:val="00752CE5"/>
    <w:rsid w:val="00752EB7"/>
    <w:rsid w:val="00754261"/>
    <w:rsid w:val="00754843"/>
    <w:rsid w:val="00754B9F"/>
    <w:rsid w:val="007602EC"/>
    <w:rsid w:val="00760F53"/>
    <w:rsid w:val="007623E2"/>
    <w:rsid w:val="00762752"/>
    <w:rsid w:val="0076614E"/>
    <w:rsid w:val="007664A0"/>
    <w:rsid w:val="007671A2"/>
    <w:rsid w:val="00767A3B"/>
    <w:rsid w:val="00771397"/>
    <w:rsid w:val="007724AF"/>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5D8"/>
    <w:rsid w:val="007D7475"/>
    <w:rsid w:val="007D7B6F"/>
    <w:rsid w:val="007E102E"/>
    <w:rsid w:val="007E215F"/>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B97"/>
    <w:rsid w:val="008B4AA5"/>
    <w:rsid w:val="008B5738"/>
    <w:rsid w:val="008B7C3C"/>
    <w:rsid w:val="008B7EE6"/>
    <w:rsid w:val="008C0544"/>
    <w:rsid w:val="008C20A1"/>
    <w:rsid w:val="008C4B05"/>
    <w:rsid w:val="008C6BFD"/>
    <w:rsid w:val="008C7F06"/>
    <w:rsid w:val="008C7FA9"/>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6BB4"/>
    <w:rsid w:val="00901539"/>
    <w:rsid w:val="0090371F"/>
    <w:rsid w:val="00906C9D"/>
    <w:rsid w:val="00911B2C"/>
    <w:rsid w:val="00914C02"/>
    <w:rsid w:val="00915267"/>
    <w:rsid w:val="009169FC"/>
    <w:rsid w:val="009179B3"/>
    <w:rsid w:val="009219AE"/>
    <w:rsid w:val="00923791"/>
    <w:rsid w:val="00924955"/>
    <w:rsid w:val="0092760B"/>
    <w:rsid w:val="0093240A"/>
    <w:rsid w:val="00932A0E"/>
    <w:rsid w:val="009336B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27B"/>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3A10"/>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BA8"/>
    <w:rsid w:val="00A54E21"/>
    <w:rsid w:val="00A5593A"/>
    <w:rsid w:val="00A55C85"/>
    <w:rsid w:val="00A56007"/>
    <w:rsid w:val="00A56D4C"/>
    <w:rsid w:val="00A57E59"/>
    <w:rsid w:val="00A60552"/>
    <w:rsid w:val="00A62239"/>
    <w:rsid w:val="00A64D13"/>
    <w:rsid w:val="00A64D7B"/>
    <w:rsid w:val="00A66D8D"/>
    <w:rsid w:val="00A67490"/>
    <w:rsid w:val="00A677E7"/>
    <w:rsid w:val="00A70F1B"/>
    <w:rsid w:val="00A73E25"/>
    <w:rsid w:val="00A7409D"/>
    <w:rsid w:val="00A74205"/>
    <w:rsid w:val="00A74546"/>
    <w:rsid w:val="00A74F3F"/>
    <w:rsid w:val="00A7508E"/>
    <w:rsid w:val="00A75113"/>
    <w:rsid w:val="00A75AA5"/>
    <w:rsid w:val="00A82D7A"/>
    <w:rsid w:val="00A82F33"/>
    <w:rsid w:val="00A84D1B"/>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77D0"/>
    <w:rsid w:val="00AF77F3"/>
    <w:rsid w:val="00AF7924"/>
    <w:rsid w:val="00B000F4"/>
    <w:rsid w:val="00B00558"/>
    <w:rsid w:val="00B00AB0"/>
    <w:rsid w:val="00B01CD7"/>
    <w:rsid w:val="00B02FB4"/>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2722"/>
    <w:rsid w:val="00B744A4"/>
    <w:rsid w:val="00B745A6"/>
    <w:rsid w:val="00B82C39"/>
    <w:rsid w:val="00B8589B"/>
    <w:rsid w:val="00B866A6"/>
    <w:rsid w:val="00B86C0A"/>
    <w:rsid w:val="00B87595"/>
    <w:rsid w:val="00B92159"/>
    <w:rsid w:val="00B92411"/>
    <w:rsid w:val="00B92790"/>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2131"/>
    <w:rsid w:val="00BB47B0"/>
    <w:rsid w:val="00BB496F"/>
    <w:rsid w:val="00BB6C61"/>
    <w:rsid w:val="00BB787A"/>
    <w:rsid w:val="00BC019C"/>
    <w:rsid w:val="00BC1C5A"/>
    <w:rsid w:val="00BD10AD"/>
    <w:rsid w:val="00BD16C6"/>
    <w:rsid w:val="00BD1718"/>
    <w:rsid w:val="00BD17EE"/>
    <w:rsid w:val="00BD3425"/>
    <w:rsid w:val="00BD4EED"/>
    <w:rsid w:val="00BD6577"/>
    <w:rsid w:val="00BD76FE"/>
    <w:rsid w:val="00BD7939"/>
    <w:rsid w:val="00BD7D65"/>
    <w:rsid w:val="00BE05AC"/>
    <w:rsid w:val="00BE2145"/>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68E2"/>
    <w:rsid w:val="00C0721E"/>
    <w:rsid w:val="00C119C9"/>
    <w:rsid w:val="00C12DD6"/>
    <w:rsid w:val="00C16BC9"/>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D0B"/>
    <w:rsid w:val="00CD2F70"/>
    <w:rsid w:val="00CD3399"/>
    <w:rsid w:val="00CD35E3"/>
    <w:rsid w:val="00CD56D2"/>
    <w:rsid w:val="00CD63CE"/>
    <w:rsid w:val="00CD6F28"/>
    <w:rsid w:val="00CD737A"/>
    <w:rsid w:val="00CE0559"/>
    <w:rsid w:val="00CE0CD4"/>
    <w:rsid w:val="00CE0D9B"/>
    <w:rsid w:val="00CE160B"/>
    <w:rsid w:val="00CE17B7"/>
    <w:rsid w:val="00CE1AC7"/>
    <w:rsid w:val="00CE271F"/>
    <w:rsid w:val="00CE2D03"/>
    <w:rsid w:val="00CE2F9B"/>
    <w:rsid w:val="00CE3B0A"/>
    <w:rsid w:val="00CE67BE"/>
    <w:rsid w:val="00CE765A"/>
    <w:rsid w:val="00CE7A3A"/>
    <w:rsid w:val="00CF1DE1"/>
    <w:rsid w:val="00CF1EE8"/>
    <w:rsid w:val="00CF278F"/>
    <w:rsid w:val="00CF33B2"/>
    <w:rsid w:val="00CF3682"/>
    <w:rsid w:val="00CF36D3"/>
    <w:rsid w:val="00CF37A3"/>
    <w:rsid w:val="00CF3C0C"/>
    <w:rsid w:val="00CF3F12"/>
    <w:rsid w:val="00CF3F72"/>
    <w:rsid w:val="00CF4146"/>
    <w:rsid w:val="00CF4C2B"/>
    <w:rsid w:val="00CF64BE"/>
    <w:rsid w:val="00CF7E4B"/>
    <w:rsid w:val="00D00174"/>
    <w:rsid w:val="00D0275B"/>
    <w:rsid w:val="00D034E5"/>
    <w:rsid w:val="00D03E76"/>
    <w:rsid w:val="00D05B5C"/>
    <w:rsid w:val="00D06FB0"/>
    <w:rsid w:val="00D1021A"/>
    <w:rsid w:val="00D12878"/>
    <w:rsid w:val="00D13BDE"/>
    <w:rsid w:val="00D1466A"/>
    <w:rsid w:val="00D15796"/>
    <w:rsid w:val="00D15F89"/>
    <w:rsid w:val="00D17781"/>
    <w:rsid w:val="00D17D1F"/>
    <w:rsid w:val="00D21AF6"/>
    <w:rsid w:val="00D21DC6"/>
    <w:rsid w:val="00D23426"/>
    <w:rsid w:val="00D23F6D"/>
    <w:rsid w:val="00D27DE9"/>
    <w:rsid w:val="00D3171C"/>
    <w:rsid w:val="00D31D5F"/>
    <w:rsid w:val="00D3321F"/>
    <w:rsid w:val="00D33691"/>
    <w:rsid w:val="00D35A08"/>
    <w:rsid w:val="00D3763A"/>
    <w:rsid w:val="00D37753"/>
    <w:rsid w:val="00D401FC"/>
    <w:rsid w:val="00D403E9"/>
    <w:rsid w:val="00D41DDE"/>
    <w:rsid w:val="00D42784"/>
    <w:rsid w:val="00D448AF"/>
    <w:rsid w:val="00D461CE"/>
    <w:rsid w:val="00D46FAE"/>
    <w:rsid w:val="00D5178E"/>
    <w:rsid w:val="00D526B1"/>
    <w:rsid w:val="00D541BF"/>
    <w:rsid w:val="00D54A79"/>
    <w:rsid w:val="00D55794"/>
    <w:rsid w:val="00D56D5D"/>
    <w:rsid w:val="00D570AB"/>
    <w:rsid w:val="00D578AB"/>
    <w:rsid w:val="00D60461"/>
    <w:rsid w:val="00D60487"/>
    <w:rsid w:val="00D61484"/>
    <w:rsid w:val="00D61DCC"/>
    <w:rsid w:val="00D62065"/>
    <w:rsid w:val="00D6320F"/>
    <w:rsid w:val="00D634CC"/>
    <w:rsid w:val="00D6442E"/>
    <w:rsid w:val="00D65D66"/>
    <w:rsid w:val="00D66222"/>
    <w:rsid w:val="00D66D05"/>
    <w:rsid w:val="00D6750A"/>
    <w:rsid w:val="00D67994"/>
    <w:rsid w:val="00D71240"/>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64D9"/>
    <w:rsid w:val="00DD77E7"/>
    <w:rsid w:val="00DE13DB"/>
    <w:rsid w:val="00DE2422"/>
    <w:rsid w:val="00DE29E4"/>
    <w:rsid w:val="00DE3E53"/>
    <w:rsid w:val="00DE4C46"/>
    <w:rsid w:val="00DE683F"/>
    <w:rsid w:val="00DF0B12"/>
    <w:rsid w:val="00DF0D93"/>
    <w:rsid w:val="00DF0F7A"/>
    <w:rsid w:val="00DF11F9"/>
    <w:rsid w:val="00DF1496"/>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2388"/>
    <w:rsid w:val="00E16D27"/>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5D32"/>
    <w:rsid w:val="00E569F0"/>
    <w:rsid w:val="00E6187C"/>
    <w:rsid w:val="00E62C8A"/>
    <w:rsid w:val="00E63D11"/>
    <w:rsid w:val="00E65941"/>
    <w:rsid w:val="00E66F70"/>
    <w:rsid w:val="00E67167"/>
    <w:rsid w:val="00E72BB4"/>
    <w:rsid w:val="00E74076"/>
    <w:rsid w:val="00E74519"/>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3E78"/>
    <w:rsid w:val="00EC53AE"/>
    <w:rsid w:val="00EC5CB9"/>
    <w:rsid w:val="00EC71D2"/>
    <w:rsid w:val="00ED155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47C7"/>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4046A"/>
    <w:rsid w:val="00F40A45"/>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1450"/>
    <w:rsid w:val="00F8249F"/>
    <w:rsid w:val="00F829DD"/>
    <w:rsid w:val="00F82ACE"/>
    <w:rsid w:val="00F82D76"/>
    <w:rsid w:val="00F832EF"/>
    <w:rsid w:val="00F83B6B"/>
    <w:rsid w:val="00F83C73"/>
    <w:rsid w:val="00F854E3"/>
    <w:rsid w:val="00F90522"/>
    <w:rsid w:val="00F90BEF"/>
    <w:rsid w:val="00F93C9C"/>
    <w:rsid w:val="00F941F7"/>
    <w:rsid w:val="00F943B2"/>
    <w:rsid w:val="00F95C1F"/>
    <w:rsid w:val="00F962A7"/>
    <w:rsid w:val="00F97519"/>
    <w:rsid w:val="00F977D4"/>
    <w:rsid w:val="00FA0D8E"/>
    <w:rsid w:val="00FA43B8"/>
    <w:rsid w:val="00FA4FF2"/>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687A"/>
    <w:rsid w:val="00FC73CC"/>
    <w:rsid w:val="00FC777F"/>
    <w:rsid w:val="00FD2190"/>
    <w:rsid w:val="00FD33BF"/>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852016">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4C14-DCF2-4F86-B332-8E35969D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14</cp:revision>
  <cp:lastPrinted>2022-06-10T06:38:00Z</cp:lastPrinted>
  <dcterms:created xsi:type="dcterms:W3CDTF">2022-05-13T12:17:00Z</dcterms:created>
  <dcterms:modified xsi:type="dcterms:W3CDTF">2022-12-14T07:12:00Z</dcterms:modified>
</cp:coreProperties>
</file>