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1E" w:rsidRPr="002D3FE5" w:rsidRDefault="00EF521E" w:rsidP="00EF521E">
      <w:pPr>
        <w:tabs>
          <w:tab w:val="center" w:pos="4950"/>
          <w:tab w:val="left" w:pos="78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3FE5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F521E" w:rsidRPr="002D3FE5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3FE5">
        <w:rPr>
          <w:rFonts w:ascii="Times New Roman" w:hAnsi="Times New Roman" w:cs="Times New Roman"/>
          <w:b/>
          <w:sz w:val="32"/>
          <w:szCs w:val="32"/>
        </w:rPr>
        <w:t>СЕЛЬСКОГО ПОСЕЛЕНИЯ ПОКУР</w:t>
      </w:r>
    </w:p>
    <w:p w:rsidR="00EF521E" w:rsidRPr="002D3FE5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3FE5">
        <w:rPr>
          <w:rFonts w:ascii="Times New Roman" w:hAnsi="Times New Roman" w:cs="Times New Roman"/>
          <w:b/>
          <w:sz w:val="32"/>
          <w:szCs w:val="32"/>
        </w:rPr>
        <w:t>Нижневартовского  района</w:t>
      </w:r>
    </w:p>
    <w:p w:rsidR="00EF521E" w:rsidRPr="002D3FE5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3FE5">
        <w:rPr>
          <w:rFonts w:ascii="Times New Roman" w:hAnsi="Times New Roman" w:cs="Times New Roman"/>
          <w:b/>
          <w:sz w:val="32"/>
          <w:szCs w:val="32"/>
        </w:rPr>
        <w:t>Ханты - Мансийского  автономного  округа – Югры</w:t>
      </w:r>
    </w:p>
    <w:p w:rsidR="00EF521E" w:rsidRPr="002D3FE5" w:rsidRDefault="00EF521E" w:rsidP="00EF521E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/>
          <w:szCs w:val="36"/>
        </w:rPr>
      </w:pPr>
    </w:p>
    <w:p w:rsidR="00EF521E" w:rsidRPr="002D3FE5" w:rsidRDefault="00EF521E" w:rsidP="00EF521E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/>
          <w:sz w:val="34"/>
          <w:szCs w:val="34"/>
        </w:rPr>
      </w:pPr>
      <w:r w:rsidRPr="002D3FE5">
        <w:rPr>
          <w:b/>
          <w:sz w:val="34"/>
          <w:szCs w:val="34"/>
        </w:rPr>
        <w:t>ПОСТАНОВЛЕНИЕ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1E" w:rsidRPr="009325A3" w:rsidRDefault="00EF521E" w:rsidP="00EF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1E" w:rsidRPr="002D3FE5" w:rsidRDefault="00EF521E" w:rsidP="00EF52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о</w:t>
      </w:r>
      <w:r w:rsidRPr="002D3FE5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Pr="002D3FE5">
        <w:rPr>
          <w:rFonts w:ascii="Times New Roman" w:hAnsi="Times New Roman" w:cs="Times New Roman"/>
          <w:sz w:val="28"/>
        </w:rPr>
        <w:t xml:space="preserve"> </w:t>
      </w:r>
      <w:r w:rsidR="00180CCF">
        <w:rPr>
          <w:rFonts w:ascii="Times New Roman" w:hAnsi="Times New Roman" w:cs="Times New Roman"/>
          <w:sz w:val="28"/>
        </w:rPr>
        <w:t>10</w:t>
      </w:r>
      <w:r w:rsidR="001E4AA9">
        <w:rPr>
          <w:rFonts w:ascii="Times New Roman" w:hAnsi="Times New Roman" w:cs="Times New Roman"/>
          <w:sz w:val="28"/>
        </w:rPr>
        <w:t>.</w:t>
      </w:r>
      <w:r w:rsidR="00180CCF">
        <w:rPr>
          <w:rFonts w:ascii="Times New Roman" w:hAnsi="Times New Roman" w:cs="Times New Roman"/>
          <w:sz w:val="28"/>
          <w:lang w:val="en-US"/>
        </w:rPr>
        <w:t>0</w:t>
      </w:r>
      <w:r w:rsidR="00180CCF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.20</w:t>
      </w:r>
      <w:r w:rsidR="00180CCF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г.</w:t>
      </w:r>
      <w:r w:rsidRPr="002D3FE5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1E4AA9">
        <w:rPr>
          <w:rFonts w:ascii="Times New Roman" w:hAnsi="Times New Roman" w:cs="Times New Roman"/>
          <w:sz w:val="28"/>
        </w:rPr>
        <w:t xml:space="preserve">                            № </w:t>
      </w:r>
      <w:r w:rsidR="00180CCF">
        <w:rPr>
          <w:rFonts w:ascii="Times New Roman" w:hAnsi="Times New Roman" w:cs="Times New Roman"/>
          <w:sz w:val="28"/>
        </w:rPr>
        <w:t>86</w:t>
      </w:r>
      <w:r w:rsidRPr="002D3FE5">
        <w:rPr>
          <w:rFonts w:ascii="Times New Roman" w:hAnsi="Times New Roman" w:cs="Times New Roman"/>
          <w:sz w:val="28"/>
        </w:rPr>
        <w:t xml:space="preserve">                    </w:t>
      </w:r>
    </w:p>
    <w:p w:rsidR="00EF521E" w:rsidRPr="002D3FE5" w:rsidRDefault="00EF521E" w:rsidP="00EF5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FE5">
        <w:rPr>
          <w:rFonts w:ascii="Times New Roman" w:hAnsi="Times New Roman" w:cs="Times New Roman"/>
        </w:rPr>
        <w:t>с.Покур</w:t>
      </w:r>
    </w:p>
    <w:p w:rsidR="00EF521E" w:rsidRPr="002D3FE5" w:rsidRDefault="00EF521E" w:rsidP="00EF521E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</w:p>
    <w:p w:rsidR="00EF521E" w:rsidRPr="00EF521E" w:rsidRDefault="00EF521E" w:rsidP="00EF521E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EF521E">
        <w:rPr>
          <w:rFonts w:ascii="Times New Roman" w:hAnsi="Times New Roman" w:cs="Times New Roman"/>
          <w:sz w:val="28"/>
          <w:szCs w:val="28"/>
        </w:rPr>
        <w:t>О проведении конкурса по отбору управляющей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 право заключ</w:t>
      </w:r>
      <w:r w:rsidR="008E744D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договор управления многоквартирными домами</w:t>
      </w:r>
    </w:p>
    <w:p w:rsidR="00EF521E" w:rsidRPr="00EF521E" w:rsidRDefault="00EF521E" w:rsidP="00EF521E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8E744D" w:rsidRDefault="00EB7AC2" w:rsidP="005F454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</w:t>
      </w:r>
      <w:r w:rsidR="00EF521E" w:rsidRPr="00EF521E">
        <w:rPr>
          <w:rFonts w:ascii="Times New Roman" w:hAnsi="Times New Roman" w:cs="Times New Roman"/>
          <w:sz w:val="28"/>
          <w:szCs w:val="28"/>
        </w:rPr>
        <w:t xml:space="preserve"> статьи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</w:t>
      </w:r>
      <w:r w:rsidR="00574381">
        <w:rPr>
          <w:rFonts w:ascii="Times New Roman" w:hAnsi="Times New Roman" w:cs="Times New Roman"/>
          <w:sz w:val="28"/>
          <w:szCs w:val="28"/>
        </w:rPr>
        <w:t xml:space="preserve"> </w:t>
      </w:r>
      <w:r w:rsidR="00EF521E" w:rsidRPr="00EF521E">
        <w:rPr>
          <w:rFonts w:ascii="Times New Roman" w:hAnsi="Times New Roman" w:cs="Times New Roman"/>
          <w:sz w:val="28"/>
          <w:szCs w:val="28"/>
        </w:rPr>
        <w:t xml:space="preserve">  домам», </w:t>
      </w:r>
      <w:r w:rsidR="005F454A">
        <w:rPr>
          <w:rFonts w:ascii="Times New Roman" w:hAnsi="Times New Roman" w:cs="Times New Roman"/>
          <w:sz w:val="28"/>
          <w:szCs w:val="28"/>
        </w:rPr>
        <w:t xml:space="preserve"> </w:t>
      </w:r>
      <w:r w:rsidR="00574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54A" w:rsidRPr="0025293F" w:rsidRDefault="005F454A" w:rsidP="00EF5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21E" w:rsidRPr="00EF521E" w:rsidRDefault="008E744D" w:rsidP="00EF5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1E">
        <w:rPr>
          <w:rFonts w:ascii="Times New Roman" w:hAnsi="Times New Roman" w:cs="Times New Roman"/>
          <w:sz w:val="28"/>
          <w:szCs w:val="28"/>
        </w:rPr>
        <w:t xml:space="preserve">1. Провести открытый конкурс по отбору управляющей организации </w:t>
      </w:r>
      <w:r>
        <w:rPr>
          <w:rFonts w:ascii="Times New Roman" w:hAnsi="Times New Roman" w:cs="Times New Roman"/>
          <w:sz w:val="28"/>
          <w:szCs w:val="28"/>
        </w:rPr>
        <w:t>на право заключить договор управления многоквартирными домами</w:t>
      </w:r>
      <w:r w:rsidR="001E4AA9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Покур.</w:t>
      </w:r>
    </w:p>
    <w:p w:rsidR="008E744D" w:rsidRPr="00EF521E" w:rsidRDefault="008E744D" w:rsidP="008E744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521E" w:rsidRDefault="00EF521E" w:rsidP="00EF5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1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EF521E">
        <w:rPr>
          <w:rFonts w:ascii="Times New Roman" w:hAnsi="Times New Roman" w:cs="Times New Roman"/>
          <w:sz w:val="28"/>
          <w:szCs w:val="28"/>
        </w:rPr>
        <w:t xml:space="preserve"> </w:t>
      </w:r>
      <w:r w:rsidR="0081485A">
        <w:rPr>
          <w:rFonts w:ascii="Times New Roman" w:hAnsi="Times New Roman" w:cs="Times New Roman"/>
          <w:sz w:val="28"/>
          <w:szCs w:val="28"/>
        </w:rPr>
        <w:t>Главному</w:t>
      </w:r>
      <w:r w:rsidRPr="00EF521E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1E4AA9">
        <w:rPr>
          <w:rFonts w:ascii="Times New Roman" w:hAnsi="Times New Roman" w:cs="Times New Roman"/>
          <w:sz w:val="28"/>
          <w:szCs w:val="28"/>
        </w:rPr>
        <w:t>службы по работе с населением</w:t>
      </w:r>
      <w:r w:rsidRPr="00EF521E">
        <w:rPr>
          <w:rFonts w:ascii="Times New Roman" w:hAnsi="Times New Roman" w:cs="Times New Roman"/>
          <w:sz w:val="28"/>
          <w:szCs w:val="28"/>
        </w:rPr>
        <w:t xml:space="preserve"> </w:t>
      </w:r>
      <w:r w:rsidR="001E4AA9">
        <w:rPr>
          <w:rFonts w:ascii="Times New Roman" w:hAnsi="Times New Roman" w:cs="Times New Roman"/>
          <w:sz w:val="28"/>
          <w:szCs w:val="28"/>
        </w:rPr>
        <w:t>подготовить конкурсную документацию по отбору</w:t>
      </w:r>
      <w:r w:rsidRPr="00EF521E">
        <w:rPr>
          <w:rFonts w:ascii="Times New Roman" w:hAnsi="Times New Roman" w:cs="Times New Roman"/>
          <w:sz w:val="28"/>
          <w:szCs w:val="28"/>
        </w:rPr>
        <w:t xml:space="preserve"> </w:t>
      </w:r>
      <w:r w:rsidR="001E4AA9" w:rsidRPr="00EF521E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1E4AA9">
        <w:rPr>
          <w:rFonts w:ascii="Times New Roman" w:hAnsi="Times New Roman" w:cs="Times New Roman"/>
          <w:sz w:val="28"/>
          <w:szCs w:val="28"/>
        </w:rPr>
        <w:t xml:space="preserve"> на право заключить договор управления многоквартирными домами.</w:t>
      </w:r>
      <w:r w:rsidR="001E4AA9" w:rsidRPr="00EF5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AA9" w:rsidRDefault="001E4AA9" w:rsidP="00EF5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AA9" w:rsidRDefault="001E4AA9" w:rsidP="00EF5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43B80">
        <w:rPr>
          <w:rFonts w:ascii="Times New Roman" w:hAnsi="Times New Roman" w:cs="Times New Roman"/>
          <w:sz w:val="28"/>
          <w:szCs w:val="28"/>
        </w:rPr>
        <w:t xml:space="preserve"> Главному специалисту службы экономики и финансов разместить на официальном сайте администрации сельского поселения Покур </w:t>
      </w:r>
      <w:hyperlink r:id="rId5" w:history="1">
        <w:r w:rsidR="00D43B80" w:rsidRPr="00C95B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43B80" w:rsidRPr="001E4A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43B80" w:rsidRPr="00C95B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apokur</w:t>
        </w:r>
        <w:r w:rsidR="00D43B80" w:rsidRPr="001E4AA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43B80" w:rsidRPr="00C95B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43B80" w:rsidRPr="001E4A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43B80" w:rsidRPr="00C95B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43B80" w:rsidRPr="001E4AA9">
        <w:rPr>
          <w:rFonts w:ascii="Times New Roman" w:hAnsi="Times New Roman" w:cs="Times New Roman"/>
          <w:sz w:val="28"/>
          <w:szCs w:val="28"/>
        </w:rPr>
        <w:t xml:space="preserve"> </w:t>
      </w:r>
      <w:r w:rsidR="00D43B8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для размещения информации  о проведении торгов </w:t>
      </w:r>
      <w:hyperlink r:id="rId6" w:history="1">
        <w:r w:rsidRPr="00C95B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95B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95B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C95B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95B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gof</w:t>
        </w:r>
        <w:proofErr w:type="spellEnd"/>
        <w:r w:rsidRPr="00C95B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95B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74381">
        <w:rPr>
          <w:rFonts w:ascii="Times New Roman" w:hAnsi="Times New Roman" w:cs="Times New Roman"/>
          <w:sz w:val="28"/>
          <w:szCs w:val="28"/>
        </w:rPr>
        <w:t xml:space="preserve"> </w:t>
      </w:r>
      <w:r w:rsidR="005F454A">
        <w:rPr>
          <w:rFonts w:ascii="Times New Roman" w:hAnsi="Times New Roman" w:cs="Times New Roman"/>
          <w:sz w:val="28"/>
          <w:szCs w:val="28"/>
        </w:rPr>
        <w:t>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54A">
        <w:rPr>
          <w:rFonts w:ascii="Times New Roman" w:hAnsi="Times New Roman" w:cs="Times New Roman"/>
          <w:sz w:val="28"/>
          <w:szCs w:val="28"/>
        </w:rPr>
        <w:t>не позднее 15 сентября 2021</w:t>
      </w:r>
      <w:r w:rsidR="00D43B80">
        <w:rPr>
          <w:rFonts w:ascii="Times New Roman" w:hAnsi="Times New Roman" w:cs="Times New Roman"/>
          <w:sz w:val="28"/>
          <w:szCs w:val="28"/>
        </w:rPr>
        <w:t>.</w:t>
      </w:r>
    </w:p>
    <w:p w:rsidR="005F454A" w:rsidRDefault="005F454A" w:rsidP="00EF5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54A" w:rsidRPr="001E4AA9" w:rsidRDefault="005F454A" w:rsidP="00EF5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3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 постановление вступает в силу с момента его подписания</w:t>
      </w:r>
      <w:r w:rsidR="00D43B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AA9" w:rsidRPr="001E4AA9" w:rsidRDefault="001E4AA9" w:rsidP="00EF5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85A" w:rsidRPr="00F41AEC" w:rsidRDefault="005F454A" w:rsidP="00814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F521E" w:rsidRPr="00EF52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485A" w:rsidRPr="00814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1485A" w:rsidRPr="00F41AEC">
        <w:rPr>
          <w:rFonts w:ascii="Times New Roman" w:hAnsi="Times New Roman" w:cs="Times New Roman"/>
          <w:sz w:val="28"/>
          <w:szCs w:val="28"/>
        </w:rPr>
        <w:t>Контроль</w:t>
      </w:r>
      <w:r w:rsidR="00D43B80">
        <w:rPr>
          <w:rFonts w:ascii="Times New Roman" w:hAnsi="Times New Roman" w:cs="Times New Roman"/>
          <w:sz w:val="28"/>
          <w:szCs w:val="28"/>
        </w:rPr>
        <w:t xml:space="preserve"> </w:t>
      </w:r>
      <w:r w:rsidR="0081485A" w:rsidRPr="00F41AE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D43B80">
        <w:rPr>
          <w:rFonts w:ascii="Times New Roman" w:hAnsi="Times New Roman" w:cs="Times New Roman"/>
          <w:sz w:val="28"/>
          <w:szCs w:val="28"/>
        </w:rPr>
        <w:t xml:space="preserve"> </w:t>
      </w:r>
      <w:r w:rsidR="0081485A" w:rsidRPr="00F41AEC">
        <w:rPr>
          <w:rFonts w:ascii="Times New Roman" w:hAnsi="Times New Roman" w:cs="Times New Roman"/>
          <w:sz w:val="28"/>
          <w:szCs w:val="28"/>
        </w:rPr>
        <w:t xml:space="preserve"> </w:t>
      </w:r>
      <w:r w:rsidR="0081485A">
        <w:rPr>
          <w:rFonts w:ascii="Times New Roman" w:hAnsi="Times New Roman" w:cs="Times New Roman"/>
          <w:sz w:val="28"/>
          <w:szCs w:val="28"/>
        </w:rPr>
        <w:t>вы</w:t>
      </w:r>
      <w:r w:rsidR="0081485A" w:rsidRPr="00F41AEC">
        <w:rPr>
          <w:rFonts w:ascii="Times New Roman" w:hAnsi="Times New Roman" w:cs="Times New Roman"/>
          <w:sz w:val="28"/>
          <w:szCs w:val="28"/>
        </w:rPr>
        <w:t>полнением постановления оставляю за собой.</w:t>
      </w:r>
    </w:p>
    <w:p w:rsidR="0081485A" w:rsidRDefault="0081485A" w:rsidP="00814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828" w:rsidRDefault="0081485A" w:rsidP="005F454A">
      <w:pPr>
        <w:spacing w:after="0" w:line="240" w:lineRule="auto"/>
      </w:pPr>
      <w:r w:rsidRPr="00F41AEC">
        <w:rPr>
          <w:rFonts w:ascii="Times New Roman" w:hAnsi="Times New Roman" w:cs="Times New Roman"/>
          <w:sz w:val="28"/>
          <w:szCs w:val="28"/>
        </w:rPr>
        <w:t xml:space="preserve">Глава сельского поселения Покур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454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1AEC">
        <w:rPr>
          <w:rFonts w:ascii="Times New Roman" w:hAnsi="Times New Roman" w:cs="Times New Roman"/>
          <w:sz w:val="28"/>
          <w:szCs w:val="28"/>
        </w:rPr>
        <w:t xml:space="preserve">      </w:t>
      </w:r>
      <w:r w:rsidR="005F454A">
        <w:rPr>
          <w:rFonts w:ascii="Times New Roman" w:hAnsi="Times New Roman" w:cs="Times New Roman"/>
          <w:sz w:val="28"/>
          <w:szCs w:val="28"/>
        </w:rPr>
        <w:t>Н.П. Дымченко</w:t>
      </w:r>
    </w:p>
    <w:sectPr w:rsidR="00606828" w:rsidSect="0010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F521E"/>
    <w:rsid w:val="00105617"/>
    <w:rsid w:val="00173615"/>
    <w:rsid w:val="00180CCF"/>
    <w:rsid w:val="001E4AA9"/>
    <w:rsid w:val="0025293F"/>
    <w:rsid w:val="002B1FFC"/>
    <w:rsid w:val="00466F99"/>
    <w:rsid w:val="00574381"/>
    <w:rsid w:val="005F454A"/>
    <w:rsid w:val="00606828"/>
    <w:rsid w:val="0081485A"/>
    <w:rsid w:val="008E744D"/>
    <w:rsid w:val="00D43B80"/>
    <w:rsid w:val="00E97AEB"/>
    <w:rsid w:val="00EB7AC2"/>
    <w:rsid w:val="00EF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17"/>
  </w:style>
  <w:style w:type="paragraph" w:styleId="1">
    <w:name w:val="heading 1"/>
    <w:basedOn w:val="a"/>
    <w:next w:val="a"/>
    <w:link w:val="10"/>
    <w:qFormat/>
    <w:rsid w:val="00EF521E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21E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3">
    <w:name w:val="Hyperlink"/>
    <w:basedOn w:val="a0"/>
    <w:uiPriority w:val="99"/>
    <w:unhideWhenUsed/>
    <w:rsid w:val="001E4A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f.ru" TargetMode="External"/><Relationship Id="rId5" Type="http://schemas.openxmlformats.org/officeDocument/2006/relationships/hyperlink" Target="http://www.ap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2021-09-10T06:07:00Z</cp:lastPrinted>
  <dcterms:created xsi:type="dcterms:W3CDTF">2018-03-07T07:46:00Z</dcterms:created>
  <dcterms:modified xsi:type="dcterms:W3CDTF">2021-09-10T07:22:00Z</dcterms:modified>
</cp:coreProperties>
</file>