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2E2" w:rsidRDefault="001B72E2" w:rsidP="001B72E2">
      <w:pPr>
        <w:jc w:val="center"/>
        <w:rPr>
          <w:b/>
          <w:bCs/>
          <w:sz w:val="32"/>
          <w:szCs w:val="32"/>
        </w:rPr>
      </w:pPr>
      <w:r>
        <w:rPr>
          <w:b/>
          <w:bCs/>
          <w:sz w:val="32"/>
          <w:szCs w:val="32"/>
        </w:rPr>
        <w:t>АДМИНИСТРАЦИЯ</w:t>
      </w:r>
    </w:p>
    <w:p w:rsidR="001B72E2" w:rsidRDefault="001B72E2" w:rsidP="001B72E2">
      <w:pPr>
        <w:jc w:val="center"/>
        <w:rPr>
          <w:b/>
          <w:bCs/>
          <w:sz w:val="32"/>
          <w:szCs w:val="32"/>
        </w:rPr>
      </w:pPr>
      <w:r>
        <w:rPr>
          <w:b/>
          <w:bCs/>
          <w:sz w:val="32"/>
          <w:szCs w:val="32"/>
        </w:rPr>
        <w:t xml:space="preserve">СЕЛЬСКОГО ПОСЕЛЕНИЯ ПОКУР </w:t>
      </w:r>
    </w:p>
    <w:p w:rsidR="001B72E2" w:rsidRDefault="001B72E2" w:rsidP="001B72E2">
      <w:pPr>
        <w:jc w:val="center"/>
        <w:rPr>
          <w:b/>
          <w:bCs/>
        </w:rPr>
      </w:pPr>
      <w:r>
        <w:rPr>
          <w:b/>
          <w:bCs/>
        </w:rPr>
        <w:t>Нижневартовского района</w:t>
      </w:r>
    </w:p>
    <w:p w:rsidR="001B72E2" w:rsidRDefault="001B72E2" w:rsidP="001B72E2">
      <w:pPr>
        <w:jc w:val="center"/>
        <w:rPr>
          <w:b/>
          <w:bCs/>
        </w:rPr>
      </w:pPr>
      <w:r>
        <w:rPr>
          <w:b/>
          <w:bCs/>
        </w:rPr>
        <w:t>Ханты – Мансийского автономного округа – Югры</w:t>
      </w:r>
    </w:p>
    <w:p w:rsidR="001B72E2" w:rsidRDefault="001B72E2" w:rsidP="001B72E2">
      <w:pPr>
        <w:jc w:val="center"/>
        <w:rPr>
          <w:b/>
          <w:bCs/>
          <w:sz w:val="40"/>
          <w:szCs w:val="40"/>
        </w:rPr>
      </w:pPr>
    </w:p>
    <w:p w:rsidR="001B72E2" w:rsidRDefault="001B72E2" w:rsidP="001B72E2">
      <w:pPr>
        <w:jc w:val="center"/>
        <w:rPr>
          <w:b/>
          <w:bCs/>
          <w:sz w:val="40"/>
          <w:szCs w:val="40"/>
        </w:rPr>
      </w:pPr>
      <w:r>
        <w:rPr>
          <w:b/>
          <w:bCs/>
          <w:sz w:val="40"/>
          <w:szCs w:val="40"/>
        </w:rPr>
        <w:t>ПОСТАНОВЛЕНИЕ</w:t>
      </w:r>
    </w:p>
    <w:p w:rsidR="001B72E2" w:rsidRDefault="001B72E2" w:rsidP="001B72E2">
      <w:pPr>
        <w:pStyle w:val="afffff8"/>
        <w:tabs>
          <w:tab w:val="left" w:pos="8222"/>
        </w:tabs>
        <w:rPr>
          <w:rFonts w:ascii="Times New Roman" w:hAnsi="Times New Roman"/>
          <w:b/>
          <w:sz w:val="24"/>
          <w:szCs w:val="24"/>
        </w:rPr>
      </w:pPr>
    </w:p>
    <w:p w:rsidR="001B72E2" w:rsidRDefault="001B72E2" w:rsidP="001B72E2">
      <w:pPr>
        <w:pStyle w:val="afffff8"/>
        <w:tabs>
          <w:tab w:val="left" w:pos="8222"/>
        </w:tabs>
        <w:rPr>
          <w:rFonts w:ascii="Times New Roman" w:hAnsi="Times New Roman"/>
          <w:sz w:val="28"/>
          <w:szCs w:val="28"/>
        </w:rPr>
      </w:pPr>
      <w:r>
        <w:rPr>
          <w:rFonts w:ascii="Times New Roman" w:hAnsi="Times New Roman"/>
          <w:sz w:val="28"/>
          <w:szCs w:val="28"/>
          <w:u w:val="single"/>
        </w:rPr>
        <w:t>от.</w:t>
      </w:r>
      <w:r w:rsidR="006A41F8">
        <w:rPr>
          <w:rFonts w:ascii="Times New Roman" w:hAnsi="Times New Roman"/>
          <w:sz w:val="28"/>
          <w:szCs w:val="28"/>
          <w:u w:val="single"/>
        </w:rPr>
        <w:t xml:space="preserve">16.06.2020г. </w:t>
      </w:r>
      <w:r>
        <w:rPr>
          <w:rFonts w:ascii="Times New Roman" w:hAnsi="Times New Roman"/>
          <w:sz w:val="28"/>
          <w:szCs w:val="28"/>
        </w:rPr>
        <w:tab/>
      </w:r>
      <w:r>
        <w:rPr>
          <w:rFonts w:ascii="Times New Roman" w:hAnsi="Times New Roman"/>
          <w:sz w:val="28"/>
          <w:szCs w:val="28"/>
          <w:u w:val="single"/>
        </w:rPr>
        <w:t xml:space="preserve">        №</w:t>
      </w:r>
      <w:r w:rsidR="006A41F8">
        <w:rPr>
          <w:rFonts w:ascii="Times New Roman" w:hAnsi="Times New Roman"/>
          <w:sz w:val="28"/>
          <w:szCs w:val="28"/>
          <w:u w:val="single"/>
        </w:rPr>
        <w:t>51</w:t>
      </w:r>
    </w:p>
    <w:p w:rsidR="001B72E2" w:rsidRDefault="001B72E2" w:rsidP="001B72E2">
      <w:pPr>
        <w:pStyle w:val="afffff8"/>
        <w:tabs>
          <w:tab w:val="left" w:pos="8222"/>
        </w:tabs>
        <w:rPr>
          <w:rFonts w:ascii="Times New Roman" w:hAnsi="Times New Roman"/>
          <w:sz w:val="28"/>
          <w:szCs w:val="28"/>
        </w:rPr>
      </w:pPr>
      <w:r>
        <w:rPr>
          <w:rFonts w:ascii="Times New Roman" w:hAnsi="Times New Roman"/>
          <w:sz w:val="28"/>
          <w:szCs w:val="28"/>
        </w:rPr>
        <w:t>с.п. Покур</w:t>
      </w:r>
    </w:p>
    <w:p w:rsidR="001B72E2" w:rsidRDefault="001B72E2" w:rsidP="001B72E2">
      <w:pPr>
        <w:widowControl w:val="0"/>
        <w:tabs>
          <w:tab w:val="left" w:pos="4111"/>
        </w:tabs>
        <w:autoSpaceDE w:val="0"/>
        <w:autoSpaceDN w:val="0"/>
        <w:ind w:right="5102"/>
        <w:rPr>
          <w:sz w:val="16"/>
          <w:szCs w:val="16"/>
        </w:rPr>
      </w:pPr>
    </w:p>
    <w:p w:rsidR="001B72E2" w:rsidRPr="0052792E" w:rsidRDefault="001B72E2" w:rsidP="001B72E2">
      <w:pPr>
        <w:tabs>
          <w:tab w:val="left" w:pos="5387"/>
          <w:tab w:val="left" w:pos="5670"/>
          <w:tab w:val="left" w:pos="5812"/>
          <w:tab w:val="left" w:pos="6521"/>
        </w:tabs>
        <w:autoSpaceDE w:val="0"/>
        <w:autoSpaceDN w:val="0"/>
        <w:adjustRightInd w:val="0"/>
        <w:ind w:right="5385"/>
        <w:jc w:val="both"/>
        <w:rPr>
          <w:bCs/>
        </w:rPr>
      </w:pPr>
      <w:r w:rsidRPr="00AA2B6F">
        <w:rPr>
          <w:bCs/>
        </w:rPr>
        <w:t xml:space="preserve">Об утверждении </w:t>
      </w:r>
      <w:r w:rsidRPr="00AA2B6F">
        <w:rPr>
          <w:bCs/>
          <w:color w:val="000000"/>
        </w:rPr>
        <w:t>муниципальной</w:t>
      </w:r>
      <w:r w:rsidRPr="00AA2B6F">
        <w:rPr>
          <w:bCs/>
        </w:rPr>
        <w:t xml:space="preserve"> программы </w:t>
      </w:r>
      <w:r w:rsidRPr="0052792E">
        <w:rPr>
          <w:bCs/>
        </w:rPr>
        <w:t xml:space="preserve"> </w:t>
      </w:r>
      <w:r w:rsidRPr="00693FD8">
        <w:t>«</w:t>
      </w:r>
      <w:r>
        <w:t>Безопасность жизн</w:t>
      </w:r>
      <w:r>
        <w:t>е</w:t>
      </w:r>
      <w:r>
        <w:t>деятельности сельском поселении Покур</w:t>
      </w:r>
      <w:r w:rsidRPr="00693FD8">
        <w:t>»</w:t>
      </w:r>
    </w:p>
    <w:p w:rsidR="001B72E2" w:rsidRPr="00BC6560" w:rsidRDefault="001B72E2" w:rsidP="001B72E2">
      <w:pPr>
        <w:widowControl w:val="0"/>
        <w:autoSpaceDE w:val="0"/>
        <w:autoSpaceDN w:val="0"/>
        <w:adjustRightInd w:val="0"/>
        <w:jc w:val="both"/>
        <w:rPr>
          <w:bCs/>
        </w:rPr>
      </w:pPr>
    </w:p>
    <w:p w:rsidR="001B72E2" w:rsidRPr="00206751" w:rsidRDefault="001B72E2" w:rsidP="001B72E2">
      <w:pPr>
        <w:autoSpaceDE w:val="0"/>
        <w:autoSpaceDN w:val="0"/>
        <w:adjustRightInd w:val="0"/>
        <w:ind w:firstLine="709"/>
        <w:jc w:val="both"/>
      </w:pPr>
      <w:proofErr w:type="gramStart"/>
      <w:r w:rsidRPr="00EE1C4C">
        <w:rPr>
          <w:color w:val="000000"/>
        </w:rPr>
        <w:t xml:space="preserve">В соответствии со </w:t>
      </w:r>
      <w:hyperlink r:id="rId9" w:history="1">
        <w:r w:rsidRPr="00EE1C4C">
          <w:rPr>
            <w:rStyle w:val="af9"/>
            <w:color w:val="000000"/>
          </w:rPr>
          <w:t>статьей 179</w:t>
        </w:r>
      </w:hyperlink>
      <w:r w:rsidRPr="00EE1C4C">
        <w:rPr>
          <w:color w:val="000000"/>
        </w:rPr>
        <w:t xml:space="preserve"> Бюджетного кодекса Российской Федер</w:t>
      </w:r>
      <w:r w:rsidRPr="00EE1C4C">
        <w:rPr>
          <w:color w:val="000000"/>
        </w:rPr>
        <w:t>а</w:t>
      </w:r>
      <w:r w:rsidRPr="00EE1C4C">
        <w:rPr>
          <w:color w:val="000000"/>
        </w:rPr>
        <w:t>ции,</w:t>
      </w:r>
      <w:r w:rsidRPr="00EE1C4C">
        <w:t xml:space="preserve"> постановлением администрации </w:t>
      </w:r>
      <w:r>
        <w:t xml:space="preserve">сельского поселения Покур </w:t>
      </w:r>
      <w:r w:rsidRPr="00EE1C4C">
        <w:t xml:space="preserve">от </w:t>
      </w:r>
      <w:r>
        <w:t>29.10</w:t>
      </w:r>
      <w:r w:rsidRPr="00EE1C4C">
        <w:t xml:space="preserve">.2018 № </w:t>
      </w:r>
      <w:r>
        <w:t xml:space="preserve">107 «О модельной муниципальной </w:t>
      </w:r>
      <w:r w:rsidRPr="00206751">
        <w:t xml:space="preserve">программе </w:t>
      </w:r>
      <w:r>
        <w:t>сельского поселения Покур</w:t>
      </w:r>
      <w:r w:rsidRPr="00206751">
        <w:t xml:space="preserve">, порядке принятия решения о разработке муниципальных программ </w:t>
      </w:r>
      <w:r>
        <w:t>сельского поселения Покур</w:t>
      </w:r>
      <w:r w:rsidRPr="00206751">
        <w:t xml:space="preserve">, их формирования, утверждения и реализации и </w:t>
      </w:r>
      <w:r w:rsidRPr="00206751">
        <w:rPr>
          <w:rFonts w:eastAsia="Calibri"/>
          <w:bCs/>
          <w:lang w:eastAsia="en-US"/>
        </w:rPr>
        <w:t>плане мер</w:t>
      </w:r>
      <w:r w:rsidRPr="00206751">
        <w:rPr>
          <w:rFonts w:eastAsia="Calibri"/>
          <w:bCs/>
          <w:lang w:eastAsia="en-US"/>
        </w:rPr>
        <w:t>о</w:t>
      </w:r>
      <w:r w:rsidRPr="00206751">
        <w:rPr>
          <w:rFonts w:eastAsia="Calibri"/>
          <w:bCs/>
          <w:lang w:eastAsia="en-US"/>
        </w:rPr>
        <w:t xml:space="preserve">приятий по обеспечению разработки, утверждению муниципальных программ </w:t>
      </w:r>
      <w:r>
        <w:rPr>
          <w:rFonts w:eastAsia="Calibri"/>
          <w:bCs/>
          <w:lang w:eastAsia="en-US"/>
        </w:rPr>
        <w:t xml:space="preserve">сельского поселения Покур </w:t>
      </w:r>
      <w:r w:rsidRPr="00206751">
        <w:rPr>
          <w:rFonts w:eastAsia="Calibri"/>
          <w:bCs/>
          <w:lang w:eastAsia="en-US"/>
        </w:rPr>
        <w:t xml:space="preserve">в </w:t>
      </w:r>
      <w:r w:rsidRPr="00206751">
        <w:rPr>
          <w:bCs/>
        </w:rPr>
        <w:t xml:space="preserve"> </w:t>
      </w:r>
      <w:r w:rsidRPr="00206751">
        <w:rPr>
          <w:rFonts w:eastAsia="Calibri"/>
          <w:bCs/>
          <w:lang w:eastAsia="en-US"/>
        </w:rPr>
        <w:t>соответствии с национальными целями разв</w:t>
      </w:r>
      <w:r w:rsidRPr="00206751">
        <w:rPr>
          <w:rFonts w:eastAsia="Calibri"/>
          <w:bCs/>
          <w:lang w:eastAsia="en-US"/>
        </w:rPr>
        <w:t>и</w:t>
      </w:r>
      <w:r w:rsidRPr="00206751">
        <w:rPr>
          <w:rFonts w:eastAsia="Calibri"/>
          <w:bCs/>
          <w:lang w:eastAsia="en-US"/>
        </w:rPr>
        <w:t>тия</w:t>
      </w:r>
      <w:r>
        <w:rPr>
          <w:rFonts w:eastAsia="Calibri"/>
          <w:bCs/>
          <w:lang w:eastAsia="en-US"/>
        </w:rPr>
        <w:t>»:</w:t>
      </w:r>
      <w:proofErr w:type="gramEnd"/>
    </w:p>
    <w:p w:rsidR="001B72E2" w:rsidRDefault="001B72E2" w:rsidP="001B72E2">
      <w:pPr>
        <w:ind w:firstLine="709"/>
        <w:jc w:val="both"/>
      </w:pPr>
    </w:p>
    <w:p w:rsidR="00EB4176" w:rsidRDefault="001B72E2" w:rsidP="00EB4176">
      <w:pPr>
        <w:pStyle w:val="af1"/>
        <w:ind w:firstLine="709"/>
        <w:jc w:val="both"/>
      </w:pPr>
      <w:r>
        <w:t>1.</w:t>
      </w:r>
      <w:r w:rsidRPr="00AA2B6F">
        <w:t xml:space="preserve">Утвердить </w:t>
      </w:r>
      <w:r w:rsidRPr="00AA2B6F">
        <w:rPr>
          <w:bCs/>
          <w:color w:val="000000"/>
        </w:rPr>
        <w:t xml:space="preserve">муниципальную </w:t>
      </w:r>
      <w:r>
        <w:rPr>
          <w:bCs/>
        </w:rPr>
        <w:t xml:space="preserve">программу </w:t>
      </w:r>
      <w:r w:rsidRPr="00693FD8">
        <w:t>«</w:t>
      </w:r>
      <w:r>
        <w:t>Безопасность жизнедеятел</w:t>
      </w:r>
      <w:r w:rsidR="00F05A77">
        <w:t>ь</w:t>
      </w:r>
      <w:r w:rsidR="00F05A77">
        <w:t>ности в сельском поселении Покур</w:t>
      </w:r>
      <w:r w:rsidRPr="00693FD8">
        <w:t>»</w:t>
      </w:r>
      <w:r>
        <w:t xml:space="preserve"> </w:t>
      </w:r>
      <w:r w:rsidRPr="00AA2B6F">
        <w:rPr>
          <w:bCs/>
        </w:rPr>
        <w:t>согласно приложению.</w:t>
      </w:r>
      <w:r w:rsidR="00EB4176" w:rsidRPr="00EB4176">
        <w:t xml:space="preserve"> </w:t>
      </w:r>
    </w:p>
    <w:p w:rsidR="001B72E2" w:rsidRPr="00AD146F" w:rsidRDefault="00EB4176" w:rsidP="00E21451">
      <w:pPr>
        <w:pStyle w:val="af1"/>
        <w:ind w:firstLine="709"/>
        <w:jc w:val="both"/>
        <w:rPr>
          <w:bCs/>
        </w:rPr>
      </w:pPr>
      <w:r>
        <w:t>2.</w:t>
      </w:r>
      <w:r w:rsidR="00E21451">
        <w:rPr>
          <w:bCs/>
        </w:rPr>
        <w:t xml:space="preserve"> П</w:t>
      </w:r>
      <w:r w:rsidRPr="00EB4176">
        <w:rPr>
          <w:bCs/>
        </w:rPr>
        <w:t>остановления администрации поселе</w:t>
      </w:r>
      <w:r w:rsidR="00E21451">
        <w:rPr>
          <w:bCs/>
        </w:rPr>
        <w:t xml:space="preserve">ния </w:t>
      </w:r>
      <w:r>
        <w:rPr>
          <w:bCs/>
        </w:rPr>
        <w:t>от 12.12.2018 г. № 134</w:t>
      </w:r>
      <w:r w:rsidRPr="00EB4176">
        <w:rPr>
          <w:bCs/>
        </w:rPr>
        <w:t xml:space="preserve"> «Об утверждении муниципальной программы ««Профилактика терроризма и эк</w:t>
      </w:r>
      <w:r w:rsidRPr="00EB4176">
        <w:rPr>
          <w:bCs/>
        </w:rPr>
        <w:t>с</w:t>
      </w:r>
      <w:r w:rsidRPr="00EB4176">
        <w:rPr>
          <w:bCs/>
        </w:rPr>
        <w:t>тремизма на территории сельского поселен</w:t>
      </w:r>
      <w:r>
        <w:rPr>
          <w:bCs/>
        </w:rPr>
        <w:t>ия Покур»</w:t>
      </w:r>
      <w:r w:rsidR="00E21451" w:rsidRPr="00E21451">
        <w:rPr>
          <w:bCs/>
        </w:rPr>
        <w:t xml:space="preserve"> </w:t>
      </w:r>
      <w:r w:rsidR="00E21451">
        <w:rPr>
          <w:bCs/>
        </w:rPr>
        <w:t>признать утратившим силу с 01.07.2020г.</w:t>
      </w:r>
    </w:p>
    <w:p w:rsidR="001B72E2" w:rsidRDefault="001B72E2" w:rsidP="001B72E2">
      <w:pPr>
        <w:tabs>
          <w:tab w:val="left" w:pos="3969"/>
        </w:tabs>
        <w:autoSpaceDE w:val="0"/>
        <w:autoSpaceDN w:val="0"/>
        <w:adjustRightInd w:val="0"/>
        <w:ind w:firstLine="709"/>
        <w:jc w:val="both"/>
      </w:pPr>
    </w:p>
    <w:p w:rsidR="001B72E2" w:rsidRDefault="00EB4176" w:rsidP="001B72E2">
      <w:pPr>
        <w:tabs>
          <w:tab w:val="left" w:pos="3969"/>
        </w:tabs>
        <w:autoSpaceDE w:val="0"/>
        <w:autoSpaceDN w:val="0"/>
        <w:adjustRightInd w:val="0"/>
        <w:ind w:firstLine="709"/>
        <w:jc w:val="both"/>
      </w:pPr>
      <w:r>
        <w:t>3</w:t>
      </w:r>
      <w:r w:rsidR="001B72E2" w:rsidRPr="00C86A97">
        <w:t>. Настоящее постановление опубликовать и разместить на официальном сайте админи</w:t>
      </w:r>
      <w:r w:rsidR="001B72E2">
        <w:t xml:space="preserve">страции сельского поселения </w:t>
      </w:r>
      <w:r w:rsidR="001B72E2" w:rsidRPr="0085416C">
        <w:t>Покур (</w:t>
      </w:r>
      <w:hyperlink r:id="rId10" w:history="1">
        <w:r w:rsidR="001B72E2" w:rsidRPr="00D16708">
          <w:rPr>
            <w:rStyle w:val="af9"/>
          </w:rPr>
          <w:t>http://apokur.ru/</w:t>
        </w:r>
      </w:hyperlink>
      <w:r w:rsidR="001B72E2" w:rsidRPr="0085416C">
        <w:t>).</w:t>
      </w:r>
    </w:p>
    <w:p w:rsidR="001B72E2" w:rsidRDefault="001B72E2" w:rsidP="001B72E2">
      <w:pPr>
        <w:pStyle w:val="afffff3"/>
        <w:autoSpaceDE w:val="0"/>
        <w:autoSpaceDN w:val="0"/>
        <w:adjustRightInd w:val="0"/>
        <w:spacing w:line="240" w:lineRule="auto"/>
        <w:ind w:left="0" w:firstLine="708"/>
        <w:rPr>
          <w:sz w:val="28"/>
          <w:szCs w:val="28"/>
        </w:rPr>
      </w:pPr>
    </w:p>
    <w:p w:rsidR="001B72E2" w:rsidRPr="00875D3D" w:rsidRDefault="00EB4176" w:rsidP="001B72E2">
      <w:pPr>
        <w:pStyle w:val="afffff3"/>
        <w:autoSpaceDE w:val="0"/>
        <w:autoSpaceDN w:val="0"/>
        <w:adjustRightInd w:val="0"/>
        <w:spacing w:line="240" w:lineRule="auto"/>
        <w:ind w:left="0" w:firstLine="708"/>
        <w:rPr>
          <w:bCs/>
          <w:color w:val="000000"/>
          <w:sz w:val="28"/>
          <w:szCs w:val="28"/>
          <w:lang w:eastAsia="ru-RU"/>
        </w:rPr>
      </w:pPr>
      <w:r>
        <w:rPr>
          <w:sz w:val="28"/>
          <w:szCs w:val="28"/>
        </w:rPr>
        <w:t>4</w:t>
      </w:r>
      <w:r w:rsidR="001B72E2" w:rsidRPr="00875D3D">
        <w:rPr>
          <w:sz w:val="28"/>
          <w:szCs w:val="28"/>
        </w:rPr>
        <w:t xml:space="preserve">. </w:t>
      </w:r>
      <w:r w:rsidR="001B72E2" w:rsidRPr="00875D3D">
        <w:rPr>
          <w:bCs/>
          <w:color w:val="000000"/>
          <w:sz w:val="28"/>
          <w:szCs w:val="28"/>
          <w:lang w:eastAsia="ru-RU"/>
        </w:rPr>
        <w:t>Постановление</w:t>
      </w:r>
      <w:r w:rsidR="00B241FA">
        <w:rPr>
          <w:bCs/>
          <w:color w:val="000000"/>
          <w:sz w:val="28"/>
          <w:szCs w:val="28"/>
          <w:lang w:eastAsia="ru-RU"/>
        </w:rPr>
        <w:t xml:space="preserve"> вступает в силу с 1 июля</w:t>
      </w:r>
      <w:r w:rsidR="001B72E2">
        <w:rPr>
          <w:bCs/>
          <w:color w:val="000000"/>
          <w:sz w:val="28"/>
          <w:szCs w:val="28"/>
          <w:lang w:eastAsia="ru-RU"/>
        </w:rPr>
        <w:t xml:space="preserve"> 2020</w:t>
      </w:r>
      <w:r w:rsidR="001B72E2" w:rsidRPr="00875D3D">
        <w:rPr>
          <w:bCs/>
          <w:color w:val="000000"/>
          <w:sz w:val="28"/>
          <w:szCs w:val="28"/>
          <w:lang w:eastAsia="ru-RU"/>
        </w:rPr>
        <w:t xml:space="preserve"> года.</w:t>
      </w:r>
    </w:p>
    <w:p w:rsidR="001B72E2" w:rsidRDefault="001B72E2" w:rsidP="001B72E2">
      <w:pPr>
        <w:widowControl w:val="0"/>
        <w:tabs>
          <w:tab w:val="left" w:pos="1134"/>
        </w:tabs>
        <w:jc w:val="both"/>
      </w:pPr>
      <w:r w:rsidRPr="00875D3D">
        <w:t xml:space="preserve">           </w:t>
      </w:r>
    </w:p>
    <w:p w:rsidR="001B72E2" w:rsidRDefault="00EB4176" w:rsidP="001B72E2">
      <w:pPr>
        <w:widowControl w:val="0"/>
        <w:tabs>
          <w:tab w:val="left" w:pos="1134"/>
        </w:tabs>
        <w:jc w:val="both"/>
      </w:pPr>
      <w:r>
        <w:t xml:space="preserve">          5</w:t>
      </w:r>
      <w:r w:rsidR="001B72E2" w:rsidRPr="00875D3D">
        <w:t xml:space="preserve">. Контроль за выполнением настоящего </w:t>
      </w:r>
      <w:r w:rsidR="001B72E2">
        <w:t>постановления оставляю за с</w:t>
      </w:r>
      <w:r w:rsidR="001B72E2">
        <w:t>о</w:t>
      </w:r>
      <w:r w:rsidR="001B72E2">
        <w:t>бой.</w:t>
      </w:r>
    </w:p>
    <w:p w:rsidR="001B72E2" w:rsidRDefault="001B72E2" w:rsidP="001B72E2">
      <w:pPr>
        <w:widowControl w:val="0"/>
        <w:tabs>
          <w:tab w:val="left" w:pos="1134"/>
        </w:tabs>
        <w:jc w:val="both"/>
      </w:pPr>
    </w:p>
    <w:p w:rsidR="001B72E2" w:rsidRDefault="001B72E2" w:rsidP="001B72E2">
      <w:pPr>
        <w:widowControl w:val="0"/>
        <w:tabs>
          <w:tab w:val="left" w:pos="1134"/>
        </w:tabs>
        <w:jc w:val="both"/>
      </w:pPr>
    </w:p>
    <w:p w:rsidR="001B72E2" w:rsidRDefault="001B72E2" w:rsidP="001B72E2">
      <w:pPr>
        <w:widowControl w:val="0"/>
        <w:tabs>
          <w:tab w:val="left" w:pos="1134"/>
        </w:tabs>
        <w:jc w:val="both"/>
      </w:pPr>
    </w:p>
    <w:p w:rsidR="001B72E2" w:rsidRPr="00875D3D" w:rsidRDefault="001B72E2" w:rsidP="001B72E2">
      <w:pPr>
        <w:widowControl w:val="0"/>
        <w:tabs>
          <w:tab w:val="left" w:pos="1134"/>
        </w:tabs>
        <w:jc w:val="both"/>
      </w:pPr>
    </w:p>
    <w:p w:rsidR="001B72E2" w:rsidRDefault="001B72E2" w:rsidP="001B72E2">
      <w:pPr>
        <w:pStyle w:val="a0"/>
        <w:rPr>
          <w:szCs w:val="28"/>
        </w:rPr>
      </w:pPr>
      <w:r w:rsidRPr="00875D3D">
        <w:rPr>
          <w:szCs w:val="28"/>
        </w:rPr>
        <w:t xml:space="preserve"> </w:t>
      </w:r>
      <w:r>
        <w:rPr>
          <w:szCs w:val="28"/>
        </w:rPr>
        <w:t xml:space="preserve">Исполняющий обязанности </w:t>
      </w:r>
    </w:p>
    <w:p w:rsidR="00FF2AA4" w:rsidRPr="006A41F8" w:rsidRDefault="001B72E2" w:rsidP="006A41F8">
      <w:pPr>
        <w:pStyle w:val="a0"/>
        <w:rPr>
          <w:szCs w:val="28"/>
        </w:rPr>
      </w:pPr>
      <w:r>
        <w:rPr>
          <w:szCs w:val="28"/>
        </w:rPr>
        <w:t>главы</w:t>
      </w:r>
      <w:r w:rsidRPr="00875D3D">
        <w:rPr>
          <w:szCs w:val="28"/>
        </w:rPr>
        <w:t xml:space="preserve"> сельского поселения </w:t>
      </w:r>
      <w:r>
        <w:rPr>
          <w:szCs w:val="28"/>
        </w:rPr>
        <w:t>Покур</w:t>
      </w:r>
      <w:r w:rsidRPr="00875D3D">
        <w:rPr>
          <w:szCs w:val="28"/>
        </w:rPr>
        <w:t xml:space="preserve"> </w:t>
      </w:r>
      <w:r>
        <w:rPr>
          <w:szCs w:val="28"/>
        </w:rPr>
        <w:t xml:space="preserve">                             </w:t>
      </w:r>
      <w:r w:rsidRPr="00875D3D">
        <w:rPr>
          <w:szCs w:val="28"/>
        </w:rPr>
        <w:t xml:space="preserve">     </w:t>
      </w:r>
      <w:r>
        <w:rPr>
          <w:szCs w:val="28"/>
        </w:rPr>
        <w:t xml:space="preserve">                  Ю.Г. Созонюк </w:t>
      </w:r>
    </w:p>
    <w:p w:rsidR="004E7C45" w:rsidRPr="004E7C45" w:rsidRDefault="0024683F" w:rsidP="004E7C45">
      <w:pPr>
        <w:tabs>
          <w:tab w:val="left" w:pos="315"/>
        </w:tabs>
        <w:autoSpaceDE w:val="0"/>
        <w:autoSpaceDN w:val="0"/>
        <w:adjustRightInd w:val="0"/>
        <w:ind w:left="5103"/>
        <w:jc w:val="both"/>
        <w:rPr>
          <w:color w:val="000000"/>
        </w:rPr>
      </w:pPr>
      <w:r>
        <w:rPr>
          <w:color w:val="000000"/>
        </w:rPr>
        <w:lastRenderedPageBreak/>
        <w:t>Пр</w:t>
      </w:r>
      <w:r w:rsidR="004E7C45" w:rsidRPr="004E7C45">
        <w:rPr>
          <w:color w:val="000000"/>
        </w:rPr>
        <w:t xml:space="preserve">иложение к постановлению </w:t>
      </w:r>
    </w:p>
    <w:p w:rsidR="004E7C45" w:rsidRPr="004E7C45" w:rsidRDefault="004E7C45" w:rsidP="004E7C45">
      <w:pPr>
        <w:tabs>
          <w:tab w:val="left" w:pos="315"/>
        </w:tabs>
        <w:autoSpaceDE w:val="0"/>
        <w:autoSpaceDN w:val="0"/>
        <w:adjustRightInd w:val="0"/>
        <w:ind w:left="5103"/>
        <w:jc w:val="both"/>
        <w:rPr>
          <w:color w:val="000000"/>
        </w:rPr>
      </w:pPr>
      <w:r w:rsidRPr="004E7C45">
        <w:rPr>
          <w:color w:val="000000"/>
        </w:rPr>
        <w:t xml:space="preserve">администрации </w:t>
      </w:r>
      <w:r w:rsidR="0035383A">
        <w:rPr>
          <w:color w:val="000000"/>
        </w:rPr>
        <w:t>поселения</w:t>
      </w:r>
    </w:p>
    <w:p w:rsidR="006A41F8" w:rsidRDefault="006A41F8" w:rsidP="006A41F8">
      <w:pPr>
        <w:widowControl w:val="0"/>
        <w:autoSpaceDE w:val="0"/>
        <w:autoSpaceDN w:val="0"/>
        <w:ind w:left="4395" w:firstLine="708"/>
      </w:pPr>
      <w:r>
        <w:t>от 16.06.2020г. №51</w:t>
      </w:r>
    </w:p>
    <w:p w:rsidR="004E7C45" w:rsidRPr="004E7C45" w:rsidRDefault="001C050A" w:rsidP="007E5151">
      <w:pPr>
        <w:tabs>
          <w:tab w:val="left" w:pos="315"/>
        </w:tabs>
        <w:autoSpaceDE w:val="0"/>
        <w:autoSpaceDN w:val="0"/>
        <w:adjustRightInd w:val="0"/>
        <w:ind w:left="5103"/>
        <w:jc w:val="both"/>
        <w:rPr>
          <w:color w:val="000000"/>
        </w:rPr>
      </w:pPr>
      <w:r>
        <w:rPr>
          <w:color w:val="000000"/>
        </w:rPr>
        <w:t xml:space="preserve"> </w:t>
      </w:r>
      <w:r w:rsidR="00C61F52">
        <w:rPr>
          <w:color w:val="000000"/>
        </w:rPr>
        <w:t xml:space="preserve"> </w:t>
      </w:r>
    </w:p>
    <w:p w:rsidR="004E7C45" w:rsidRPr="004E7C45" w:rsidRDefault="004E7C45" w:rsidP="004E7C45">
      <w:pPr>
        <w:tabs>
          <w:tab w:val="left" w:pos="2280"/>
          <w:tab w:val="left" w:pos="8160"/>
        </w:tabs>
        <w:rPr>
          <w:color w:val="000000"/>
        </w:rPr>
      </w:pPr>
    </w:p>
    <w:p w:rsidR="004E7C45" w:rsidRPr="004E7C45" w:rsidRDefault="004E7C45" w:rsidP="004E7C45">
      <w:pPr>
        <w:tabs>
          <w:tab w:val="left" w:pos="8160"/>
        </w:tabs>
        <w:jc w:val="center"/>
        <w:rPr>
          <w:b/>
          <w:color w:val="000000"/>
        </w:rPr>
      </w:pPr>
      <w:r w:rsidRPr="004E7C45">
        <w:rPr>
          <w:b/>
          <w:color w:val="000000"/>
        </w:rPr>
        <w:t xml:space="preserve">Паспорт </w:t>
      </w:r>
      <w:r w:rsidRPr="004E7C45">
        <w:rPr>
          <w:b/>
          <w:bCs/>
          <w:color w:val="000000"/>
        </w:rPr>
        <w:t>муниципальной</w:t>
      </w:r>
      <w:r w:rsidRPr="004E7C45">
        <w:rPr>
          <w:b/>
          <w:color w:val="000000"/>
        </w:rPr>
        <w:t xml:space="preserve"> программы</w:t>
      </w:r>
    </w:p>
    <w:p w:rsidR="00EB63C7" w:rsidRDefault="00251F7F" w:rsidP="00CF3AE5">
      <w:pPr>
        <w:ind w:left="34"/>
        <w:jc w:val="center"/>
        <w:rPr>
          <w:b/>
        </w:rPr>
      </w:pPr>
      <w:r w:rsidRPr="00251F7F">
        <w:rPr>
          <w:b/>
        </w:rPr>
        <w:t>«</w:t>
      </w:r>
      <w:r w:rsidR="002507BB" w:rsidRPr="002507BB">
        <w:rPr>
          <w:b/>
        </w:rPr>
        <w:t xml:space="preserve">Безопасность жизнедеятельности в </w:t>
      </w:r>
      <w:r w:rsidR="0035383A">
        <w:rPr>
          <w:b/>
        </w:rPr>
        <w:t xml:space="preserve">сельском поселении </w:t>
      </w:r>
      <w:r w:rsidR="003446A9">
        <w:rPr>
          <w:b/>
        </w:rPr>
        <w:t>Покур</w:t>
      </w:r>
      <w:r w:rsidRPr="00251F7F">
        <w:rPr>
          <w:b/>
        </w:rPr>
        <w:t>»</w:t>
      </w:r>
    </w:p>
    <w:p w:rsidR="004E7C45" w:rsidRPr="004E7C45" w:rsidRDefault="00251F7F" w:rsidP="008A37E2">
      <w:pPr>
        <w:ind w:left="34"/>
        <w:jc w:val="center"/>
        <w:rPr>
          <w:b/>
          <w:color w:val="000000"/>
        </w:rPr>
      </w:pPr>
      <w:r>
        <w:t xml:space="preserve"> </w:t>
      </w:r>
      <w:r w:rsidR="004E7C45" w:rsidRPr="004E7C45">
        <w:rPr>
          <w:b/>
          <w:color w:val="000000"/>
        </w:rPr>
        <w:t>(далее – муниципальная программа)</w:t>
      </w:r>
    </w:p>
    <w:p w:rsidR="004E7C45" w:rsidRPr="004E7C45" w:rsidRDefault="004E7C45" w:rsidP="004E7C45">
      <w:pPr>
        <w:tabs>
          <w:tab w:val="left" w:pos="8160"/>
        </w:tabs>
        <w:jc w:val="center"/>
        <w:rPr>
          <w:b/>
          <w:color w:val="00000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662"/>
      </w:tblGrid>
      <w:tr w:rsidR="004E7C45" w:rsidRPr="00487AD1" w:rsidTr="00487AD1">
        <w:tc>
          <w:tcPr>
            <w:tcW w:w="3227" w:type="dxa"/>
            <w:hideMark/>
          </w:tcPr>
          <w:p w:rsidR="004E7C45" w:rsidRPr="00487AD1" w:rsidRDefault="004E7C45" w:rsidP="004E7C45">
            <w:pPr>
              <w:tabs>
                <w:tab w:val="left" w:pos="8160"/>
              </w:tabs>
              <w:jc w:val="both"/>
              <w:rPr>
                <w:color w:val="000000"/>
              </w:rPr>
            </w:pPr>
            <w:r w:rsidRPr="00487AD1">
              <w:rPr>
                <w:color w:val="000000"/>
              </w:rPr>
              <w:t>Наименование муниц</w:t>
            </w:r>
            <w:r w:rsidRPr="00487AD1">
              <w:rPr>
                <w:color w:val="000000"/>
              </w:rPr>
              <w:t>и</w:t>
            </w:r>
            <w:r w:rsidRPr="00487AD1">
              <w:rPr>
                <w:color w:val="000000"/>
              </w:rPr>
              <w:t>пальной программы</w:t>
            </w:r>
          </w:p>
        </w:tc>
        <w:tc>
          <w:tcPr>
            <w:tcW w:w="6662" w:type="dxa"/>
          </w:tcPr>
          <w:p w:rsidR="004E7C45" w:rsidRPr="00487AD1" w:rsidRDefault="002507BB" w:rsidP="0035383A">
            <w:pPr>
              <w:ind w:left="34"/>
              <w:jc w:val="both"/>
              <w:rPr>
                <w:color w:val="000000"/>
              </w:rPr>
            </w:pPr>
            <w:r>
              <w:t xml:space="preserve">Безопасность жизнедеятельности в </w:t>
            </w:r>
            <w:r w:rsidR="0035383A">
              <w:t>сельском посел</w:t>
            </w:r>
            <w:r w:rsidR="0035383A">
              <w:t>е</w:t>
            </w:r>
            <w:r w:rsidR="0035383A">
              <w:t xml:space="preserve">нии </w:t>
            </w:r>
            <w:r w:rsidR="003446A9">
              <w:t>Покур</w:t>
            </w:r>
          </w:p>
        </w:tc>
      </w:tr>
      <w:tr w:rsidR="004E7C45" w:rsidRPr="00487AD1" w:rsidTr="00487AD1">
        <w:tc>
          <w:tcPr>
            <w:tcW w:w="3227" w:type="dxa"/>
          </w:tcPr>
          <w:p w:rsidR="00487AD1" w:rsidRPr="00487AD1" w:rsidRDefault="004E7C45" w:rsidP="004E7C45">
            <w:pPr>
              <w:tabs>
                <w:tab w:val="left" w:pos="8160"/>
              </w:tabs>
              <w:jc w:val="both"/>
              <w:rPr>
                <w:color w:val="000000"/>
              </w:rPr>
            </w:pPr>
            <w:r w:rsidRPr="00487AD1">
              <w:rPr>
                <w:color w:val="000000"/>
              </w:rPr>
              <w:t>Ответственный испо</w:t>
            </w:r>
            <w:r w:rsidRPr="00487AD1">
              <w:rPr>
                <w:color w:val="000000"/>
              </w:rPr>
              <w:t>л</w:t>
            </w:r>
            <w:r w:rsidRPr="00487AD1">
              <w:rPr>
                <w:color w:val="000000"/>
              </w:rPr>
              <w:t>нитель муниципальной программы</w:t>
            </w:r>
          </w:p>
        </w:tc>
        <w:tc>
          <w:tcPr>
            <w:tcW w:w="6662" w:type="dxa"/>
            <w:hideMark/>
          </w:tcPr>
          <w:p w:rsidR="0013787A" w:rsidRPr="0013787A" w:rsidRDefault="0013787A" w:rsidP="0013787A">
            <w:pPr>
              <w:jc w:val="both"/>
              <w:rPr>
                <w:rFonts w:ascii="Times New Roman CYR" w:hAnsi="Times New Roman CYR" w:cs="Times New Roman CYR"/>
                <w:highlight w:val="white"/>
              </w:rPr>
            </w:pPr>
            <w:r w:rsidRPr="0013787A">
              <w:rPr>
                <w:rFonts w:ascii="Times New Roman CYR" w:hAnsi="Times New Roman CYR" w:cs="Times New Roman CYR"/>
                <w:highlight w:val="white"/>
              </w:rPr>
              <w:t>ответственный исполнитель:</w:t>
            </w:r>
          </w:p>
          <w:p w:rsidR="0013787A" w:rsidRPr="0013787A" w:rsidRDefault="0013787A" w:rsidP="0013787A">
            <w:pPr>
              <w:jc w:val="both"/>
              <w:rPr>
                <w:rFonts w:ascii="Times New Roman CYR" w:hAnsi="Times New Roman CYR" w:cs="Times New Roman CYR"/>
                <w:highlight w:val="white"/>
              </w:rPr>
            </w:pPr>
            <w:r w:rsidRPr="0013787A">
              <w:rPr>
                <w:rFonts w:ascii="Times New Roman CYR" w:hAnsi="Times New Roman CYR" w:cs="Times New Roman CYR"/>
                <w:highlight w:val="white"/>
              </w:rPr>
              <w:t>Служба работы с населением</w:t>
            </w:r>
          </w:p>
          <w:p w:rsidR="004E7C45" w:rsidRPr="00487AD1" w:rsidRDefault="004E7C45" w:rsidP="007236F3">
            <w:pPr>
              <w:tabs>
                <w:tab w:val="left" w:pos="8160"/>
              </w:tabs>
              <w:ind w:left="34"/>
              <w:jc w:val="both"/>
              <w:rPr>
                <w:color w:val="000000"/>
              </w:rPr>
            </w:pPr>
          </w:p>
        </w:tc>
      </w:tr>
      <w:tr w:rsidR="004E7C45" w:rsidRPr="00487AD1" w:rsidTr="00487AD1">
        <w:tc>
          <w:tcPr>
            <w:tcW w:w="3227" w:type="dxa"/>
          </w:tcPr>
          <w:p w:rsidR="004E7C45" w:rsidRPr="00487AD1" w:rsidRDefault="004E7C45" w:rsidP="004E7C45">
            <w:pPr>
              <w:tabs>
                <w:tab w:val="left" w:pos="8160"/>
              </w:tabs>
              <w:jc w:val="both"/>
              <w:rPr>
                <w:color w:val="000000"/>
              </w:rPr>
            </w:pPr>
            <w:r w:rsidRPr="00487AD1">
              <w:rPr>
                <w:color w:val="000000"/>
              </w:rPr>
              <w:t>Соисполнители муниц</w:t>
            </w:r>
            <w:r w:rsidRPr="00487AD1">
              <w:rPr>
                <w:color w:val="000000"/>
              </w:rPr>
              <w:t>и</w:t>
            </w:r>
            <w:r w:rsidRPr="00487AD1">
              <w:rPr>
                <w:color w:val="000000"/>
              </w:rPr>
              <w:t>пальной программы</w:t>
            </w:r>
          </w:p>
        </w:tc>
        <w:tc>
          <w:tcPr>
            <w:tcW w:w="6662" w:type="dxa"/>
          </w:tcPr>
          <w:p w:rsidR="00D13CC0" w:rsidRDefault="0035383A" w:rsidP="00D13CC0">
            <w:pPr>
              <w:jc w:val="both"/>
            </w:pPr>
            <w:r>
              <w:t>нет</w:t>
            </w:r>
          </w:p>
          <w:p w:rsidR="004E7C45" w:rsidRPr="009404E2" w:rsidRDefault="004E7C45" w:rsidP="00487AD1">
            <w:pPr>
              <w:tabs>
                <w:tab w:val="left" w:pos="8160"/>
              </w:tabs>
              <w:ind w:left="34"/>
              <w:jc w:val="both"/>
              <w:rPr>
                <w:color w:val="000000"/>
              </w:rPr>
            </w:pPr>
          </w:p>
        </w:tc>
      </w:tr>
      <w:tr w:rsidR="00BF73F1" w:rsidRPr="00487AD1" w:rsidTr="00487AD1">
        <w:trPr>
          <w:trHeight w:val="2094"/>
        </w:trPr>
        <w:tc>
          <w:tcPr>
            <w:tcW w:w="3227" w:type="dxa"/>
            <w:hideMark/>
          </w:tcPr>
          <w:p w:rsidR="00BF73F1" w:rsidRPr="00487AD1" w:rsidRDefault="00BF73F1" w:rsidP="004E7C45">
            <w:pPr>
              <w:tabs>
                <w:tab w:val="left" w:pos="8160"/>
              </w:tabs>
              <w:jc w:val="both"/>
              <w:rPr>
                <w:color w:val="000000"/>
              </w:rPr>
            </w:pPr>
            <w:r w:rsidRPr="00487AD1">
              <w:rPr>
                <w:color w:val="000000"/>
              </w:rPr>
              <w:t>Цел</w:t>
            </w:r>
            <w:r w:rsidR="00EB63C7">
              <w:rPr>
                <w:color w:val="000000"/>
              </w:rPr>
              <w:t>и</w:t>
            </w:r>
            <w:r w:rsidRPr="00487AD1">
              <w:rPr>
                <w:color w:val="000000"/>
              </w:rPr>
              <w:t xml:space="preserve"> муниципальной  программы</w:t>
            </w:r>
          </w:p>
          <w:p w:rsidR="00BF73F1" w:rsidRPr="00487AD1" w:rsidRDefault="00BF73F1" w:rsidP="004E7C45">
            <w:pPr>
              <w:tabs>
                <w:tab w:val="left" w:pos="8160"/>
              </w:tabs>
              <w:jc w:val="both"/>
              <w:rPr>
                <w:color w:val="000000"/>
              </w:rPr>
            </w:pPr>
          </w:p>
          <w:p w:rsidR="00BF73F1" w:rsidRPr="00487AD1" w:rsidRDefault="00BF73F1" w:rsidP="004E7C45">
            <w:pPr>
              <w:tabs>
                <w:tab w:val="left" w:pos="8160"/>
              </w:tabs>
              <w:jc w:val="both"/>
              <w:rPr>
                <w:color w:val="000000"/>
              </w:rPr>
            </w:pPr>
          </w:p>
          <w:p w:rsidR="00BF73F1" w:rsidRPr="00487AD1" w:rsidRDefault="00BF73F1" w:rsidP="004E7C45">
            <w:pPr>
              <w:tabs>
                <w:tab w:val="left" w:pos="8160"/>
              </w:tabs>
              <w:jc w:val="both"/>
              <w:rPr>
                <w:color w:val="000000"/>
              </w:rPr>
            </w:pPr>
          </w:p>
          <w:p w:rsidR="00BF73F1" w:rsidRPr="00487AD1" w:rsidRDefault="00BF73F1" w:rsidP="004E7C45">
            <w:pPr>
              <w:tabs>
                <w:tab w:val="left" w:pos="8160"/>
              </w:tabs>
              <w:jc w:val="both"/>
              <w:rPr>
                <w:color w:val="000000"/>
              </w:rPr>
            </w:pPr>
          </w:p>
          <w:p w:rsidR="00BF73F1" w:rsidRPr="00487AD1" w:rsidRDefault="00BF73F1" w:rsidP="008A37E2">
            <w:pPr>
              <w:tabs>
                <w:tab w:val="left" w:pos="8160"/>
              </w:tabs>
              <w:jc w:val="both"/>
              <w:rPr>
                <w:color w:val="000000"/>
              </w:rPr>
            </w:pPr>
          </w:p>
        </w:tc>
        <w:tc>
          <w:tcPr>
            <w:tcW w:w="6662" w:type="dxa"/>
          </w:tcPr>
          <w:p w:rsidR="00BF73F1" w:rsidRPr="00836554" w:rsidRDefault="00713CD5" w:rsidP="00CD04D5">
            <w:pPr>
              <w:jc w:val="both"/>
            </w:pPr>
            <w:r>
              <w:t xml:space="preserve">1. </w:t>
            </w:r>
            <w:r w:rsidR="00EB63C7">
              <w:t>П</w:t>
            </w:r>
            <w:r w:rsidR="00BF73F1" w:rsidRPr="00836554">
              <w:t xml:space="preserve">овышение уровня пожарной безопасности на территории </w:t>
            </w:r>
            <w:r w:rsidR="0035383A">
              <w:t>сельского поселения</w:t>
            </w:r>
            <w:r w:rsidR="00BF73F1" w:rsidRPr="00836554">
              <w:t>;</w:t>
            </w:r>
          </w:p>
          <w:p w:rsidR="0035383A" w:rsidRDefault="00713CD5" w:rsidP="00CD04D5">
            <w:pPr>
              <w:jc w:val="both"/>
            </w:pPr>
            <w:r>
              <w:rPr>
                <w:bCs/>
                <w:color w:val="000000"/>
              </w:rPr>
              <w:t xml:space="preserve">2. </w:t>
            </w:r>
            <w:r w:rsidR="00FB2899" w:rsidRPr="00FB2899">
              <w:rPr>
                <w:bCs/>
                <w:color w:val="000000"/>
              </w:rPr>
              <w:t xml:space="preserve">Повышение уровня </w:t>
            </w:r>
            <w:r w:rsidR="0035383A" w:rsidRPr="0035383A">
              <w:rPr>
                <w:bCs/>
                <w:color w:val="000000"/>
              </w:rPr>
              <w:t>безопасности на водных об</w:t>
            </w:r>
            <w:r w:rsidR="0035383A" w:rsidRPr="0035383A">
              <w:rPr>
                <w:bCs/>
                <w:color w:val="000000"/>
              </w:rPr>
              <w:t>ъ</w:t>
            </w:r>
            <w:r w:rsidR="0035383A" w:rsidRPr="0035383A">
              <w:rPr>
                <w:bCs/>
                <w:color w:val="000000"/>
              </w:rPr>
              <w:t xml:space="preserve">ектах на территории сельского поселения </w:t>
            </w:r>
            <w:r w:rsidR="003446A9">
              <w:rPr>
                <w:bCs/>
                <w:color w:val="000000"/>
              </w:rPr>
              <w:t>Покур</w:t>
            </w:r>
            <w:r w:rsidR="00BF73F1" w:rsidRPr="0035383A">
              <w:t>;</w:t>
            </w:r>
          </w:p>
          <w:p w:rsidR="00BF73F1" w:rsidRPr="00836554" w:rsidRDefault="00713CD5" w:rsidP="00713CD5">
            <w:pPr>
              <w:jc w:val="both"/>
            </w:pPr>
            <w:r>
              <w:t xml:space="preserve">3. </w:t>
            </w:r>
            <w:r w:rsidR="00EC124E" w:rsidRPr="00EC124E">
              <w:t>Соверше</w:t>
            </w:r>
            <w:r w:rsidR="00EC124E">
              <w:t>нствование системы профилактиче</w:t>
            </w:r>
            <w:r w:rsidR="00EC124E" w:rsidRPr="00EC124E">
              <w:t>ских мер против экстремизма и терроризма, укреплен</w:t>
            </w:r>
            <w:r w:rsidR="00EC124E">
              <w:t>ие межнационального и межконфес</w:t>
            </w:r>
            <w:r w:rsidR="00EC124E" w:rsidRPr="00EC124E">
              <w:t>сионального согл</w:t>
            </w:r>
            <w:r w:rsidR="00EC124E" w:rsidRPr="00EC124E">
              <w:t>а</w:t>
            </w:r>
            <w:r w:rsidR="00EC124E" w:rsidRPr="00EC124E">
              <w:t>сия,  пропаганда толерантного поведения к людям других национальностей и религиозных конфессий на территории сельского поселения</w:t>
            </w:r>
            <w:r w:rsidR="00C105CC">
              <w:t>.</w:t>
            </w:r>
          </w:p>
        </w:tc>
      </w:tr>
      <w:tr w:rsidR="00BF73F1" w:rsidRPr="00487AD1" w:rsidTr="00EB63C7">
        <w:trPr>
          <w:trHeight w:val="699"/>
        </w:trPr>
        <w:tc>
          <w:tcPr>
            <w:tcW w:w="3227" w:type="dxa"/>
            <w:hideMark/>
          </w:tcPr>
          <w:p w:rsidR="00BF73F1" w:rsidRPr="00487AD1" w:rsidRDefault="00BF73F1" w:rsidP="00EB63C7">
            <w:pPr>
              <w:tabs>
                <w:tab w:val="left" w:pos="8160"/>
              </w:tabs>
              <w:jc w:val="both"/>
              <w:rPr>
                <w:color w:val="000000"/>
              </w:rPr>
            </w:pPr>
            <w:r w:rsidRPr="00487AD1">
              <w:rPr>
                <w:color w:val="000000"/>
              </w:rPr>
              <w:t>Задач</w:t>
            </w:r>
            <w:r w:rsidR="00EB63C7">
              <w:rPr>
                <w:color w:val="000000"/>
              </w:rPr>
              <w:t>и</w:t>
            </w:r>
            <w:r w:rsidRPr="00487AD1">
              <w:rPr>
                <w:color w:val="000000"/>
              </w:rPr>
              <w:t xml:space="preserve"> муниципальной  программы</w:t>
            </w:r>
          </w:p>
        </w:tc>
        <w:tc>
          <w:tcPr>
            <w:tcW w:w="6662" w:type="dxa"/>
          </w:tcPr>
          <w:p w:rsidR="0021785A" w:rsidRDefault="00713CD5" w:rsidP="00713CD5">
            <w:pPr>
              <w:jc w:val="both"/>
              <w:rPr>
                <w:sz w:val="24"/>
                <w:szCs w:val="24"/>
              </w:rPr>
            </w:pPr>
            <w:r w:rsidRPr="00713CD5">
              <w:t>1</w:t>
            </w:r>
            <w:r w:rsidRPr="0021785A">
              <w:t xml:space="preserve">. </w:t>
            </w:r>
            <w:r w:rsidR="0021785A" w:rsidRPr="0021785A">
              <w:t>Создание и обеспечение условий для надлежащей противопожарной защиты</w:t>
            </w:r>
            <w:r w:rsidR="0021785A">
              <w:t>.</w:t>
            </w:r>
          </w:p>
          <w:p w:rsidR="00713CD5" w:rsidRPr="00713CD5" w:rsidRDefault="00713CD5" w:rsidP="00713CD5">
            <w:pPr>
              <w:jc w:val="both"/>
            </w:pPr>
            <w:r>
              <w:t>2</w:t>
            </w:r>
            <w:r w:rsidRPr="00713CD5">
              <w:t xml:space="preserve">. Организация защиты населения и территории </w:t>
            </w:r>
            <w:r w:rsidR="00432AF3">
              <w:t xml:space="preserve">на водных объектах </w:t>
            </w:r>
            <w:r w:rsidRPr="00713CD5">
              <w:t xml:space="preserve">сельского поселения </w:t>
            </w:r>
            <w:r w:rsidR="003446A9">
              <w:t>Покур</w:t>
            </w:r>
            <w:r w:rsidRPr="00713CD5">
              <w:t xml:space="preserve">; </w:t>
            </w:r>
          </w:p>
          <w:p w:rsidR="00BF73F1" w:rsidRPr="00BF73F1" w:rsidRDefault="00713CD5" w:rsidP="0021785A">
            <w:pPr>
              <w:jc w:val="both"/>
            </w:pPr>
            <w:r>
              <w:rPr>
                <w:color w:val="000000"/>
              </w:rPr>
              <w:t xml:space="preserve">3. </w:t>
            </w:r>
            <w:r w:rsidR="00EC124E" w:rsidRPr="00EC124E">
              <w:t>Обеспечение мер по предупреждению и профила</w:t>
            </w:r>
            <w:r w:rsidR="00EC124E" w:rsidRPr="00EC124E">
              <w:t>к</w:t>
            </w:r>
            <w:r w:rsidR="00EC124E" w:rsidRPr="00EC124E">
              <w:t>тике терроризма, экстремизма, межнациональных и межконфессиональных конфликтов</w:t>
            </w:r>
            <w:r w:rsidR="00F008A2">
              <w:rPr>
                <w:rFonts w:eastAsia="Calibri"/>
                <w:bCs/>
              </w:rPr>
              <w:t>.</w:t>
            </w:r>
          </w:p>
        </w:tc>
      </w:tr>
      <w:tr w:rsidR="00BF73F1" w:rsidRPr="00487AD1" w:rsidTr="00487AD1">
        <w:tc>
          <w:tcPr>
            <w:tcW w:w="3227" w:type="dxa"/>
          </w:tcPr>
          <w:p w:rsidR="00BF73F1" w:rsidRPr="00487AD1" w:rsidRDefault="00BF73F1" w:rsidP="004E7C45">
            <w:pPr>
              <w:tabs>
                <w:tab w:val="left" w:pos="8160"/>
              </w:tabs>
              <w:jc w:val="both"/>
              <w:rPr>
                <w:color w:val="000000"/>
              </w:rPr>
            </w:pPr>
            <w:r w:rsidRPr="00487AD1">
              <w:t>Подпрограммы или о</w:t>
            </w:r>
            <w:r w:rsidRPr="00487AD1">
              <w:t>с</w:t>
            </w:r>
            <w:r w:rsidRPr="00487AD1">
              <w:t>новные мероприятия</w:t>
            </w:r>
            <w:r w:rsidRPr="00487AD1">
              <w:rPr>
                <w:color w:val="000000"/>
              </w:rPr>
              <w:t xml:space="preserve"> </w:t>
            </w:r>
          </w:p>
        </w:tc>
        <w:tc>
          <w:tcPr>
            <w:tcW w:w="6662" w:type="dxa"/>
            <w:hideMark/>
          </w:tcPr>
          <w:p w:rsidR="00BF73F1" w:rsidRPr="007016C2" w:rsidRDefault="007016C2" w:rsidP="00AA7C02">
            <w:pPr>
              <w:jc w:val="both"/>
            </w:pPr>
            <w:r w:rsidRPr="007016C2">
              <w:t>Мероприятие 1. «</w:t>
            </w:r>
            <w:r w:rsidR="007E1B73" w:rsidRPr="007016C2">
              <w:t xml:space="preserve"> </w:t>
            </w:r>
            <w:r w:rsidR="00293134" w:rsidRPr="007016C2">
              <w:t>Обеспечение мер</w:t>
            </w:r>
            <w:r w:rsidR="007E1B73" w:rsidRPr="007016C2">
              <w:t xml:space="preserve"> пожарной бе</w:t>
            </w:r>
            <w:r w:rsidR="007E1B73" w:rsidRPr="007016C2">
              <w:t>з</w:t>
            </w:r>
            <w:r w:rsidR="007E1B73" w:rsidRPr="007016C2">
              <w:t xml:space="preserve">опасности на объектах социального назначения и жилищного фонда в сельском поселении </w:t>
            </w:r>
            <w:r w:rsidR="003446A9">
              <w:t>Покур</w:t>
            </w:r>
            <w:r w:rsidRPr="007016C2">
              <w:t>».</w:t>
            </w:r>
          </w:p>
          <w:p w:rsidR="007E1B73" w:rsidRPr="007016C2" w:rsidRDefault="007016C2" w:rsidP="00AA7C02">
            <w:pPr>
              <w:jc w:val="both"/>
              <w:rPr>
                <w:bCs/>
                <w:color w:val="000000"/>
              </w:rPr>
            </w:pPr>
            <w:r w:rsidRPr="007016C2">
              <w:t>Мероприятие 2</w:t>
            </w:r>
            <w:r w:rsidR="007E1B73" w:rsidRPr="007016C2">
              <w:t xml:space="preserve">. </w:t>
            </w:r>
            <w:r w:rsidRPr="007016C2">
              <w:t>«О</w:t>
            </w:r>
            <w:r w:rsidR="00293134" w:rsidRPr="007016C2">
              <w:rPr>
                <w:bCs/>
              </w:rPr>
              <w:t xml:space="preserve">беспечение мер </w:t>
            </w:r>
            <w:r w:rsidR="007E1B73" w:rsidRPr="007016C2">
              <w:rPr>
                <w:bCs/>
              </w:rPr>
              <w:t xml:space="preserve"> безопасности на водных объектах</w:t>
            </w:r>
            <w:r w:rsidR="007E1B73" w:rsidRPr="007016C2">
              <w:rPr>
                <w:bCs/>
                <w:color w:val="000000"/>
              </w:rPr>
              <w:t xml:space="preserve">  на территории сельского поселения </w:t>
            </w:r>
            <w:r w:rsidR="003446A9">
              <w:rPr>
                <w:bCs/>
                <w:color w:val="000000"/>
              </w:rPr>
              <w:t>Покур</w:t>
            </w:r>
            <w:r w:rsidRPr="007016C2">
              <w:rPr>
                <w:bCs/>
                <w:color w:val="000000"/>
              </w:rPr>
              <w:t>»</w:t>
            </w:r>
          </w:p>
          <w:p w:rsidR="00477E05" w:rsidRPr="00AA7C02" w:rsidRDefault="007016C2" w:rsidP="007016C2">
            <w:pPr>
              <w:jc w:val="both"/>
            </w:pPr>
            <w:r w:rsidRPr="00C46153">
              <w:rPr>
                <w:rFonts w:eastAsia="Calibri"/>
              </w:rPr>
              <w:t xml:space="preserve">Мероприятие 3. </w:t>
            </w:r>
            <w:r w:rsidR="00EC124E" w:rsidRPr="00EC124E">
              <w:t>Проведение информационно - пр</w:t>
            </w:r>
            <w:r w:rsidR="00EC124E" w:rsidRPr="00EC124E">
              <w:t>о</w:t>
            </w:r>
            <w:r w:rsidR="00EC124E" w:rsidRPr="00EC124E">
              <w:t>пагандистских мероприятий по  профилактике эк</w:t>
            </w:r>
            <w:r w:rsidR="00EC124E" w:rsidRPr="00EC124E">
              <w:t>с</w:t>
            </w:r>
            <w:r w:rsidR="00EC124E" w:rsidRPr="00EC124E">
              <w:t>тремизма и терроризма</w:t>
            </w:r>
          </w:p>
        </w:tc>
      </w:tr>
      <w:tr w:rsidR="00BF73F1" w:rsidRPr="00487AD1" w:rsidTr="00487AD1">
        <w:tc>
          <w:tcPr>
            <w:tcW w:w="3227" w:type="dxa"/>
          </w:tcPr>
          <w:p w:rsidR="00BF73F1" w:rsidRPr="00487AD1" w:rsidRDefault="00BF73F1" w:rsidP="004E7C45">
            <w:pPr>
              <w:tabs>
                <w:tab w:val="left" w:pos="8160"/>
              </w:tabs>
              <w:jc w:val="both"/>
            </w:pPr>
            <w:r w:rsidRPr="00487AD1">
              <w:t xml:space="preserve">Наименование портфеля проектов, проекта, направленных в том </w:t>
            </w:r>
            <w:r w:rsidRPr="00487AD1">
              <w:lastRenderedPageBreak/>
              <w:t>числе на реализацию в Нижневартовском ра</w:t>
            </w:r>
            <w:r w:rsidRPr="00487AD1">
              <w:t>й</w:t>
            </w:r>
            <w:r w:rsidRPr="00487AD1">
              <w:t>оне (далее – районе) национальных проектов (программ) Российской Федерации</w:t>
            </w:r>
          </w:p>
        </w:tc>
        <w:tc>
          <w:tcPr>
            <w:tcW w:w="6662" w:type="dxa"/>
            <w:hideMark/>
          </w:tcPr>
          <w:p w:rsidR="00BF73F1" w:rsidRPr="00487AD1" w:rsidRDefault="00BF73F1" w:rsidP="00EB63C7">
            <w:pPr>
              <w:ind w:left="34"/>
              <w:jc w:val="center"/>
              <w:rPr>
                <w:color w:val="000000"/>
              </w:rPr>
            </w:pPr>
            <w:r w:rsidRPr="00487AD1">
              <w:rPr>
                <w:color w:val="000000"/>
              </w:rPr>
              <w:lastRenderedPageBreak/>
              <w:t>_</w:t>
            </w:r>
          </w:p>
        </w:tc>
      </w:tr>
      <w:tr w:rsidR="00BD4F9A" w:rsidRPr="00487AD1" w:rsidTr="00487AD1">
        <w:tc>
          <w:tcPr>
            <w:tcW w:w="3227" w:type="dxa"/>
          </w:tcPr>
          <w:p w:rsidR="00BD4F9A" w:rsidRPr="00C357E0" w:rsidRDefault="00BD4F9A" w:rsidP="00877B73">
            <w:pPr>
              <w:tabs>
                <w:tab w:val="left" w:pos="8160"/>
              </w:tabs>
              <w:jc w:val="both"/>
              <w:rPr>
                <w:color w:val="000000"/>
              </w:rPr>
            </w:pPr>
            <w:r w:rsidRPr="00C357E0">
              <w:rPr>
                <w:color w:val="000000"/>
              </w:rPr>
              <w:lastRenderedPageBreak/>
              <w:t>Целевые показатели м</w:t>
            </w:r>
            <w:r w:rsidRPr="00C357E0">
              <w:rPr>
                <w:color w:val="000000"/>
              </w:rPr>
              <w:t>у</w:t>
            </w:r>
            <w:r w:rsidRPr="00C357E0">
              <w:rPr>
                <w:color w:val="000000"/>
              </w:rPr>
              <w:t xml:space="preserve">ниципальной программы </w:t>
            </w:r>
          </w:p>
          <w:p w:rsidR="00BD4F9A" w:rsidRPr="00487AD1" w:rsidRDefault="00BD4F9A" w:rsidP="00877B73">
            <w:pPr>
              <w:tabs>
                <w:tab w:val="left" w:pos="8160"/>
              </w:tabs>
              <w:rPr>
                <w:color w:val="000000"/>
              </w:rPr>
            </w:pPr>
          </w:p>
        </w:tc>
        <w:tc>
          <w:tcPr>
            <w:tcW w:w="6662" w:type="dxa"/>
            <w:hideMark/>
          </w:tcPr>
          <w:p w:rsidR="00BD4F9A" w:rsidRDefault="00BD4F9A" w:rsidP="00877B73">
            <w:pPr>
              <w:jc w:val="both"/>
            </w:pPr>
            <w:r w:rsidRPr="00DD3AF9">
              <w:t>Уровень обеспеченности населенных пунктов п</w:t>
            </w:r>
            <w:r w:rsidRPr="00DD3AF9">
              <w:t>о</w:t>
            </w:r>
            <w:r w:rsidRPr="00DD3AF9">
              <w:t>жарным инвентарем</w:t>
            </w:r>
            <w:r>
              <w:t xml:space="preserve"> и оборудованием</w:t>
            </w:r>
            <w:r w:rsidRPr="00DD3AF9">
              <w:t>, %</w:t>
            </w:r>
            <w:r>
              <w:t>, до 100%</w:t>
            </w:r>
            <w:r w:rsidRPr="00DD3AF9">
              <w:t>;</w:t>
            </w:r>
          </w:p>
          <w:p w:rsidR="00B35E41" w:rsidRDefault="00F008A2" w:rsidP="00B35E41">
            <w:pPr>
              <w:jc w:val="both"/>
            </w:pPr>
            <w:r w:rsidRPr="00DD3AF9">
              <w:t>Уровень обеспеченности населенных пунктов сист</w:t>
            </w:r>
            <w:r w:rsidRPr="00DD3AF9">
              <w:t>е</w:t>
            </w:r>
            <w:r w:rsidRPr="00DD3AF9">
              <w:t>мой оповещения,</w:t>
            </w:r>
            <w:r w:rsidRPr="00DD3AF9">
              <w:rPr>
                <w:rFonts w:eastAsia="MS Mincho"/>
              </w:rPr>
              <w:t xml:space="preserve"> %</w:t>
            </w:r>
            <w:r>
              <w:rPr>
                <w:rFonts w:eastAsia="MS Mincho"/>
              </w:rPr>
              <w:t>, до 100%</w:t>
            </w:r>
          </w:p>
          <w:p w:rsidR="00BD4F9A" w:rsidRPr="004558B9" w:rsidRDefault="00B35E41" w:rsidP="004558B9">
            <w:pPr>
              <w:jc w:val="both"/>
              <w:rPr>
                <w:rFonts w:eastAsia="MS Mincho"/>
              </w:rPr>
            </w:pPr>
            <w:r>
              <w:rPr>
                <w:rFonts w:eastAsia="MS Mincho"/>
              </w:rPr>
              <w:t>К</w:t>
            </w:r>
            <w:r w:rsidRPr="00B35E41">
              <w:rPr>
                <w:rFonts w:eastAsia="MS Mincho"/>
              </w:rPr>
              <w:t>оличество жителей поселения, принявших участие в мероприятиях, направленных на профилактику терроризма и экстремизма, пропаганд</w:t>
            </w:r>
            <w:r w:rsidR="00FB2899">
              <w:rPr>
                <w:rFonts w:eastAsia="MS Mincho"/>
              </w:rPr>
              <w:t>у толерантн</w:t>
            </w:r>
            <w:r w:rsidR="00FB2899">
              <w:rPr>
                <w:rFonts w:eastAsia="MS Mincho"/>
              </w:rPr>
              <w:t>о</w:t>
            </w:r>
            <w:r w:rsidR="00FB2899">
              <w:rPr>
                <w:rFonts w:eastAsia="MS Mincho"/>
              </w:rPr>
              <w:t>сти, укрепление меж</w:t>
            </w:r>
            <w:r w:rsidRPr="00B35E41">
              <w:rPr>
                <w:rFonts w:eastAsia="MS Mincho"/>
              </w:rPr>
              <w:t>национал</w:t>
            </w:r>
            <w:r w:rsidR="00FB2899">
              <w:rPr>
                <w:rFonts w:eastAsia="MS Mincho"/>
              </w:rPr>
              <w:t>ьного и межконфесс</w:t>
            </w:r>
            <w:r w:rsidR="00FB2899">
              <w:rPr>
                <w:rFonts w:eastAsia="MS Mincho"/>
              </w:rPr>
              <w:t>и</w:t>
            </w:r>
            <w:r w:rsidR="00FB2899">
              <w:rPr>
                <w:rFonts w:eastAsia="MS Mincho"/>
              </w:rPr>
              <w:t>онального со</w:t>
            </w:r>
            <w:r w:rsidRPr="00B35E41">
              <w:rPr>
                <w:rFonts w:eastAsia="MS Mincho"/>
              </w:rPr>
              <w:t>гласия, от 30 до 60 человек;</w:t>
            </w:r>
          </w:p>
        </w:tc>
      </w:tr>
      <w:tr w:rsidR="00BD4F9A" w:rsidRPr="00487AD1" w:rsidTr="00487AD1">
        <w:tc>
          <w:tcPr>
            <w:tcW w:w="3227" w:type="dxa"/>
          </w:tcPr>
          <w:p w:rsidR="00BD4F9A" w:rsidRPr="00487AD1" w:rsidRDefault="00BD4F9A" w:rsidP="00877B73">
            <w:pPr>
              <w:pStyle w:val="ConsPlusNormal"/>
              <w:ind w:firstLine="0"/>
              <w:jc w:val="both"/>
              <w:rPr>
                <w:rFonts w:ascii="Times New Roman" w:hAnsi="Times New Roman" w:cs="Times New Roman"/>
                <w:sz w:val="28"/>
                <w:szCs w:val="28"/>
              </w:rPr>
            </w:pPr>
            <w:r w:rsidRPr="00487AD1">
              <w:rPr>
                <w:rFonts w:ascii="Times New Roman" w:hAnsi="Times New Roman" w:cs="Times New Roman"/>
                <w:sz w:val="28"/>
                <w:szCs w:val="28"/>
              </w:rPr>
              <w:t>Сроки реализации м</w:t>
            </w:r>
            <w:r w:rsidRPr="00487AD1">
              <w:rPr>
                <w:rFonts w:ascii="Times New Roman" w:hAnsi="Times New Roman" w:cs="Times New Roman"/>
                <w:sz w:val="28"/>
                <w:szCs w:val="28"/>
              </w:rPr>
              <w:t>у</w:t>
            </w:r>
            <w:r w:rsidRPr="00487AD1">
              <w:rPr>
                <w:rFonts w:ascii="Times New Roman" w:hAnsi="Times New Roman" w:cs="Times New Roman"/>
                <w:sz w:val="28"/>
                <w:szCs w:val="28"/>
              </w:rPr>
              <w:t>ниципальной программы</w:t>
            </w:r>
          </w:p>
          <w:p w:rsidR="00BD4F9A" w:rsidRPr="006A2F36" w:rsidRDefault="00BD4F9A" w:rsidP="00877B73">
            <w:pPr>
              <w:tabs>
                <w:tab w:val="left" w:pos="8160"/>
              </w:tabs>
              <w:jc w:val="both"/>
            </w:pPr>
            <w:r w:rsidRPr="00487AD1">
              <w:t>(разрабатывается на срок от трех лет)</w:t>
            </w:r>
          </w:p>
        </w:tc>
        <w:tc>
          <w:tcPr>
            <w:tcW w:w="6662" w:type="dxa"/>
            <w:hideMark/>
          </w:tcPr>
          <w:p w:rsidR="00BD4F9A" w:rsidRPr="00487AD1" w:rsidRDefault="00BD4F9A" w:rsidP="00877B73">
            <w:pPr>
              <w:ind w:left="34"/>
              <w:jc w:val="both"/>
              <w:rPr>
                <w:color w:val="000000"/>
              </w:rPr>
            </w:pPr>
            <w:r w:rsidRPr="00487AD1">
              <w:t>20</w:t>
            </w:r>
            <w:r w:rsidR="001C050A">
              <w:t>20</w:t>
            </w:r>
            <w:r w:rsidRPr="00487AD1">
              <w:t>–202</w:t>
            </w:r>
            <w:r w:rsidR="001C050A">
              <w:t>6</w:t>
            </w:r>
            <w:r w:rsidRPr="00487AD1">
              <w:t xml:space="preserve"> годы и на период до 203</w:t>
            </w:r>
            <w:r w:rsidR="001C050A">
              <w:t>1</w:t>
            </w:r>
            <w:r w:rsidRPr="00487AD1">
              <w:t xml:space="preserve"> года</w:t>
            </w:r>
          </w:p>
          <w:p w:rsidR="00BD4F9A" w:rsidRPr="00487AD1" w:rsidRDefault="00BD4F9A" w:rsidP="00877B73">
            <w:pPr>
              <w:ind w:left="34"/>
              <w:jc w:val="both"/>
              <w:rPr>
                <w:color w:val="000000"/>
              </w:rPr>
            </w:pPr>
          </w:p>
        </w:tc>
      </w:tr>
      <w:tr w:rsidR="00BD4F9A" w:rsidRPr="00487AD1" w:rsidTr="00487AD1">
        <w:tc>
          <w:tcPr>
            <w:tcW w:w="3227" w:type="dxa"/>
            <w:hideMark/>
          </w:tcPr>
          <w:p w:rsidR="00BD4F9A" w:rsidRPr="00487AD1" w:rsidRDefault="00BD4F9A" w:rsidP="004E7C45">
            <w:pPr>
              <w:tabs>
                <w:tab w:val="left" w:pos="8160"/>
              </w:tabs>
              <w:jc w:val="both"/>
              <w:rPr>
                <w:color w:val="000000"/>
              </w:rPr>
            </w:pPr>
            <w:r w:rsidRPr="00487AD1">
              <w:t>Параметры финансового обеспечения муниц</w:t>
            </w:r>
            <w:r w:rsidRPr="00487AD1">
              <w:t>и</w:t>
            </w:r>
            <w:r w:rsidRPr="00487AD1">
              <w:t>пальной программы</w:t>
            </w:r>
          </w:p>
        </w:tc>
        <w:tc>
          <w:tcPr>
            <w:tcW w:w="6662" w:type="dxa"/>
          </w:tcPr>
          <w:p w:rsidR="00BD4F9A" w:rsidRPr="00601315" w:rsidRDefault="00BD4F9A" w:rsidP="005401B2">
            <w:pPr>
              <w:jc w:val="both"/>
              <w:rPr>
                <w:color w:val="000000"/>
              </w:rPr>
            </w:pPr>
            <w:r w:rsidRPr="00601315">
              <w:rPr>
                <w:color w:val="000000"/>
              </w:rPr>
              <w:t>общий объем финансирования муниципальной пр</w:t>
            </w:r>
            <w:r w:rsidRPr="00601315">
              <w:rPr>
                <w:color w:val="000000"/>
              </w:rPr>
              <w:t>о</w:t>
            </w:r>
            <w:r w:rsidRPr="00601315">
              <w:rPr>
                <w:color w:val="000000"/>
              </w:rPr>
              <w:t xml:space="preserve">граммы составляет </w:t>
            </w:r>
            <w:r w:rsidRPr="00601315">
              <w:rPr>
                <w:bCs/>
                <w:color w:val="000000"/>
              </w:rPr>
              <w:t xml:space="preserve">в сумме в </w:t>
            </w:r>
            <w:r w:rsidR="004D704E">
              <w:rPr>
                <w:color w:val="000000"/>
              </w:rPr>
              <w:t>7</w:t>
            </w:r>
            <w:r w:rsidR="003446A9">
              <w:rPr>
                <w:color w:val="000000"/>
              </w:rPr>
              <w:t>5,0</w:t>
            </w:r>
            <w:r w:rsidRPr="00601315">
              <w:rPr>
                <w:color w:val="000000"/>
              </w:rPr>
              <w:t xml:space="preserve"> тыс. рублей, в том числе за счет средств местного бюджета – </w:t>
            </w:r>
            <w:r w:rsidR="004D704E">
              <w:rPr>
                <w:bCs/>
              </w:rPr>
              <w:t>7</w:t>
            </w:r>
            <w:r w:rsidR="003446A9">
              <w:rPr>
                <w:bCs/>
              </w:rPr>
              <w:t>5,0</w:t>
            </w:r>
            <w:r w:rsidRPr="00601315">
              <w:rPr>
                <w:bCs/>
              </w:rPr>
              <w:t xml:space="preserve"> </w:t>
            </w:r>
            <w:r w:rsidRPr="00601315">
              <w:rPr>
                <w:color w:val="000000"/>
              </w:rPr>
              <w:t xml:space="preserve">тыс. рублей, в том числе: </w:t>
            </w:r>
          </w:p>
          <w:p w:rsidR="00BD4F9A" w:rsidRPr="00601315" w:rsidRDefault="00BD4F9A" w:rsidP="005401B2">
            <w:pPr>
              <w:jc w:val="both"/>
              <w:rPr>
                <w:color w:val="000000"/>
              </w:rPr>
            </w:pPr>
            <w:r w:rsidRPr="00601315">
              <w:rPr>
                <w:color w:val="000000"/>
              </w:rPr>
              <w:t>20</w:t>
            </w:r>
            <w:r w:rsidR="001C050A">
              <w:rPr>
                <w:color w:val="000000"/>
              </w:rPr>
              <w:t>20</w:t>
            </w:r>
            <w:r w:rsidRPr="00601315">
              <w:rPr>
                <w:color w:val="000000"/>
              </w:rPr>
              <w:t xml:space="preserve"> год – </w:t>
            </w:r>
            <w:r w:rsidR="00154A99">
              <w:rPr>
                <w:color w:val="000000"/>
              </w:rPr>
              <w:t>65,0</w:t>
            </w:r>
            <w:r w:rsidRPr="00601315">
              <w:rPr>
                <w:color w:val="000000"/>
              </w:rPr>
              <w:t xml:space="preserve"> тыс. рублей;</w:t>
            </w:r>
          </w:p>
          <w:p w:rsidR="00BD4F9A" w:rsidRPr="00601315" w:rsidRDefault="00BD4F9A" w:rsidP="005401B2">
            <w:pPr>
              <w:jc w:val="both"/>
              <w:rPr>
                <w:color w:val="000000"/>
              </w:rPr>
            </w:pPr>
            <w:r w:rsidRPr="00601315">
              <w:rPr>
                <w:color w:val="000000"/>
              </w:rPr>
              <w:t>202</w:t>
            </w:r>
            <w:r w:rsidR="001C050A">
              <w:rPr>
                <w:color w:val="000000"/>
              </w:rPr>
              <w:t>1</w:t>
            </w:r>
            <w:r w:rsidRPr="00601315">
              <w:rPr>
                <w:color w:val="000000"/>
              </w:rPr>
              <w:t xml:space="preserve"> год – </w:t>
            </w:r>
            <w:r w:rsidR="00154A99">
              <w:rPr>
                <w:color w:val="000000"/>
              </w:rPr>
              <w:t>5,0</w:t>
            </w:r>
            <w:r w:rsidRPr="00601315">
              <w:rPr>
                <w:color w:val="000000"/>
              </w:rPr>
              <w:t xml:space="preserve"> тыс. рублей; </w:t>
            </w:r>
          </w:p>
          <w:p w:rsidR="00BD4F9A" w:rsidRPr="00601315" w:rsidRDefault="00BD4F9A" w:rsidP="005401B2">
            <w:pPr>
              <w:jc w:val="both"/>
              <w:rPr>
                <w:color w:val="000000"/>
              </w:rPr>
            </w:pPr>
            <w:r w:rsidRPr="00601315">
              <w:rPr>
                <w:color w:val="000000"/>
              </w:rPr>
              <w:t>202</w:t>
            </w:r>
            <w:r w:rsidR="001C050A">
              <w:rPr>
                <w:color w:val="000000"/>
              </w:rPr>
              <w:t>2</w:t>
            </w:r>
            <w:r w:rsidRPr="00601315">
              <w:rPr>
                <w:color w:val="000000"/>
              </w:rPr>
              <w:t xml:space="preserve"> год – </w:t>
            </w:r>
            <w:r w:rsidR="00154A99">
              <w:rPr>
                <w:color w:val="000000"/>
              </w:rPr>
              <w:t>5</w:t>
            </w:r>
            <w:r w:rsidR="004D704E">
              <w:rPr>
                <w:color w:val="000000"/>
              </w:rPr>
              <w:t>,0</w:t>
            </w:r>
            <w:r w:rsidRPr="00601315">
              <w:rPr>
                <w:color w:val="000000"/>
              </w:rPr>
              <w:t xml:space="preserve"> тыс. рублей;</w:t>
            </w:r>
          </w:p>
          <w:p w:rsidR="00BD4F9A" w:rsidRPr="00601315" w:rsidRDefault="00BD4F9A" w:rsidP="005401B2">
            <w:pPr>
              <w:jc w:val="both"/>
              <w:rPr>
                <w:color w:val="000000"/>
              </w:rPr>
            </w:pPr>
            <w:r w:rsidRPr="00601315">
              <w:rPr>
                <w:color w:val="000000"/>
              </w:rPr>
              <w:t>202</w:t>
            </w:r>
            <w:r w:rsidR="001C050A">
              <w:rPr>
                <w:color w:val="000000"/>
              </w:rPr>
              <w:t xml:space="preserve">3 </w:t>
            </w:r>
            <w:r w:rsidRPr="00601315">
              <w:rPr>
                <w:color w:val="000000"/>
              </w:rPr>
              <w:t xml:space="preserve">год – </w:t>
            </w:r>
            <w:r w:rsidR="00F008A2" w:rsidRPr="00601315">
              <w:rPr>
                <w:color w:val="000000"/>
              </w:rPr>
              <w:t xml:space="preserve">0,0 </w:t>
            </w:r>
            <w:r w:rsidRPr="00601315">
              <w:rPr>
                <w:color w:val="000000"/>
              </w:rPr>
              <w:t>тыс. рублей;</w:t>
            </w:r>
          </w:p>
          <w:p w:rsidR="00BD4F9A" w:rsidRPr="00601315" w:rsidRDefault="00BD4F9A" w:rsidP="005401B2">
            <w:pPr>
              <w:jc w:val="both"/>
              <w:rPr>
                <w:color w:val="000000"/>
              </w:rPr>
            </w:pPr>
            <w:r w:rsidRPr="00601315">
              <w:rPr>
                <w:color w:val="000000"/>
              </w:rPr>
              <w:t>202</w:t>
            </w:r>
            <w:r w:rsidR="001C050A">
              <w:rPr>
                <w:color w:val="000000"/>
              </w:rPr>
              <w:t>4</w:t>
            </w:r>
            <w:r w:rsidRPr="00601315">
              <w:rPr>
                <w:color w:val="000000"/>
              </w:rPr>
              <w:t xml:space="preserve"> год – </w:t>
            </w:r>
            <w:r w:rsidR="00F008A2" w:rsidRPr="00601315">
              <w:rPr>
                <w:color w:val="000000"/>
              </w:rPr>
              <w:t>0,0</w:t>
            </w:r>
            <w:r w:rsidRPr="00601315">
              <w:rPr>
                <w:color w:val="000000"/>
              </w:rPr>
              <w:t xml:space="preserve"> тыс. рублей;</w:t>
            </w:r>
          </w:p>
          <w:p w:rsidR="00BD4F9A" w:rsidRPr="00601315" w:rsidRDefault="00BD4F9A" w:rsidP="005401B2">
            <w:pPr>
              <w:jc w:val="both"/>
              <w:rPr>
                <w:color w:val="000000"/>
              </w:rPr>
            </w:pPr>
            <w:r w:rsidRPr="00601315">
              <w:rPr>
                <w:color w:val="000000"/>
              </w:rPr>
              <w:t>202</w:t>
            </w:r>
            <w:r w:rsidR="001C050A">
              <w:rPr>
                <w:color w:val="000000"/>
              </w:rPr>
              <w:t>5</w:t>
            </w:r>
            <w:r w:rsidRPr="00601315">
              <w:rPr>
                <w:color w:val="000000"/>
              </w:rPr>
              <w:t xml:space="preserve"> год – </w:t>
            </w:r>
            <w:r w:rsidR="00F008A2" w:rsidRPr="00601315">
              <w:rPr>
                <w:color w:val="000000"/>
              </w:rPr>
              <w:t xml:space="preserve">0,0 </w:t>
            </w:r>
            <w:r w:rsidRPr="00601315">
              <w:rPr>
                <w:color w:val="000000"/>
              </w:rPr>
              <w:t>тыс. рублей;</w:t>
            </w:r>
          </w:p>
          <w:p w:rsidR="00BD4F9A" w:rsidRPr="00601315" w:rsidRDefault="00BD4F9A" w:rsidP="005401B2">
            <w:pPr>
              <w:jc w:val="both"/>
              <w:rPr>
                <w:color w:val="000000"/>
              </w:rPr>
            </w:pPr>
            <w:r w:rsidRPr="00601315">
              <w:rPr>
                <w:color w:val="000000"/>
              </w:rPr>
              <w:t>202</w:t>
            </w:r>
            <w:r w:rsidR="001C050A">
              <w:rPr>
                <w:color w:val="000000"/>
              </w:rPr>
              <w:t>6</w:t>
            </w:r>
            <w:r w:rsidRPr="00601315">
              <w:rPr>
                <w:color w:val="000000"/>
              </w:rPr>
              <w:t xml:space="preserve"> год – </w:t>
            </w:r>
            <w:r w:rsidR="00F008A2" w:rsidRPr="00601315">
              <w:rPr>
                <w:color w:val="000000"/>
              </w:rPr>
              <w:t xml:space="preserve">0,0 </w:t>
            </w:r>
            <w:r w:rsidRPr="00601315">
              <w:rPr>
                <w:color w:val="000000"/>
              </w:rPr>
              <w:t xml:space="preserve"> тыс. рублей;</w:t>
            </w:r>
          </w:p>
          <w:p w:rsidR="00BD4F9A" w:rsidRPr="00487AD1" w:rsidRDefault="00BD4F9A" w:rsidP="001C050A">
            <w:pPr>
              <w:jc w:val="both"/>
              <w:rPr>
                <w:color w:val="000000"/>
              </w:rPr>
            </w:pPr>
            <w:r w:rsidRPr="00601315">
              <w:rPr>
                <w:color w:val="000000"/>
              </w:rPr>
              <w:t>202</w:t>
            </w:r>
            <w:r w:rsidR="001C050A">
              <w:rPr>
                <w:color w:val="000000"/>
              </w:rPr>
              <w:t>7</w:t>
            </w:r>
            <w:r w:rsidRPr="00601315">
              <w:rPr>
                <w:color w:val="000000"/>
              </w:rPr>
              <w:t>–203</w:t>
            </w:r>
            <w:r w:rsidR="001C050A">
              <w:rPr>
                <w:color w:val="000000"/>
              </w:rPr>
              <w:t>1</w:t>
            </w:r>
            <w:r w:rsidRPr="00601315">
              <w:rPr>
                <w:color w:val="000000"/>
              </w:rPr>
              <w:t xml:space="preserve"> годы – </w:t>
            </w:r>
            <w:r w:rsidR="00F008A2" w:rsidRPr="00601315">
              <w:rPr>
                <w:color w:val="000000"/>
              </w:rPr>
              <w:t>0,0</w:t>
            </w:r>
            <w:r w:rsidRPr="00601315">
              <w:rPr>
                <w:color w:val="000000"/>
              </w:rPr>
              <w:t xml:space="preserve"> тыс. рублей;</w:t>
            </w:r>
          </w:p>
        </w:tc>
      </w:tr>
      <w:tr w:rsidR="00BD4F9A" w:rsidRPr="00487AD1" w:rsidTr="00487AD1">
        <w:tc>
          <w:tcPr>
            <w:tcW w:w="3227" w:type="dxa"/>
            <w:hideMark/>
          </w:tcPr>
          <w:p w:rsidR="00BD4F9A" w:rsidRPr="00487AD1" w:rsidRDefault="00BD4F9A" w:rsidP="004E7C45">
            <w:pPr>
              <w:tabs>
                <w:tab w:val="left" w:pos="8160"/>
              </w:tabs>
              <w:jc w:val="both"/>
              <w:rPr>
                <w:color w:val="000000"/>
              </w:rPr>
            </w:pPr>
            <w:r w:rsidRPr="00487AD1">
              <w:t>Параметры финансового обеспечения портфеля проектов, проекта, направленных в том числе на реализацию в районе национальных проектов (программ) Российской Федерации, реализуемых в составе муниципальной пр</w:t>
            </w:r>
            <w:r w:rsidRPr="00487AD1">
              <w:t>о</w:t>
            </w:r>
            <w:r w:rsidRPr="00487AD1">
              <w:t>граммы</w:t>
            </w:r>
          </w:p>
        </w:tc>
        <w:tc>
          <w:tcPr>
            <w:tcW w:w="6662" w:type="dxa"/>
          </w:tcPr>
          <w:p w:rsidR="00BD4F9A" w:rsidRPr="00487AD1" w:rsidRDefault="00BD4F9A" w:rsidP="00EB63C7">
            <w:pPr>
              <w:jc w:val="center"/>
              <w:rPr>
                <w:color w:val="000000"/>
              </w:rPr>
            </w:pPr>
            <w:r w:rsidRPr="00487AD1">
              <w:rPr>
                <w:color w:val="000000"/>
              </w:rPr>
              <w:t>_</w:t>
            </w:r>
          </w:p>
        </w:tc>
      </w:tr>
    </w:tbl>
    <w:p w:rsidR="00FF2AA4" w:rsidRDefault="00FF2AA4" w:rsidP="006A41F8">
      <w:pPr>
        <w:widowControl w:val="0"/>
        <w:autoSpaceDE w:val="0"/>
        <w:autoSpaceDN w:val="0"/>
      </w:pPr>
    </w:p>
    <w:p w:rsidR="00FF2AA4" w:rsidRDefault="00FF2AA4" w:rsidP="008F07D2">
      <w:pPr>
        <w:widowControl w:val="0"/>
        <w:autoSpaceDE w:val="0"/>
        <w:autoSpaceDN w:val="0"/>
        <w:ind w:firstLine="709"/>
        <w:jc w:val="center"/>
      </w:pPr>
    </w:p>
    <w:p w:rsidR="00F008A2" w:rsidRDefault="00F008A2" w:rsidP="008F07D2">
      <w:pPr>
        <w:widowControl w:val="0"/>
        <w:autoSpaceDE w:val="0"/>
        <w:autoSpaceDN w:val="0"/>
        <w:ind w:firstLine="709"/>
        <w:jc w:val="center"/>
      </w:pPr>
    </w:p>
    <w:p w:rsidR="008F07D2" w:rsidRPr="00432AF3" w:rsidRDefault="008F07D2" w:rsidP="008F07D2">
      <w:pPr>
        <w:widowControl w:val="0"/>
        <w:autoSpaceDE w:val="0"/>
        <w:autoSpaceDN w:val="0"/>
        <w:ind w:firstLine="709"/>
        <w:jc w:val="center"/>
        <w:rPr>
          <w:b/>
        </w:rPr>
      </w:pPr>
      <w:r w:rsidRPr="00432AF3">
        <w:rPr>
          <w:b/>
        </w:rPr>
        <w:lastRenderedPageBreak/>
        <w:t>Раздел 1. «О стимулировании инвестиционной и инновационной де</w:t>
      </w:r>
      <w:r w:rsidRPr="00432AF3">
        <w:rPr>
          <w:b/>
        </w:rPr>
        <w:t>я</w:t>
      </w:r>
      <w:r w:rsidRPr="00432AF3">
        <w:rPr>
          <w:b/>
        </w:rPr>
        <w:t>тельности, развитие конкуренции и негосударственного сектора эконом</w:t>
      </w:r>
      <w:r w:rsidRPr="00432AF3">
        <w:rPr>
          <w:b/>
        </w:rPr>
        <w:t>и</w:t>
      </w:r>
      <w:r w:rsidRPr="00432AF3">
        <w:rPr>
          <w:b/>
        </w:rPr>
        <w:t>ки»</w:t>
      </w:r>
    </w:p>
    <w:p w:rsidR="008F07D2" w:rsidRDefault="008F07D2" w:rsidP="008F07D2">
      <w:pPr>
        <w:widowControl w:val="0"/>
        <w:autoSpaceDE w:val="0"/>
        <w:autoSpaceDN w:val="0"/>
        <w:ind w:firstLine="709"/>
        <w:jc w:val="both"/>
      </w:pPr>
    </w:p>
    <w:p w:rsidR="008F07D2" w:rsidRDefault="008F07D2" w:rsidP="008F07D2">
      <w:pPr>
        <w:widowControl w:val="0"/>
        <w:autoSpaceDE w:val="0"/>
        <w:autoSpaceDN w:val="0"/>
        <w:ind w:firstLine="709"/>
        <w:jc w:val="center"/>
      </w:pPr>
      <w:r w:rsidRPr="004E09EA">
        <w:t>1.1. «Формирование благоприятной деловой среды».</w:t>
      </w:r>
    </w:p>
    <w:p w:rsidR="008F07D2" w:rsidRPr="00601315" w:rsidRDefault="008F07D2" w:rsidP="00601315">
      <w:pPr>
        <w:pStyle w:val="ConsPlusNormal"/>
        <w:ind w:firstLine="540"/>
        <w:jc w:val="both"/>
        <w:rPr>
          <w:rFonts w:ascii="Times New Roman" w:hAnsi="Times New Roman" w:cs="Times New Roman"/>
          <w:sz w:val="28"/>
          <w:szCs w:val="28"/>
        </w:rPr>
      </w:pPr>
      <w:r w:rsidRPr="00E55ECC">
        <w:rPr>
          <w:rFonts w:ascii="Times New Roman" w:hAnsi="Times New Roman" w:cs="Times New Roman"/>
          <w:sz w:val="28"/>
          <w:szCs w:val="28"/>
        </w:rPr>
        <w:t>Мероприятия, реализуемые в рамках муниципальной программы, не направлены на регулирование отношений в сфере предпринимательской де</w:t>
      </w:r>
      <w:r w:rsidRPr="00E55ECC">
        <w:rPr>
          <w:rFonts w:ascii="Times New Roman" w:hAnsi="Times New Roman" w:cs="Times New Roman"/>
          <w:sz w:val="28"/>
          <w:szCs w:val="28"/>
        </w:rPr>
        <w:t>я</w:t>
      </w:r>
      <w:r w:rsidRPr="00E55ECC">
        <w:rPr>
          <w:rFonts w:ascii="Times New Roman" w:hAnsi="Times New Roman" w:cs="Times New Roman"/>
          <w:sz w:val="28"/>
          <w:szCs w:val="28"/>
        </w:rPr>
        <w:t>тельности.</w:t>
      </w:r>
    </w:p>
    <w:p w:rsidR="008F07D2" w:rsidRPr="004E09EA" w:rsidRDefault="008F07D2" w:rsidP="008F07D2">
      <w:pPr>
        <w:widowControl w:val="0"/>
        <w:autoSpaceDE w:val="0"/>
        <w:autoSpaceDN w:val="0"/>
        <w:ind w:firstLine="709"/>
        <w:jc w:val="center"/>
      </w:pPr>
      <w:r w:rsidRPr="004E09EA">
        <w:t>1.2. «Инвестиционные проекты».</w:t>
      </w:r>
    </w:p>
    <w:p w:rsidR="008F07D2" w:rsidRDefault="008F07D2" w:rsidP="00601315">
      <w:pPr>
        <w:pStyle w:val="ConsPlusNormal"/>
        <w:ind w:firstLine="540"/>
        <w:jc w:val="both"/>
        <w:rPr>
          <w:rFonts w:ascii="Times New Roman" w:hAnsi="Times New Roman" w:cs="Times New Roman"/>
          <w:sz w:val="28"/>
          <w:szCs w:val="28"/>
        </w:rPr>
      </w:pPr>
      <w:r w:rsidRPr="00E55ECC">
        <w:rPr>
          <w:rFonts w:ascii="Times New Roman" w:hAnsi="Times New Roman" w:cs="Times New Roman"/>
          <w:sz w:val="28"/>
          <w:szCs w:val="28"/>
        </w:rPr>
        <w:t>Мероприятия, в рамках муниципальной программы, не предусматривают реализацию инвестиционных проектов.</w:t>
      </w:r>
    </w:p>
    <w:p w:rsidR="00601315" w:rsidRPr="00BC6560" w:rsidRDefault="00601315" w:rsidP="00601315">
      <w:pPr>
        <w:pStyle w:val="ConsPlusNormal"/>
        <w:ind w:firstLine="540"/>
        <w:jc w:val="both"/>
        <w:rPr>
          <w:rFonts w:ascii="Times New Roman" w:hAnsi="Times New Roman" w:cs="Times New Roman"/>
          <w:sz w:val="28"/>
          <w:szCs w:val="28"/>
        </w:rPr>
      </w:pPr>
    </w:p>
    <w:p w:rsidR="008F07D2" w:rsidRPr="004E09EA" w:rsidRDefault="00280D22" w:rsidP="00280D22">
      <w:pPr>
        <w:widowControl w:val="0"/>
        <w:autoSpaceDE w:val="0"/>
        <w:autoSpaceDN w:val="0"/>
        <w:ind w:firstLine="709"/>
      </w:pPr>
      <w:r>
        <w:t xml:space="preserve">                                    </w:t>
      </w:r>
      <w:r w:rsidR="008F07D2" w:rsidRPr="004E09EA">
        <w:t>1.3. «Развитие конкуренции».</w:t>
      </w:r>
    </w:p>
    <w:p w:rsidR="008F07D2" w:rsidRPr="00BC6560" w:rsidRDefault="008F07D2" w:rsidP="008F07D2">
      <w:pPr>
        <w:pStyle w:val="ConsPlusNormal"/>
        <w:ind w:firstLine="540"/>
        <w:jc w:val="both"/>
        <w:rPr>
          <w:rFonts w:ascii="Times New Roman" w:hAnsi="Times New Roman" w:cs="Times New Roman"/>
          <w:sz w:val="28"/>
          <w:szCs w:val="28"/>
        </w:rPr>
      </w:pPr>
      <w:r w:rsidRPr="00BC6560">
        <w:rPr>
          <w:rFonts w:ascii="Times New Roman" w:hAnsi="Times New Roman" w:cs="Times New Roman"/>
          <w:sz w:val="28"/>
          <w:szCs w:val="28"/>
        </w:rPr>
        <w:t xml:space="preserve">Реализация отдельных мероприятий </w:t>
      </w:r>
      <w:r>
        <w:rPr>
          <w:rFonts w:ascii="Times New Roman" w:hAnsi="Times New Roman" w:cs="Times New Roman"/>
          <w:sz w:val="28"/>
          <w:szCs w:val="28"/>
        </w:rPr>
        <w:t xml:space="preserve">муниципальной </w:t>
      </w:r>
      <w:r w:rsidRPr="00BC6560">
        <w:rPr>
          <w:rFonts w:ascii="Times New Roman" w:hAnsi="Times New Roman" w:cs="Times New Roman"/>
          <w:sz w:val="28"/>
          <w:szCs w:val="28"/>
        </w:rPr>
        <w:t xml:space="preserve"> программы ос</w:t>
      </w:r>
      <w:r w:rsidRPr="00BC6560">
        <w:rPr>
          <w:rFonts w:ascii="Times New Roman" w:hAnsi="Times New Roman" w:cs="Times New Roman"/>
          <w:sz w:val="28"/>
          <w:szCs w:val="28"/>
        </w:rPr>
        <w:t>у</w:t>
      </w:r>
      <w:r w:rsidRPr="00BC6560">
        <w:rPr>
          <w:rFonts w:ascii="Times New Roman" w:hAnsi="Times New Roman" w:cs="Times New Roman"/>
          <w:sz w:val="28"/>
          <w:szCs w:val="28"/>
        </w:rPr>
        <w:t xml:space="preserve">ществляется в соответствии с Федеральным </w:t>
      </w:r>
      <w:hyperlink r:id="rId11" w:history="1">
        <w:r w:rsidRPr="00BC6560">
          <w:rPr>
            <w:rFonts w:ascii="Times New Roman" w:hAnsi="Times New Roman" w:cs="Times New Roman"/>
            <w:sz w:val="28"/>
            <w:szCs w:val="28"/>
          </w:rPr>
          <w:t>законом</w:t>
        </w:r>
      </w:hyperlink>
      <w:r w:rsidRPr="00BC6560">
        <w:rPr>
          <w:rFonts w:ascii="Times New Roman" w:hAnsi="Times New Roman" w:cs="Times New Roman"/>
          <w:sz w:val="28"/>
          <w:szCs w:val="28"/>
        </w:rPr>
        <w:t xml:space="preserve"> от 5 апреля 2013 года </w:t>
      </w:r>
      <w:r>
        <w:rPr>
          <w:rFonts w:ascii="Times New Roman" w:hAnsi="Times New Roman" w:cs="Times New Roman"/>
          <w:sz w:val="28"/>
          <w:szCs w:val="28"/>
        </w:rPr>
        <w:t>№</w:t>
      </w:r>
      <w:r w:rsidRPr="00BC6560">
        <w:rPr>
          <w:rFonts w:ascii="Times New Roman" w:hAnsi="Times New Roman" w:cs="Times New Roman"/>
          <w:sz w:val="28"/>
          <w:szCs w:val="28"/>
        </w:rPr>
        <w:t xml:space="preserve"> 44-ФЗ «О контрактной системе в сфере закупок товаров, работ, услуг для обе</w:t>
      </w:r>
      <w:r w:rsidRPr="00BC6560">
        <w:rPr>
          <w:rFonts w:ascii="Times New Roman" w:hAnsi="Times New Roman" w:cs="Times New Roman"/>
          <w:sz w:val="28"/>
          <w:szCs w:val="28"/>
        </w:rPr>
        <w:t>с</w:t>
      </w:r>
      <w:r w:rsidRPr="00BC6560">
        <w:rPr>
          <w:rFonts w:ascii="Times New Roman" w:hAnsi="Times New Roman" w:cs="Times New Roman"/>
          <w:sz w:val="28"/>
          <w:szCs w:val="28"/>
        </w:rPr>
        <w:t>печения государственных и муниципальных нужд».</w:t>
      </w:r>
    </w:p>
    <w:p w:rsidR="008F07D2" w:rsidRDefault="008F07D2" w:rsidP="008F07D2">
      <w:pPr>
        <w:widowControl w:val="0"/>
        <w:autoSpaceDE w:val="0"/>
        <w:autoSpaceDN w:val="0"/>
        <w:ind w:firstLine="709"/>
        <w:jc w:val="both"/>
      </w:pPr>
    </w:p>
    <w:p w:rsidR="008F07D2" w:rsidRPr="00432AF3" w:rsidRDefault="008F07D2" w:rsidP="008F07D2">
      <w:pPr>
        <w:widowControl w:val="0"/>
        <w:autoSpaceDE w:val="0"/>
        <w:autoSpaceDN w:val="0"/>
        <w:ind w:firstLine="709"/>
        <w:jc w:val="center"/>
        <w:rPr>
          <w:b/>
        </w:rPr>
      </w:pPr>
      <w:r w:rsidRPr="00432AF3">
        <w:rPr>
          <w:b/>
        </w:rPr>
        <w:t>Раздел 2. «Механизм реализации муниципальной программы»</w:t>
      </w:r>
    </w:p>
    <w:p w:rsidR="00AE24B3" w:rsidRPr="00C1177F" w:rsidRDefault="00AE24B3" w:rsidP="00677FA2">
      <w:pPr>
        <w:ind w:firstLine="709"/>
        <w:jc w:val="center"/>
        <w:rPr>
          <w:b/>
        </w:rPr>
      </w:pPr>
    </w:p>
    <w:p w:rsidR="008F07D2" w:rsidRPr="0062586D" w:rsidRDefault="008F07D2" w:rsidP="008F07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Механизм реализации муниципальной</w:t>
      </w:r>
      <w:r w:rsidRPr="0062586D">
        <w:rPr>
          <w:rFonts w:ascii="Times New Roman" w:hAnsi="Times New Roman" w:cs="Times New Roman"/>
          <w:sz w:val="28"/>
          <w:szCs w:val="28"/>
        </w:rPr>
        <w:t xml:space="preserve"> программы включает разработку и принятие нормативных правовых актов, необходимых для ее выполнения, еж</w:t>
      </w:r>
      <w:r w:rsidRPr="0062586D">
        <w:rPr>
          <w:rFonts w:ascii="Times New Roman" w:hAnsi="Times New Roman" w:cs="Times New Roman"/>
          <w:sz w:val="28"/>
          <w:szCs w:val="28"/>
        </w:rPr>
        <w:t>е</w:t>
      </w:r>
      <w:r w:rsidRPr="0062586D">
        <w:rPr>
          <w:rFonts w:ascii="Times New Roman" w:hAnsi="Times New Roman" w:cs="Times New Roman"/>
          <w:sz w:val="28"/>
          <w:szCs w:val="28"/>
        </w:rPr>
        <w:t>годное уточнение перечня программных мероприятий на очередной финанс</w:t>
      </w:r>
      <w:r w:rsidRPr="0062586D">
        <w:rPr>
          <w:rFonts w:ascii="Times New Roman" w:hAnsi="Times New Roman" w:cs="Times New Roman"/>
          <w:sz w:val="28"/>
          <w:szCs w:val="28"/>
        </w:rPr>
        <w:t>о</w:t>
      </w:r>
      <w:r w:rsidRPr="0062586D">
        <w:rPr>
          <w:rFonts w:ascii="Times New Roman" w:hAnsi="Times New Roman" w:cs="Times New Roman"/>
          <w:sz w:val="28"/>
          <w:szCs w:val="28"/>
        </w:rPr>
        <w:t>вый год и плановый период с уточнением затрат по программным мероприят</w:t>
      </w:r>
      <w:r w:rsidRPr="0062586D">
        <w:rPr>
          <w:rFonts w:ascii="Times New Roman" w:hAnsi="Times New Roman" w:cs="Times New Roman"/>
          <w:sz w:val="28"/>
          <w:szCs w:val="28"/>
        </w:rPr>
        <w:t>и</w:t>
      </w:r>
      <w:r w:rsidRPr="0062586D">
        <w:rPr>
          <w:rFonts w:ascii="Times New Roman" w:hAnsi="Times New Roman" w:cs="Times New Roman"/>
          <w:sz w:val="28"/>
          <w:szCs w:val="28"/>
        </w:rPr>
        <w:t>ям в соответствии с мониторингом фактически достигнутых целевых показат</w:t>
      </w:r>
      <w:r w:rsidRPr="0062586D">
        <w:rPr>
          <w:rFonts w:ascii="Times New Roman" w:hAnsi="Times New Roman" w:cs="Times New Roman"/>
          <w:sz w:val="28"/>
          <w:szCs w:val="28"/>
        </w:rPr>
        <w:t>е</w:t>
      </w:r>
      <w:r w:rsidRPr="0062586D">
        <w:rPr>
          <w:rFonts w:ascii="Times New Roman" w:hAnsi="Times New Roman" w:cs="Times New Roman"/>
          <w:sz w:val="28"/>
          <w:szCs w:val="28"/>
        </w:rPr>
        <w:t xml:space="preserve">лей реализации </w:t>
      </w:r>
      <w:r>
        <w:rPr>
          <w:rFonts w:ascii="Times New Roman" w:hAnsi="Times New Roman" w:cs="Times New Roman"/>
          <w:sz w:val="28"/>
          <w:szCs w:val="28"/>
        </w:rPr>
        <w:t>муниципаль</w:t>
      </w:r>
      <w:r w:rsidRPr="0062586D">
        <w:rPr>
          <w:rFonts w:ascii="Times New Roman" w:hAnsi="Times New Roman" w:cs="Times New Roman"/>
          <w:sz w:val="28"/>
          <w:szCs w:val="28"/>
        </w:rPr>
        <w:t xml:space="preserve">ной программы, информирование общественности о ходе и результатах реализации </w:t>
      </w:r>
      <w:r>
        <w:rPr>
          <w:rFonts w:ascii="Times New Roman" w:hAnsi="Times New Roman" w:cs="Times New Roman"/>
          <w:sz w:val="28"/>
          <w:szCs w:val="28"/>
        </w:rPr>
        <w:t>муниципальн</w:t>
      </w:r>
      <w:r w:rsidRPr="0062586D">
        <w:rPr>
          <w:rFonts w:ascii="Times New Roman" w:hAnsi="Times New Roman" w:cs="Times New Roman"/>
          <w:sz w:val="28"/>
          <w:szCs w:val="28"/>
        </w:rPr>
        <w:t>ой программы, финансировании программных мероприятий.</w:t>
      </w:r>
    </w:p>
    <w:p w:rsidR="008F07D2" w:rsidRDefault="008F07D2" w:rsidP="008F07D2">
      <w:pPr>
        <w:pStyle w:val="ConsPlusNormal"/>
        <w:ind w:firstLine="540"/>
        <w:jc w:val="both"/>
        <w:rPr>
          <w:rFonts w:ascii="Times New Roman" w:hAnsi="Times New Roman" w:cs="Times New Roman"/>
          <w:sz w:val="28"/>
          <w:szCs w:val="28"/>
        </w:rPr>
      </w:pPr>
      <w:r w:rsidRPr="00AB5E73">
        <w:rPr>
          <w:rFonts w:ascii="Times New Roman" w:hAnsi="Times New Roman" w:cs="Times New Roman"/>
          <w:sz w:val="28"/>
          <w:szCs w:val="28"/>
        </w:rPr>
        <w:t>Объем средств на реализацию основных мероприятий муниципальной пр</w:t>
      </w:r>
      <w:r w:rsidRPr="00AB5E73">
        <w:rPr>
          <w:rFonts w:ascii="Times New Roman" w:hAnsi="Times New Roman" w:cs="Times New Roman"/>
          <w:sz w:val="28"/>
          <w:szCs w:val="28"/>
        </w:rPr>
        <w:t>о</w:t>
      </w:r>
      <w:r w:rsidRPr="00AB5E73">
        <w:rPr>
          <w:rFonts w:ascii="Times New Roman" w:hAnsi="Times New Roman" w:cs="Times New Roman"/>
          <w:sz w:val="28"/>
          <w:szCs w:val="28"/>
        </w:rPr>
        <w:t xml:space="preserve">граммы за счет средств местного бюджета </w:t>
      </w:r>
      <w:r w:rsidRPr="0071173B">
        <w:rPr>
          <w:rFonts w:ascii="Times New Roman" w:hAnsi="Times New Roman" w:cs="Times New Roman"/>
          <w:sz w:val="28"/>
          <w:szCs w:val="28"/>
        </w:rPr>
        <w:t xml:space="preserve">устанавливается решением </w:t>
      </w:r>
      <w:r w:rsidR="00F008A2">
        <w:rPr>
          <w:rFonts w:ascii="Times New Roman" w:hAnsi="Times New Roman" w:cs="Times New Roman"/>
          <w:sz w:val="28"/>
          <w:szCs w:val="28"/>
        </w:rPr>
        <w:t>Совета депутатов</w:t>
      </w:r>
      <w:r w:rsidRPr="00AB5E73">
        <w:rPr>
          <w:rFonts w:ascii="Times New Roman" w:hAnsi="Times New Roman" w:cs="Times New Roman"/>
          <w:sz w:val="28"/>
          <w:szCs w:val="28"/>
        </w:rPr>
        <w:t xml:space="preserve"> о бюджете на очередной финансовый год и плановый период. </w:t>
      </w:r>
      <w:r w:rsidRPr="0071173B">
        <w:rPr>
          <w:rFonts w:ascii="Times New Roman" w:hAnsi="Times New Roman" w:cs="Times New Roman"/>
          <w:sz w:val="28"/>
          <w:szCs w:val="28"/>
        </w:rPr>
        <w:t>Ф</w:t>
      </w:r>
      <w:r w:rsidRPr="0071173B">
        <w:rPr>
          <w:rFonts w:ascii="Times New Roman" w:hAnsi="Times New Roman" w:cs="Times New Roman"/>
          <w:sz w:val="28"/>
          <w:szCs w:val="28"/>
        </w:rPr>
        <w:t>и</w:t>
      </w:r>
      <w:r w:rsidRPr="0071173B">
        <w:rPr>
          <w:rFonts w:ascii="Times New Roman" w:hAnsi="Times New Roman" w:cs="Times New Roman"/>
          <w:sz w:val="28"/>
          <w:szCs w:val="28"/>
        </w:rPr>
        <w:t xml:space="preserve">нансовое обеспечение </w:t>
      </w:r>
      <w:r>
        <w:rPr>
          <w:rFonts w:ascii="Times New Roman" w:hAnsi="Times New Roman" w:cs="Times New Roman"/>
          <w:sz w:val="28"/>
          <w:szCs w:val="28"/>
        </w:rPr>
        <w:t>муниципальной</w:t>
      </w:r>
      <w:r w:rsidRPr="0071173B">
        <w:rPr>
          <w:rFonts w:ascii="Times New Roman" w:hAnsi="Times New Roman" w:cs="Times New Roman"/>
          <w:sz w:val="28"/>
          <w:szCs w:val="28"/>
        </w:rPr>
        <w:t xml:space="preserve"> программы осуществляется в пределах средств, выделенных из </w:t>
      </w:r>
      <w:r>
        <w:rPr>
          <w:rFonts w:ascii="Times New Roman" w:hAnsi="Times New Roman" w:cs="Times New Roman"/>
          <w:sz w:val="28"/>
          <w:szCs w:val="28"/>
        </w:rPr>
        <w:t>местного</w:t>
      </w:r>
      <w:r w:rsidRPr="0071173B">
        <w:rPr>
          <w:rFonts w:ascii="Times New Roman" w:hAnsi="Times New Roman" w:cs="Times New Roman"/>
          <w:sz w:val="28"/>
          <w:szCs w:val="28"/>
        </w:rPr>
        <w:t xml:space="preserve"> бюджета</w:t>
      </w:r>
      <w:r>
        <w:rPr>
          <w:rFonts w:ascii="Times New Roman" w:hAnsi="Times New Roman" w:cs="Times New Roman"/>
          <w:sz w:val="28"/>
          <w:szCs w:val="28"/>
        </w:rPr>
        <w:t xml:space="preserve"> </w:t>
      </w:r>
      <w:r w:rsidRPr="0071173B">
        <w:rPr>
          <w:rFonts w:ascii="Times New Roman" w:hAnsi="Times New Roman" w:cs="Times New Roman"/>
          <w:sz w:val="28"/>
          <w:szCs w:val="28"/>
        </w:rPr>
        <w:t xml:space="preserve">исполнителю в пределах лимитов бюджетных обязательств и объемов финансирования, предусмотренных по </w:t>
      </w:r>
      <w:r>
        <w:rPr>
          <w:rFonts w:ascii="Times New Roman" w:hAnsi="Times New Roman" w:cs="Times New Roman"/>
          <w:sz w:val="28"/>
          <w:szCs w:val="28"/>
        </w:rPr>
        <w:t>м</w:t>
      </w:r>
      <w:r>
        <w:rPr>
          <w:rFonts w:ascii="Times New Roman" w:hAnsi="Times New Roman" w:cs="Times New Roman"/>
          <w:sz w:val="28"/>
          <w:szCs w:val="28"/>
        </w:rPr>
        <w:t>у</w:t>
      </w:r>
      <w:r>
        <w:rPr>
          <w:rFonts w:ascii="Times New Roman" w:hAnsi="Times New Roman" w:cs="Times New Roman"/>
          <w:sz w:val="28"/>
          <w:szCs w:val="28"/>
        </w:rPr>
        <w:t>ниципальной программе</w:t>
      </w:r>
      <w:r w:rsidRPr="0071173B">
        <w:rPr>
          <w:rFonts w:ascii="Times New Roman" w:hAnsi="Times New Roman" w:cs="Times New Roman"/>
          <w:sz w:val="28"/>
          <w:szCs w:val="28"/>
        </w:rPr>
        <w:t xml:space="preserve">. </w:t>
      </w:r>
    </w:p>
    <w:p w:rsidR="008F07D2" w:rsidRDefault="008F07D2" w:rsidP="008F07D2">
      <w:pPr>
        <w:pStyle w:val="ConsPlusNormal"/>
        <w:ind w:firstLine="540"/>
        <w:jc w:val="both"/>
        <w:rPr>
          <w:rFonts w:ascii="Times New Roman" w:hAnsi="Times New Roman" w:cs="Times New Roman"/>
          <w:sz w:val="28"/>
          <w:szCs w:val="28"/>
        </w:rPr>
      </w:pPr>
      <w:r w:rsidRPr="006F30DF">
        <w:rPr>
          <w:rFonts w:ascii="Times New Roman" w:hAnsi="Times New Roman" w:cs="Times New Roman"/>
          <w:sz w:val="28"/>
          <w:szCs w:val="28"/>
        </w:rPr>
        <w:t>Реализация мероприятий муниципальной программы осуществляется на основе муниципальных контрактов, договоров на приобретение товаров (оказ</w:t>
      </w:r>
      <w:r w:rsidRPr="006F30DF">
        <w:rPr>
          <w:rFonts w:ascii="Times New Roman" w:hAnsi="Times New Roman" w:cs="Times New Roman"/>
          <w:sz w:val="28"/>
          <w:szCs w:val="28"/>
        </w:rPr>
        <w:t>а</w:t>
      </w:r>
      <w:r w:rsidRPr="006F30DF">
        <w:rPr>
          <w:rFonts w:ascii="Times New Roman" w:hAnsi="Times New Roman" w:cs="Times New Roman"/>
          <w:sz w:val="28"/>
          <w:szCs w:val="28"/>
        </w:rPr>
        <w:t xml:space="preserve">ние услуг, выполнение работ) для муниципальных нужд, заключаемых в </w:t>
      </w:r>
      <w:r w:rsidRPr="00C334D1">
        <w:rPr>
          <w:rFonts w:ascii="Times New Roman" w:hAnsi="Times New Roman" w:cs="Times New Roman"/>
          <w:sz w:val="28"/>
          <w:szCs w:val="28"/>
        </w:rPr>
        <w:t>уст</w:t>
      </w:r>
      <w:r w:rsidRPr="00C334D1">
        <w:rPr>
          <w:rFonts w:ascii="Times New Roman" w:hAnsi="Times New Roman" w:cs="Times New Roman"/>
          <w:sz w:val="28"/>
          <w:szCs w:val="28"/>
        </w:rPr>
        <w:t>а</w:t>
      </w:r>
      <w:r w:rsidRPr="00C334D1">
        <w:rPr>
          <w:rFonts w:ascii="Times New Roman" w:hAnsi="Times New Roman" w:cs="Times New Roman"/>
          <w:sz w:val="28"/>
          <w:szCs w:val="28"/>
        </w:rPr>
        <w:t>новленном законодательством Российской Федерации порядке.</w:t>
      </w:r>
    </w:p>
    <w:p w:rsidR="00025CE0" w:rsidRDefault="00025CE0" w:rsidP="00BB745D">
      <w:pPr>
        <w:autoSpaceDE w:val="0"/>
        <w:autoSpaceDN w:val="0"/>
        <w:adjustRightInd w:val="0"/>
        <w:ind w:firstLine="540"/>
        <w:jc w:val="both"/>
      </w:pPr>
      <w:r>
        <w:rPr>
          <w:color w:val="000000"/>
        </w:rPr>
        <w:t>О</w:t>
      </w:r>
      <w:r w:rsidR="008F07D2" w:rsidRPr="00563ACD">
        <w:rPr>
          <w:color w:val="000000"/>
        </w:rPr>
        <w:t xml:space="preserve">тветственный исполнитель муниципальной </w:t>
      </w:r>
      <w:r w:rsidR="00FB2899" w:rsidRPr="00563ACD">
        <w:rPr>
          <w:color w:val="000000"/>
        </w:rPr>
        <w:t>программы поселения</w:t>
      </w:r>
      <w:r w:rsidRPr="00316EFB">
        <w:t xml:space="preserve"> </w:t>
      </w:r>
      <w:r w:rsidR="00F008A2">
        <w:t>–</w:t>
      </w:r>
      <w:r w:rsidR="00FA4AB0" w:rsidRPr="00FA4AB0">
        <w:rPr>
          <w:color w:val="000000"/>
        </w:rPr>
        <w:t xml:space="preserve"> </w:t>
      </w:r>
      <w:r w:rsidR="00FB2899">
        <w:t>с</w:t>
      </w:r>
      <w:r w:rsidR="00FB2899" w:rsidRPr="00FB2899">
        <w:t>лужба работы с населением</w:t>
      </w:r>
      <w:r w:rsidR="00FB2899">
        <w:t xml:space="preserve"> </w:t>
      </w:r>
      <w:r w:rsidRPr="00316EFB">
        <w:t>осуществляет текущее управление реализацией муниципальной программы, обладает правом вносить предложения об измен</w:t>
      </w:r>
      <w:r w:rsidRPr="00316EFB">
        <w:t>е</w:t>
      </w:r>
      <w:r w:rsidRPr="00316EFB">
        <w:t>нии объемов финансовых средств, направляемых на р</w:t>
      </w:r>
      <w:r w:rsidR="00FB2899">
        <w:t>ешение задач и достиж</w:t>
      </w:r>
      <w:r w:rsidR="00FB2899">
        <w:t>е</w:t>
      </w:r>
      <w:r w:rsidR="00FB2899">
        <w:t>ние целей.</w:t>
      </w:r>
    </w:p>
    <w:p w:rsidR="00025CE0" w:rsidRDefault="00F008A2" w:rsidP="008F07D2">
      <w:pPr>
        <w:autoSpaceDE w:val="0"/>
        <w:autoSpaceDN w:val="0"/>
        <w:adjustRightInd w:val="0"/>
        <w:ind w:firstLine="709"/>
        <w:jc w:val="both"/>
      </w:pPr>
      <w:r>
        <w:lastRenderedPageBreak/>
        <w:t>Н</w:t>
      </w:r>
      <w:r w:rsidR="00025CE0" w:rsidRPr="00AB5E73">
        <w:t>ес</w:t>
      </w:r>
      <w:r w:rsidR="00025CE0">
        <w:t>е</w:t>
      </w:r>
      <w:r w:rsidR="00025CE0" w:rsidRPr="00AB5E73">
        <w:t xml:space="preserve">т </w:t>
      </w:r>
      <w:r w:rsidR="00025CE0">
        <w:t xml:space="preserve">персональную </w:t>
      </w:r>
      <w:r w:rsidR="00025CE0" w:rsidRPr="00AB5E73">
        <w:t>ответственность за реализацию мероприятий и д</w:t>
      </w:r>
      <w:r w:rsidR="00025CE0" w:rsidRPr="00AB5E73">
        <w:t>о</w:t>
      </w:r>
      <w:r w:rsidR="00025CE0" w:rsidRPr="00AB5E73">
        <w:t>стижение показателей</w:t>
      </w:r>
      <w:r w:rsidR="00025CE0">
        <w:t xml:space="preserve">. </w:t>
      </w:r>
    </w:p>
    <w:p w:rsidR="004F4362" w:rsidRPr="00316EFB" w:rsidRDefault="004F4362" w:rsidP="004F4362">
      <w:pPr>
        <w:widowControl w:val="0"/>
        <w:autoSpaceDE w:val="0"/>
        <w:autoSpaceDN w:val="0"/>
        <w:ind w:right="-2" w:firstLine="709"/>
        <w:jc w:val="both"/>
      </w:pPr>
      <w:r w:rsidRPr="00D2701F">
        <w:t xml:space="preserve">Ответственный исполнитель </w:t>
      </w:r>
      <w:r w:rsidR="0002510D">
        <w:t>муниципальной программы ос</w:t>
      </w:r>
      <w:r w:rsidR="00C62E8C">
        <w:t>уще</w:t>
      </w:r>
      <w:r w:rsidRPr="00D2701F">
        <w:t>ствляют организацию работы и выполнение мероприятий, предусмотренных муниц</w:t>
      </w:r>
      <w:r w:rsidRPr="00D2701F">
        <w:t>и</w:t>
      </w:r>
      <w:r w:rsidRPr="00D2701F">
        <w:t>пальной программой, в полном объеме, качественно и в срок</w:t>
      </w:r>
      <w:r>
        <w:t xml:space="preserve">, </w:t>
      </w:r>
      <w:r w:rsidRPr="00E24BDD">
        <w:t>несут ответстве</w:t>
      </w:r>
      <w:r w:rsidRPr="00E24BDD">
        <w:t>н</w:t>
      </w:r>
      <w:r w:rsidRPr="00E24BDD">
        <w:t>ность за эффективное и целевое использование средств.</w:t>
      </w:r>
    </w:p>
    <w:p w:rsidR="004F4362" w:rsidRPr="00D2701F" w:rsidRDefault="004F4362" w:rsidP="004F4362">
      <w:pPr>
        <w:autoSpaceDE w:val="0"/>
        <w:autoSpaceDN w:val="0"/>
        <w:adjustRightInd w:val="0"/>
        <w:ind w:firstLine="709"/>
        <w:jc w:val="both"/>
      </w:pPr>
      <w:r w:rsidRPr="00D2701F">
        <w:t xml:space="preserve">Ответственный исполнитель муниципальной программы направляет в </w:t>
      </w:r>
      <w:r w:rsidR="00F008A2">
        <w:t>о</w:t>
      </w:r>
      <w:r w:rsidR="00F008A2">
        <w:t>т</w:t>
      </w:r>
      <w:r w:rsidR="00F008A2">
        <w:t>дел экономики и финансов</w:t>
      </w:r>
      <w:r w:rsidRPr="00D2701F">
        <w:t xml:space="preserve"> отчет о ходе исполнения графика реализации мун</w:t>
      </w:r>
      <w:r w:rsidRPr="00D2701F">
        <w:t>и</w:t>
      </w:r>
      <w:r w:rsidRPr="00D2701F">
        <w:t xml:space="preserve">ципальной программы (сетевой график) (далее – отчет). </w:t>
      </w:r>
    </w:p>
    <w:p w:rsidR="004F4362" w:rsidRPr="00D2701F" w:rsidRDefault="004F4362" w:rsidP="004F4362">
      <w:pPr>
        <w:autoSpaceDE w:val="0"/>
        <w:autoSpaceDN w:val="0"/>
        <w:adjustRightInd w:val="0"/>
        <w:ind w:firstLine="709"/>
        <w:jc w:val="both"/>
      </w:pPr>
      <w:r w:rsidRPr="00D2701F">
        <w:t>Отчет представляется в следующие сроки:</w:t>
      </w:r>
    </w:p>
    <w:p w:rsidR="004F4362" w:rsidRPr="00D2701F" w:rsidRDefault="004F4362" w:rsidP="004F4362">
      <w:pPr>
        <w:autoSpaceDE w:val="0"/>
        <w:autoSpaceDN w:val="0"/>
        <w:adjustRightInd w:val="0"/>
        <w:ind w:firstLine="709"/>
        <w:jc w:val="both"/>
      </w:pPr>
      <w:r w:rsidRPr="00D2701F">
        <w:t xml:space="preserve">ежемесячно до 5-го числа каждого месяца, следующего за отчетным,            на </w:t>
      </w:r>
      <w:proofErr w:type="gramStart"/>
      <w:r w:rsidRPr="00D2701F">
        <w:t>бумажном</w:t>
      </w:r>
      <w:proofErr w:type="gramEnd"/>
      <w:r w:rsidRPr="00D2701F">
        <w:t xml:space="preserve"> и электронном носителях за подписью руководителя, согласова</w:t>
      </w:r>
      <w:r w:rsidRPr="00D2701F">
        <w:t>н</w:t>
      </w:r>
      <w:r w:rsidRPr="00D2701F">
        <w:t>ный с департаментом финансов администрации района по общим объемам ф</w:t>
      </w:r>
      <w:r w:rsidRPr="00D2701F">
        <w:t>и</w:t>
      </w:r>
      <w:r w:rsidRPr="00D2701F">
        <w:t>нансирования, и ответственный исполнитель размещает отчет на официальном веб-сайте администрации района;</w:t>
      </w:r>
    </w:p>
    <w:p w:rsidR="004F4362" w:rsidRDefault="004F4362" w:rsidP="004F4362">
      <w:pPr>
        <w:ind w:firstLine="709"/>
        <w:jc w:val="both"/>
      </w:pPr>
      <w:r w:rsidRPr="00D2701F">
        <w:t>ежегодно, до 25-го января года, следующего за отчетным годом, на б</w:t>
      </w:r>
      <w:r w:rsidRPr="00D2701F">
        <w:t>у</w:t>
      </w:r>
      <w:r w:rsidRPr="00D2701F">
        <w:t>мажном и электронном носителях за подписью руководителя, согласованный           с департаментом финансов администрации района по общим объемам фина</w:t>
      </w:r>
      <w:r w:rsidRPr="00D2701F">
        <w:t>н</w:t>
      </w:r>
      <w:r w:rsidRPr="00D2701F">
        <w:t>сирования.</w:t>
      </w:r>
    </w:p>
    <w:p w:rsidR="00C80A97" w:rsidRPr="00206751" w:rsidRDefault="004F4362" w:rsidP="00C80A97">
      <w:pPr>
        <w:autoSpaceDE w:val="0"/>
        <w:autoSpaceDN w:val="0"/>
        <w:adjustRightInd w:val="0"/>
        <w:ind w:firstLine="709"/>
        <w:jc w:val="both"/>
      </w:pPr>
      <w:r w:rsidRPr="00E24BDD">
        <w:t xml:space="preserve">Управление, контроль за реализацией </w:t>
      </w:r>
      <w:r>
        <w:t>муниципальной</w:t>
      </w:r>
      <w:r w:rsidRPr="00E24BDD">
        <w:t xml:space="preserve"> программы, а та</w:t>
      </w:r>
      <w:r w:rsidRPr="00E24BDD">
        <w:t>к</w:t>
      </w:r>
      <w:r w:rsidRPr="00E24BDD">
        <w:t xml:space="preserve">же внесение в нее изменений осуществляется в соответствии с </w:t>
      </w:r>
      <w:hyperlink r:id="rId12" w:history="1">
        <w:r w:rsidRPr="00E24BDD">
          <w:t>порядком</w:t>
        </w:r>
      </w:hyperlink>
      <w:r w:rsidRPr="00E24BDD">
        <w:t xml:space="preserve">, утвержденным постановлением </w:t>
      </w:r>
      <w:r>
        <w:t xml:space="preserve"> администрацией </w:t>
      </w:r>
      <w:r w:rsidR="00C80A97">
        <w:t>поселения</w:t>
      </w:r>
      <w:r w:rsidRPr="00E24BDD">
        <w:t xml:space="preserve"> </w:t>
      </w:r>
      <w:r w:rsidR="00C80A97" w:rsidRPr="00EE1C4C">
        <w:t xml:space="preserve">от </w:t>
      </w:r>
      <w:r w:rsidR="001B72E2">
        <w:t>29</w:t>
      </w:r>
      <w:r w:rsidR="00C80A97">
        <w:t>.10</w:t>
      </w:r>
      <w:r w:rsidR="00C80A97" w:rsidRPr="00EE1C4C">
        <w:t xml:space="preserve">.2018 № </w:t>
      </w:r>
      <w:r w:rsidR="001B72E2">
        <w:t>107</w:t>
      </w:r>
      <w:r w:rsidR="00C80A97">
        <w:t xml:space="preserve"> «О модельной муниципальной </w:t>
      </w:r>
      <w:r w:rsidR="00C80A97" w:rsidRPr="00206751">
        <w:t xml:space="preserve">программе </w:t>
      </w:r>
      <w:r w:rsidR="00C80A97">
        <w:t xml:space="preserve">сельского поселения </w:t>
      </w:r>
      <w:r w:rsidR="003446A9">
        <w:t>Покур</w:t>
      </w:r>
      <w:r w:rsidR="00C80A97" w:rsidRPr="00206751">
        <w:t>, п</w:t>
      </w:r>
      <w:r w:rsidR="00C80A97" w:rsidRPr="00206751">
        <w:t>о</w:t>
      </w:r>
      <w:r w:rsidR="00C80A97" w:rsidRPr="00206751">
        <w:t xml:space="preserve">рядке принятия решения о разработке муниципальных программ </w:t>
      </w:r>
      <w:r w:rsidR="00C80A97">
        <w:t>сельского п</w:t>
      </w:r>
      <w:r w:rsidR="00C80A97">
        <w:t>о</w:t>
      </w:r>
      <w:r w:rsidR="00C80A97">
        <w:t xml:space="preserve">селения </w:t>
      </w:r>
      <w:r w:rsidR="003446A9">
        <w:t>Покур</w:t>
      </w:r>
      <w:r w:rsidR="00C80A97" w:rsidRPr="00206751">
        <w:t xml:space="preserve">, их формирования, утверждения и реализации и </w:t>
      </w:r>
      <w:r w:rsidR="00C80A97" w:rsidRPr="00206751">
        <w:rPr>
          <w:rFonts w:eastAsia="Calibri"/>
          <w:bCs/>
          <w:lang w:eastAsia="en-US"/>
        </w:rPr>
        <w:t>плане меропр</w:t>
      </w:r>
      <w:r w:rsidR="00C80A97" w:rsidRPr="00206751">
        <w:rPr>
          <w:rFonts w:eastAsia="Calibri"/>
          <w:bCs/>
          <w:lang w:eastAsia="en-US"/>
        </w:rPr>
        <w:t>и</w:t>
      </w:r>
      <w:r w:rsidR="00C80A97" w:rsidRPr="00206751">
        <w:rPr>
          <w:rFonts w:eastAsia="Calibri"/>
          <w:bCs/>
          <w:lang w:eastAsia="en-US"/>
        </w:rPr>
        <w:t xml:space="preserve">ятий по обеспечению разработки, утверждению муниципальных программ </w:t>
      </w:r>
      <w:r w:rsidR="00C80A97">
        <w:rPr>
          <w:rFonts w:eastAsia="Calibri"/>
          <w:bCs/>
          <w:lang w:eastAsia="en-US"/>
        </w:rPr>
        <w:t xml:space="preserve">сельского поселения </w:t>
      </w:r>
      <w:r w:rsidR="003446A9">
        <w:rPr>
          <w:rFonts w:eastAsia="Calibri"/>
          <w:bCs/>
          <w:lang w:eastAsia="en-US"/>
        </w:rPr>
        <w:t>Покур</w:t>
      </w:r>
      <w:r w:rsidR="00C80A97" w:rsidRPr="00206751">
        <w:rPr>
          <w:rFonts w:eastAsia="Calibri"/>
          <w:bCs/>
          <w:lang w:eastAsia="en-US"/>
        </w:rPr>
        <w:t xml:space="preserve"> в </w:t>
      </w:r>
      <w:r w:rsidR="00C80A97" w:rsidRPr="00206751">
        <w:rPr>
          <w:bCs/>
        </w:rPr>
        <w:t xml:space="preserve"> </w:t>
      </w:r>
      <w:r w:rsidR="00C80A97" w:rsidRPr="00206751">
        <w:rPr>
          <w:rFonts w:eastAsia="Calibri"/>
          <w:bCs/>
          <w:lang w:eastAsia="en-US"/>
        </w:rPr>
        <w:t>соответствии с национальными целями разв</w:t>
      </w:r>
      <w:r w:rsidR="00C80A97" w:rsidRPr="00206751">
        <w:rPr>
          <w:rFonts w:eastAsia="Calibri"/>
          <w:bCs/>
          <w:lang w:eastAsia="en-US"/>
        </w:rPr>
        <w:t>и</w:t>
      </w:r>
      <w:r w:rsidR="00C80A97" w:rsidRPr="00206751">
        <w:rPr>
          <w:rFonts w:eastAsia="Calibri"/>
          <w:bCs/>
          <w:lang w:eastAsia="en-US"/>
        </w:rPr>
        <w:t>тия</w:t>
      </w:r>
      <w:r w:rsidR="00C80A97">
        <w:rPr>
          <w:rFonts w:eastAsia="Calibri"/>
          <w:bCs/>
          <w:lang w:eastAsia="en-US"/>
        </w:rPr>
        <w:t>»:</w:t>
      </w:r>
    </w:p>
    <w:p w:rsidR="00BF5AAA" w:rsidRDefault="00BF5AAA" w:rsidP="00692A5C">
      <w:pPr>
        <w:jc w:val="both"/>
        <w:sectPr w:rsidR="00BF5AAA" w:rsidSect="00FF2AA4">
          <w:headerReference w:type="default" r:id="rId13"/>
          <w:pgSz w:w="11906" w:h="16838"/>
          <w:pgMar w:top="709" w:right="567" w:bottom="1134" w:left="1701" w:header="709" w:footer="709" w:gutter="0"/>
          <w:cols w:space="708"/>
          <w:docGrid w:linePitch="360"/>
        </w:sectPr>
      </w:pPr>
    </w:p>
    <w:p w:rsidR="0041743B" w:rsidRDefault="0041743B" w:rsidP="00BF5AAA">
      <w:pPr>
        <w:widowControl w:val="0"/>
        <w:tabs>
          <w:tab w:val="left" w:pos="9498"/>
        </w:tabs>
        <w:autoSpaceDE w:val="0"/>
        <w:autoSpaceDN w:val="0"/>
        <w:adjustRightInd w:val="0"/>
        <w:ind w:left="9639"/>
        <w:jc w:val="both"/>
      </w:pPr>
    </w:p>
    <w:p w:rsidR="0041743B" w:rsidRDefault="004F4362" w:rsidP="004F4362">
      <w:pPr>
        <w:widowControl w:val="0"/>
        <w:tabs>
          <w:tab w:val="left" w:pos="9498"/>
        </w:tabs>
        <w:autoSpaceDE w:val="0"/>
        <w:autoSpaceDN w:val="0"/>
        <w:adjustRightInd w:val="0"/>
        <w:ind w:left="9639"/>
        <w:jc w:val="right"/>
      </w:pPr>
      <w:r>
        <w:t>Таблица 1</w:t>
      </w:r>
    </w:p>
    <w:p w:rsidR="0041743B" w:rsidRPr="0052792E" w:rsidRDefault="0041743B" w:rsidP="0041743B">
      <w:pPr>
        <w:widowControl w:val="0"/>
        <w:autoSpaceDE w:val="0"/>
        <w:autoSpaceDN w:val="0"/>
        <w:adjustRightInd w:val="0"/>
        <w:jc w:val="center"/>
      </w:pPr>
    </w:p>
    <w:p w:rsidR="0041743B" w:rsidRPr="00A25A22" w:rsidRDefault="00BB745D" w:rsidP="0041743B">
      <w:pPr>
        <w:widowControl w:val="0"/>
        <w:autoSpaceDE w:val="0"/>
        <w:autoSpaceDN w:val="0"/>
        <w:adjustRightInd w:val="0"/>
        <w:jc w:val="center"/>
      </w:pPr>
      <w:r w:rsidRPr="00A25A22">
        <w:rPr>
          <w:b/>
        </w:rPr>
        <w:t xml:space="preserve">Целевые </w:t>
      </w:r>
      <w:r w:rsidR="00AE24B3" w:rsidRPr="00A25A22">
        <w:rPr>
          <w:b/>
        </w:rPr>
        <w:t xml:space="preserve"> </w:t>
      </w:r>
      <w:r w:rsidR="0041743B" w:rsidRPr="00A25A22">
        <w:rPr>
          <w:b/>
        </w:rPr>
        <w:t>показатели муниципальной программы</w:t>
      </w:r>
    </w:p>
    <w:tbl>
      <w:tblPr>
        <w:tblpPr w:leftFromText="180" w:rightFromText="180" w:vertAnchor="text" w:horzAnchor="margin" w:tblpY="217"/>
        <w:tblW w:w="14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692"/>
        <w:gridCol w:w="1474"/>
        <w:gridCol w:w="1194"/>
        <w:gridCol w:w="928"/>
        <w:gridCol w:w="1124"/>
        <w:gridCol w:w="1149"/>
        <w:gridCol w:w="998"/>
        <w:gridCol w:w="1128"/>
        <w:gridCol w:w="1139"/>
        <w:gridCol w:w="1411"/>
      </w:tblGrid>
      <w:tr w:rsidR="00E54FAE" w:rsidRPr="0052792E" w:rsidTr="00877B73">
        <w:trPr>
          <w:trHeight w:val="1593"/>
        </w:trPr>
        <w:tc>
          <w:tcPr>
            <w:tcW w:w="675" w:type="dxa"/>
            <w:vMerge w:val="restart"/>
            <w:tcBorders>
              <w:top w:val="single" w:sz="4" w:space="0" w:color="auto"/>
              <w:left w:val="single" w:sz="4" w:space="0" w:color="auto"/>
              <w:bottom w:val="single" w:sz="4" w:space="0" w:color="auto"/>
              <w:right w:val="single" w:sz="4" w:space="0" w:color="auto"/>
            </w:tcBorders>
            <w:hideMark/>
          </w:tcPr>
          <w:p w:rsidR="00E54FAE" w:rsidRPr="004F4362" w:rsidRDefault="00E54FAE" w:rsidP="006A2F36">
            <w:pPr>
              <w:autoSpaceDE w:val="0"/>
              <w:autoSpaceDN w:val="0"/>
              <w:adjustRightInd w:val="0"/>
              <w:jc w:val="center"/>
              <w:rPr>
                <w:b/>
                <w:sz w:val="24"/>
                <w:szCs w:val="24"/>
              </w:rPr>
            </w:pPr>
            <w:r w:rsidRPr="004F4362">
              <w:rPr>
                <w:b/>
                <w:sz w:val="24"/>
                <w:szCs w:val="24"/>
              </w:rPr>
              <w:t>№</w:t>
            </w:r>
          </w:p>
          <w:p w:rsidR="00E54FAE" w:rsidRPr="004F4362" w:rsidRDefault="006A2F36" w:rsidP="006A2F36">
            <w:pPr>
              <w:autoSpaceDE w:val="0"/>
              <w:autoSpaceDN w:val="0"/>
              <w:adjustRightInd w:val="0"/>
              <w:jc w:val="center"/>
              <w:rPr>
                <w:b/>
                <w:sz w:val="24"/>
                <w:szCs w:val="24"/>
              </w:rPr>
            </w:pPr>
            <w:r>
              <w:rPr>
                <w:b/>
                <w:sz w:val="24"/>
                <w:szCs w:val="24"/>
              </w:rPr>
              <w:t>п</w:t>
            </w:r>
            <w:r>
              <w:rPr>
                <w:b/>
                <w:sz w:val="24"/>
                <w:szCs w:val="24"/>
              </w:rPr>
              <w:t>о</w:t>
            </w:r>
            <w:r>
              <w:rPr>
                <w:b/>
                <w:sz w:val="24"/>
                <w:szCs w:val="24"/>
              </w:rPr>
              <w:t>к</w:t>
            </w:r>
            <w:r>
              <w:rPr>
                <w:b/>
                <w:sz w:val="24"/>
                <w:szCs w:val="24"/>
              </w:rPr>
              <w:t>а</w:t>
            </w:r>
            <w:r>
              <w:rPr>
                <w:b/>
                <w:sz w:val="24"/>
                <w:szCs w:val="24"/>
              </w:rPr>
              <w:t>з</w:t>
            </w:r>
            <w:r>
              <w:rPr>
                <w:b/>
                <w:sz w:val="24"/>
                <w:szCs w:val="24"/>
              </w:rPr>
              <w:t>а</w:t>
            </w:r>
            <w:r>
              <w:rPr>
                <w:b/>
                <w:sz w:val="24"/>
                <w:szCs w:val="24"/>
              </w:rPr>
              <w:t>т</w:t>
            </w:r>
            <w:r>
              <w:rPr>
                <w:b/>
                <w:sz w:val="24"/>
                <w:szCs w:val="24"/>
              </w:rPr>
              <w:t>е</w:t>
            </w:r>
            <w:r>
              <w:rPr>
                <w:b/>
                <w:sz w:val="24"/>
                <w:szCs w:val="24"/>
              </w:rPr>
              <w:t>ля</w:t>
            </w:r>
          </w:p>
        </w:tc>
        <w:tc>
          <w:tcPr>
            <w:tcW w:w="3692" w:type="dxa"/>
            <w:vMerge w:val="restart"/>
            <w:tcBorders>
              <w:top w:val="single" w:sz="4" w:space="0" w:color="auto"/>
              <w:left w:val="single" w:sz="4" w:space="0" w:color="auto"/>
              <w:bottom w:val="single" w:sz="4" w:space="0" w:color="auto"/>
              <w:right w:val="single" w:sz="4" w:space="0" w:color="auto"/>
            </w:tcBorders>
            <w:hideMark/>
          </w:tcPr>
          <w:p w:rsidR="00E54FAE" w:rsidRPr="004F4362" w:rsidRDefault="00E54FAE" w:rsidP="006A2F36">
            <w:pPr>
              <w:autoSpaceDE w:val="0"/>
              <w:autoSpaceDN w:val="0"/>
              <w:adjustRightInd w:val="0"/>
              <w:jc w:val="center"/>
              <w:rPr>
                <w:b/>
                <w:sz w:val="24"/>
                <w:szCs w:val="24"/>
              </w:rPr>
            </w:pPr>
            <w:r w:rsidRPr="004F4362">
              <w:rPr>
                <w:b/>
                <w:sz w:val="24"/>
                <w:szCs w:val="24"/>
              </w:rPr>
              <w:t xml:space="preserve">Наименование </w:t>
            </w:r>
            <w:r w:rsidR="006A2F36">
              <w:rPr>
                <w:b/>
                <w:sz w:val="24"/>
                <w:szCs w:val="24"/>
              </w:rPr>
              <w:t>целевых пок</w:t>
            </w:r>
            <w:r w:rsidR="006A2F36">
              <w:rPr>
                <w:b/>
                <w:sz w:val="24"/>
                <w:szCs w:val="24"/>
              </w:rPr>
              <w:t>а</w:t>
            </w:r>
            <w:r w:rsidR="006A2F36">
              <w:rPr>
                <w:b/>
                <w:sz w:val="24"/>
                <w:szCs w:val="24"/>
              </w:rPr>
              <w:t>зателей</w:t>
            </w:r>
          </w:p>
          <w:p w:rsidR="00E54FAE" w:rsidRPr="004F4362" w:rsidRDefault="00E54FAE" w:rsidP="006A2F36">
            <w:pPr>
              <w:autoSpaceDE w:val="0"/>
              <w:autoSpaceDN w:val="0"/>
              <w:adjustRightInd w:val="0"/>
              <w:jc w:val="center"/>
              <w:rPr>
                <w:b/>
                <w:sz w:val="24"/>
                <w:szCs w:val="24"/>
              </w:rPr>
            </w:pPr>
          </w:p>
        </w:tc>
        <w:tc>
          <w:tcPr>
            <w:tcW w:w="1474" w:type="dxa"/>
            <w:vMerge w:val="restart"/>
            <w:tcBorders>
              <w:top w:val="single" w:sz="4" w:space="0" w:color="auto"/>
              <w:left w:val="single" w:sz="4" w:space="0" w:color="auto"/>
              <w:bottom w:val="single" w:sz="4" w:space="0" w:color="auto"/>
              <w:right w:val="single" w:sz="4" w:space="0" w:color="auto"/>
            </w:tcBorders>
            <w:hideMark/>
          </w:tcPr>
          <w:p w:rsidR="00E54FAE" w:rsidRPr="004F4362" w:rsidRDefault="00E54FAE" w:rsidP="006A2F36">
            <w:pPr>
              <w:autoSpaceDE w:val="0"/>
              <w:autoSpaceDN w:val="0"/>
              <w:adjustRightInd w:val="0"/>
              <w:jc w:val="center"/>
              <w:rPr>
                <w:b/>
                <w:sz w:val="24"/>
                <w:szCs w:val="24"/>
              </w:rPr>
            </w:pPr>
            <w:r w:rsidRPr="004F4362">
              <w:rPr>
                <w:b/>
                <w:sz w:val="24"/>
                <w:szCs w:val="24"/>
              </w:rPr>
              <w:t>Базовый</w:t>
            </w:r>
          </w:p>
          <w:p w:rsidR="00E54FAE" w:rsidRPr="004F4362" w:rsidRDefault="00E54FAE" w:rsidP="006A2F36">
            <w:pPr>
              <w:autoSpaceDE w:val="0"/>
              <w:autoSpaceDN w:val="0"/>
              <w:adjustRightInd w:val="0"/>
              <w:jc w:val="center"/>
              <w:rPr>
                <w:b/>
                <w:sz w:val="24"/>
                <w:szCs w:val="24"/>
              </w:rPr>
            </w:pPr>
            <w:r w:rsidRPr="004F4362">
              <w:rPr>
                <w:b/>
                <w:sz w:val="24"/>
                <w:szCs w:val="24"/>
              </w:rPr>
              <w:t>показатель на</w:t>
            </w:r>
          </w:p>
          <w:p w:rsidR="00E54FAE" w:rsidRPr="004F4362" w:rsidRDefault="00E54FAE" w:rsidP="006A2F36">
            <w:pPr>
              <w:autoSpaceDE w:val="0"/>
              <w:autoSpaceDN w:val="0"/>
              <w:adjustRightInd w:val="0"/>
              <w:jc w:val="center"/>
              <w:rPr>
                <w:b/>
                <w:sz w:val="24"/>
                <w:szCs w:val="24"/>
              </w:rPr>
            </w:pPr>
            <w:r w:rsidRPr="004F4362">
              <w:rPr>
                <w:b/>
                <w:sz w:val="24"/>
                <w:szCs w:val="24"/>
              </w:rPr>
              <w:t>начало</w:t>
            </w:r>
          </w:p>
          <w:p w:rsidR="00E54FAE" w:rsidRPr="004F4362" w:rsidRDefault="00E54FAE" w:rsidP="006A2F36">
            <w:pPr>
              <w:autoSpaceDE w:val="0"/>
              <w:autoSpaceDN w:val="0"/>
              <w:adjustRightInd w:val="0"/>
              <w:jc w:val="center"/>
              <w:rPr>
                <w:b/>
                <w:sz w:val="24"/>
                <w:szCs w:val="24"/>
              </w:rPr>
            </w:pPr>
            <w:r w:rsidRPr="004F4362">
              <w:rPr>
                <w:b/>
                <w:sz w:val="24"/>
                <w:szCs w:val="24"/>
              </w:rPr>
              <w:t>реализ</w:t>
            </w:r>
            <w:r w:rsidRPr="004F4362">
              <w:rPr>
                <w:b/>
                <w:sz w:val="24"/>
                <w:szCs w:val="24"/>
              </w:rPr>
              <w:t>а</w:t>
            </w:r>
            <w:r w:rsidRPr="004F4362">
              <w:rPr>
                <w:b/>
                <w:sz w:val="24"/>
                <w:szCs w:val="24"/>
              </w:rPr>
              <w:t>ции</w:t>
            </w:r>
          </w:p>
          <w:p w:rsidR="00E54FAE" w:rsidRPr="004F4362" w:rsidRDefault="00E54FAE" w:rsidP="006A2F36">
            <w:pPr>
              <w:autoSpaceDE w:val="0"/>
              <w:autoSpaceDN w:val="0"/>
              <w:adjustRightInd w:val="0"/>
              <w:jc w:val="center"/>
              <w:rPr>
                <w:b/>
                <w:sz w:val="24"/>
                <w:szCs w:val="24"/>
              </w:rPr>
            </w:pPr>
            <w:r w:rsidRPr="004F4362">
              <w:rPr>
                <w:b/>
                <w:sz w:val="24"/>
                <w:szCs w:val="24"/>
              </w:rPr>
              <w:t>муниц</w:t>
            </w:r>
            <w:r w:rsidRPr="004F4362">
              <w:rPr>
                <w:b/>
                <w:sz w:val="24"/>
                <w:szCs w:val="24"/>
              </w:rPr>
              <w:t>и</w:t>
            </w:r>
            <w:r w:rsidRPr="004F4362">
              <w:rPr>
                <w:b/>
                <w:sz w:val="24"/>
                <w:szCs w:val="24"/>
              </w:rPr>
              <w:t>пальной</w:t>
            </w:r>
          </w:p>
          <w:p w:rsidR="00E54FAE" w:rsidRPr="004F4362" w:rsidRDefault="00E54FAE" w:rsidP="006A2F36">
            <w:pPr>
              <w:autoSpaceDE w:val="0"/>
              <w:autoSpaceDN w:val="0"/>
              <w:adjustRightInd w:val="0"/>
              <w:jc w:val="center"/>
              <w:rPr>
                <w:b/>
                <w:sz w:val="24"/>
                <w:szCs w:val="24"/>
              </w:rPr>
            </w:pPr>
            <w:r w:rsidRPr="004F4362">
              <w:rPr>
                <w:b/>
                <w:sz w:val="24"/>
                <w:szCs w:val="24"/>
              </w:rPr>
              <w:t>програ</w:t>
            </w:r>
            <w:r w:rsidRPr="004F4362">
              <w:rPr>
                <w:b/>
                <w:sz w:val="24"/>
                <w:szCs w:val="24"/>
              </w:rPr>
              <w:t>м</w:t>
            </w:r>
            <w:r w:rsidRPr="004F4362">
              <w:rPr>
                <w:b/>
                <w:sz w:val="24"/>
                <w:szCs w:val="24"/>
              </w:rPr>
              <w:t>мы</w:t>
            </w:r>
          </w:p>
        </w:tc>
        <w:tc>
          <w:tcPr>
            <w:tcW w:w="7660" w:type="dxa"/>
            <w:gridSpan w:val="7"/>
            <w:tcBorders>
              <w:top w:val="single" w:sz="4" w:space="0" w:color="auto"/>
              <w:left w:val="single" w:sz="4" w:space="0" w:color="auto"/>
              <w:bottom w:val="single" w:sz="4" w:space="0" w:color="auto"/>
              <w:right w:val="single" w:sz="4" w:space="0" w:color="auto"/>
            </w:tcBorders>
            <w:hideMark/>
          </w:tcPr>
          <w:p w:rsidR="00E54FAE" w:rsidRPr="004F4362" w:rsidRDefault="00E54FAE" w:rsidP="006A2F36">
            <w:pPr>
              <w:autoSpaceDE w:val="0"/>
              <w:autoSpaceDN w:val="0"/>
              <w:adjustRightInd w:val="0"/>
              <w:jc w:val="center"/>
              <w:rPr>
                <w:b/>
                <w:sz w:val="24"/>
                <w:szCs w:val="24"/>
              </w:rPr>
            </w:pPr>
            <w:r w:rsidRPr="004F4362">
              <w:rPr>
                <w:b/>
                <w:sz w:val="24"/>
                <w:szCs w:val="24"/>
              </w:rPr>
              <w:t>Значения показателя по годам</w:t>
            </w:r>
          </w:p>
        </w:tc>
        <w:tc>
          <w:tcPr>
            <w:tcW w:w="1411" w:type="dxa"/>
            <w:vMerge w:val="restart"/>
            <w:tcBorders>
              <w:top w:val="single" w:sz="4" w:space="0" w:color="auto"/>
              <w:left w:val="single" w:sz="4" w:space="0" w:color="auto"/>
              <w:bottom w:val="single" w:sz="4" w:space="0" w:color="auto"/>
              <w:right w:val="single" w:sz="4" w:space="0" w:color="auto"/>
            </w:tcBorders>
            <w:hideMark/>
          </w:tcPr>
          <w:p w:rsidR="00E54FAE" w:rsidRPr="004F4362" w:rsidRDefault="006A2F36" w:rsidP="006A2F36">
            <w:pPr>
              <w:autoSpaceDE w:val="0"/>
              <w:autoSpaceDN w:val="0"/>
              <w:adjustRightInd w:val="0"/>
              <w:jc w:val="center"/>
              <w:rPr>
                <w:b/>
                <w:sz w:val="24"/>
                <w:szCs w:val="24"/>
              </w:rPr>
            </w:pPr>
            <w:r>
              <w:rPr>
                <w:b/>
                <w:sz w:val="24"/>
                <w:szCs w:val="24"/>
              </w:rPr>
              <w:t>Целевое з</w:t>
            </w:r>
            <w:r w:rsidR="00E54FAE" w:rsidRPr="004F4362">
              <w:rPr>
                <w:b/>
                <w:sz w:val="24"/>
                <w:szCs w:val="24"/>
              </w:rPr>
              <w:t>начение</w:t>
            </w:r>
          </w:p>
          <w:p w:rsidR="00E54FAE" w:rsidRPr="004F4362" w:rsidRDefault="00E54FAE" w:rsidP="006A2F36">
            <w:pPr>
              <w:autoSpaceDE w:val="0"/>
              <w:autoSpaceDN w:val="0"/>
              <w:adjustRightInd w:val="0"/>
              <w:jc w:val="center"/>
              <w:rPr>
                <w:b/>
                <w:sz w:val="24"/>
                <w:szCs w:val="24"/>
              </w:rPr>
            </w:pPr>
            <w:r w:rsidRPr="004F4362">
              <w:rPr>
                <w:b/>
                <w:sz w:val="24"/>
                <w:szCs w:val="24"/>
              </w:rPr>
              <w:t>показат</w:t>
            </w:r>
            <w:r w:rsidRPr="004F4362">
              <w:rPr>
                <w:b/>
                <w:sz w:val="24"/>
                <w:szCs w:val="24"/>
              </w:rPr>
              <w:t>е</w:t>
            </w:r>
            <w:r w:rsidRPr="004F4362">
              <w:rPr>
                <w:b/>
                <w:sz w:val="24"/>
                <w:szCs w:val="24"/>
              </w:rPr>
              <w:t>ля</w:t>
            </w:r>
          </w:p>
          <w:p w:rsidR="00E54FAE" w:rsidRPr="004F4362" w:rsidRDefault="00E54FAE" w:rsidP="006A2F36">
            <w:pPr>
              <w:autoSpaceDE w:val="0"/>
              <w:autoSpaceDN w:val="0"/>
              <w:adjustRightInd w:val="0"/>
              <w:jc w:val="center"/>
              <w:rPr>
                <w:b/>
                <w:sz w:val="24"/>
                <w:szCs w:val="24"/>
              </w:rPr>
            </w:pPr>
            <w:r w:rsidRPr="004F4362">
              <w:rPr>
                <w:b/>
                <w:sz w:val="24"/>
                <w:szCs w:val="24"/>
              </w:rPr>
              <w:t>на момент</w:t>
            </w:r>
          </w:p>
          <w:p w:rsidR="00E54FAE" w:rsidRPr="004F4362" w:rsidRDefault="00E54FAE" w:rsidP="006A2F36">
            <w:pPr>
              <w:autoSpaceDE w:val="0"/>
              <w:autoSpaceDN w:val="0"/>
              <w:adjustRightInd w:val="0"/>
              <w:jc w:val="center"/>
              <w:rPr>
                <w:b/>
                <w:sz w:val="24"/>
                <w:szCs w:val="24"/>
              </w:rPr>
            </w:pPr>
            <w:r w:rsidRPr="004F4362">
              <w:rPr>
                <w:b/>
                <w:sz w:val="24"/>
                <w:szCs w:val="24"/>
              </w:rPr>
              <w:t>окончания</w:t>
            </w:r>
          </w:p>
          <w:p w:rsidR="00E54FAE" w:rsidRPr="004F4362" w:rsidRDefault="006A2F36" w:rsidP="006A2F36">
            <w:pPr>
              <w:autoSpaceDE w:val="0"/>
              <w:autoSpaceDN w:val="0"/>
              <w:adjustRightInd w:val="0"/>
              <w:jc w:val="center"/>
              <w:rPr>
                <w:b/>
                <w:sz w:val="24"/>
                <w:szCs w:val="24"/>
              </w:rPr>
            </w:pPr>
            <w:r>
              <w:rPr>
                <w:b/>
                <w:sz w:val="24"/>
                <w:szCs w:val="24"/>
              </w:rPr>
              <w:t>реализ</w:t>
            </w:r>
            <w:r>
              <w:rPr>
                <w:b/>
                <w:sz w:val="24"/>
                <w:szCs w:val="24"/>
              </w:rPr>
              <w:t>а</w:t>
            </w:r>
            <w:r>
              <w:rPr>
                <w:b/>
                <w:sz w:val="24"/>
                <w:szCs w:val="24"/>
              </w:rPr>
              <w:t>ции</w:t>
            </w:r>
          </w:p>
          <w:p w:rsidR="00E54FAE" w:rsidRPr="004F4362" w:rsidRDefault="00E54FAE" w:rsidP="006A2F36">
            <w:pPr>
              <w:autoSpaceDE w:val="0"/>
              <w:autoSpaceDN w:val="0"/>
              <w:adjustRightInd w:val="0"/>
              <w:jc w:val="center"/>
              <w:rPr>
                <w:b/>
                <w:sz w:val="24"/>
                <w:szCs w:val="24"/>
              </w:rPr>
            </w:pPr>
            <w:r w:rsidRPr="004F4362">
              <w:rPr>
                <w:b/>
                <w:sz w:val="24"/>
                <w:szCs w:val="24"/>
              </w:rPr>
              <w:t>муниц</w:t>
            </w:r>
            <w:r w:rsidRPr="004F4362">
              <w:rPr>
                <w:b/>
                <w:sz w:val="24"/>
                <w:szCs w:val="24"/>
              </w:rPr>
              <w:t>и</w:t>
            </w:r>
            <w:r w:rsidRPr="004F4362">
              <w:rPr>
                <w:b/>
                <w:sz w:val="24"/>
                <w:szCs w:val="24"/>
              </w:rPr>
              <w:t>пальной</w:t>
            </w:r>
          </w:p>
          <w:p w:rsidR="00E54FAE" w:rsidRPr="004F4362" w:rsidRDefault="00E54FAE" w:rsidP="001C050A">
            <w:pPr>
              <w:autoSpaceDE w:val="0"/>
              <w:autoSpaceDN w:val="0"/>
              <w:adjustRightInd w:val="0"/>
              <w:jc w:val="center"/>
              <w:rPr>
                <w:b/>
                <w:sz w:val="24"/>
                <w:szCs w:val="24"/>
              </w:rPr>
            </w:pPr>
            <w:r w:rsidRPr="004F4362">
              <w:rPr>
                <w:b/>
                <w:sz w:val="24"/>
                <w:szCs w:val="24"/>
              </w:rPr>
              <w:t>програ</w:t>
            </w:r>
            <w:r w:rsidRPr="004F4362">
              <w:rPr>
                <w:b/>
                <w:sz w:val="24"/>
                <w:szCs w:val="24"/>
              </w:rPr>
              <w:t>м</w:t>
            </w:r>
            <w:r w:rsidRPr="004F4362">
              <w:rPr>
                <w:b/>
                <w:sz w:val="24"/>
                <w:szCs w:val="24"/>
              </w:rPr>
              <w:t>мы (203</w:t>
            </w:r>
            <w:r w:rsidR="001C050A">
              <w:rPr>
                <w:b/>
                <w:sz w:val="24"/>
                <w:szCs w:val="24"/>
              </w:rPr>
              <w:t>1</w:t>
            </w:r>
            <w:r>
              <w:rPr>
                <w:b/>
                <w:sz w:val="24"/>
                <w:szCs w:val="24"/>
              </w:rPr>
              <w:t>г.</w:t>
            </w:r>
            <w:r w:rsidRPr="004F4362">
              <w:rPr>
                <w:b/>
                <w:sz w:val="24"/>
                <w:szCs w:val="24"/>
              </w:rPr>
              <w:t>)</w:t>
            </w:r>
          </w:p>
        </w:tc>
      </w:tr>
      <w:tr w:rsidR="00E54FAE" w:rsidRPr="0052792E" w:rsidTr="00877B73">
        <w:trPr>
          <w:trHeight w:val="80"/>
        </w:trPr>
        <w:tc>
          <w:tcPr>
            <w:tcW w:w="675" w:type="dxa"/>
            <w:vMerge/>
            <w:tcBorders>
              <w:top w:val="single" w:sz="4" w:space="0" w:color="auto"/>
              <w:left w:val="single" w:sz="4" w:space="0" w:color="auto"/>
              <w:bottom w:val="single" w:sz="4" w:space="0" w:color="auto"/>
              <w:right w:val="single" w:sz="4" w:space="0" w:color="auto"/>
            </w:tcBorders>
            <w:hideMark/>
          </w:tcPr>
          <w:p w:rsidR="00E54FAE" w:rsidRPr="0052792E" w:rsidRDefault="00E54FAE" w:rsidP="006A2F36">
            <w:pPr>
              <w:jc w:val="center"/>
              <w:rPr>
                <w:b/>
                <w:sz w:val="24"/>
                <w:szCs w:val="24"/>
              </w:rPr>
            </w:pPr>
          </w:p>
        </w:tc>
        <w:tc>
          <w:tcPr>
            <w:tcW w:w="3692" w:type="dxa"/>
            <w:vMerge/>
            <w:tcBorders>
              <w:top w:val="single" w:sz="4" w:space="0" w:color="auto"/>
              <w:left w:val="single" w:sz="4" w:space="0" w:color="auto"/>
              <w:bottom w:val="single" w:sz="4" w:space="0" w:color="auto"/>
              <w:right w:val="single" w:sz="4" w:space="0" w:color="auto"/>
            </w:tcBorders>
            <w:hideMark/>
          </w:tcPr>
          <w:p w:rsidR="00E54FAE" w:rsidRPr="004F4362" w:rsidRDefault="00E54FAE" w:rsidP="006A2F36">
            <w:pPr>
              <w:jc w:val="center"/>
              <w:rPr>
                <w:sz w:val="24"/>
                <w:szCs w:val="24"/>
              </w:rPr>
            </w:pPr>
          </w:p>
        </w:tc>
        <w:tc>
          <w:tcPr>
            <w:tcW w:w="1474" w:type="dxa"/>
            <w:vMerge/>
            <w:tcBorders>
              <w:top w:val="single" w:sz="4" w:space="0" w:color="auto"/>
              <w:left w:val="single" w:sz="4" w:space="0" w:color="auto"/>
              <w:bottom w:val="single" w:sz="4" w:space="0" w:color="auto"/>
              <w:right w:val="single" w:sz="4" w:space="0" w:color="auto"/>
            </w:tcBorders>
            <w:hideMark/>
          </w:tcPr>
          <w:p w:rsidR="00E54FAE" w:rsidRPr="004F4362" w:rsidRDefault="00E54FAE" w:rsidP="006A2F36">
            <w:pPr>
              <w:jc w:val="center"/>
              <w:rPr>
                <w:sz w:val="24"/>
                <w:szCs w:val="24"/>
              </w:rPr>
            </w:pPr>
          </w:p>
        </w:tc>
        <w:tc>
          <w:tcPr>
            <w:tcW w:w="1194" w:type="dxa"/>
            <w:tcBorders>
              <w:top w:val="single" w:sz="4" w:space="0" w:color="auto"/>
              <w:left w:val="single" w:sz="4" w:space="0" w:color="auto"/>
              <w:bottom w:val="single" w:sz="4" w:space="0" w:color="auto"/>
              <w:right w:val="single" w:sz="4" w:space="0" w:color="auto"/>
            </w:tcBorders>
            <w:hideMark/>
          </w:tcPr>
          <w:p w:rsidR="00E54FAE" w:rsidRPr="006A2F36" w:rsidRDefault="00E54FAE" w:rsidP="001C050A">
            <w:pPr>
              <w:autoSpaceDE w:val="0"/>
              <w:autoSpaceDN w:val="0"/>
              <w:adjustRightInd w:val="0"/>
              <w:jc w:val="center"/>
              <w:rPr>
                <w:b/>
                <w:sz w:val="24"/>
                <w:szCs w:val="24"/>
              </w:rPr>
            </w:pPr>
            <w:r w:rsidRPr="006A2F36">
              <w:rPr>
                <w:b/>
                <w:sz w:val="24"/>
                <w:szCs w:val="24"/>
              </w:rPr>
              <w:t>20</w:t>
            </w:r>
            <w:r w:rsidR="001C050A">
              <w:rPr>
                <w:b/>
                <w:sz w:val="24"/>
                <w:szCs w:val="24"/>
              </w:rPr>
              <w:t>20</w:t>
            </w:r>
            <w:r w:rsidRPr="006A2F36">
              <w:rPr>
                <w:b/>
                <w:sz w:val="24"/>
                <w:szCs w:val="24"/>
              </w:rPr>
              <w:t>г.</w:t>
            </w:r>
          </w:p>
        </w:tc>
        <w:tc>
          <w:tcPr>
            <w:tcW w:w="928" w:type="dxa"/>
            <w:tcBorders>
              <w:top w:val="single" w:sz="4" w:space="0" w:color="auto"/>
              <w:left w:val="single" w:sz="4" w:space="0" w:color="auto"/>
              <w:bottom w:val="single" w:sz="4" w:space="0" w:color="auto"/>
              <w:right w:val="single" w:sz="4" w:space="0" w:color="auto"/>
            </w:tcBorders>
            <w:hideMark/>
          </w:tcPr>
          <w:p w:rsidR="00E54FAE" w:rsidRPr="006A2F36" w:rsidRDefault="00E54FAE" w:rsidP="001C050A">
            <w:pPr>
              <w:autoSpaceDE w:val="0"/>
              <w:autoSpaceDN w:val="0"/>
              <w:adjustRightInd w:val="0"/>
              <w:jc w:val="center"/>
              <w:rPr>
                <w:b/>
                <w:sz w:val="24"/>
                <w:szCs w:val="24"/>
              </w:rPr>
            </w:pPr>
            <w:r w:rsidRPr="006A2F36">
              <w:rPr>
                <w:b/>
                <w:sz w:val="24"/>
                <w:szCs w:val="24"/>
              </w:rPr>
              <w:t>202</w:t>
            </w:r>
            <w:r w:rsidR="001C050A">
              <w:rPr>
                <w:b/>
                <w:sz w:val="24"/>
                <w:szCs w:val="24"/>
              </w:rPr>
              <w:t>1</w:t>
            </w:r>
            <w:r w:rsidRPr="006A2F36">
              <w:rPr>
                <w:b/>
                <w:sz w:val="24"/>
                <w:szCs w:val="24"/>
              </w:rPr>
              <w:t xml:space="preserve"> г.</w:t>
            </w:r>
          </w:p>
        </w:tc>
        <w:tc>
          <w:tcPr>
            <w:tcW w:w="1124" w:type="dxa"/>
            <w:tcBorders>
              <w:top w:val="single" w:sz="4" w:space="0" w:color="auto"/>
              <w:left w:val="single" w:sz="4" w:space="0" w:color="auto"/>
              <w:bottom w:val="single" w:sz="4" w:space="0" w:color="auto"/>
              <w:right w:val="single" w:sz="4" w:space="0" w:color="auto"/>
            </w:tcBorders>
            <w:hideMark/>
          </w:tcPr>
          <w:p w:rsidR="00E54FAE" w:rsidRPr="006A2F36" w:rsidRDefault="00E54FAE" w:rsidP="001C050A">
            <w:pPr>
              <w:autoSpaceDE w:val="0"/>
              <w:autoSpaceDN w:val="0"/>
              <w:adjustRightInd w:val="0"/>
              <w:jc w:val="center"/>
              <w:rPr>
                <w:b/>
                <w:sz w:val="24"/>
                <w:szCs w:val="24"/>
              </w:rPr>
            </w:pPr>
            <w:r w:rsidRPr="006A2F36">
              <w:rPr>
                <w:b/>
                <w:sz w:val="24"/>
                <w:szCs w:val="24"/>
              </w:rPr>
              <w:t>202</w:t>
            </w:r>
            <w:r w:rsidR="001C050A">
              <w:rPr>
                <w:b/>
                <w:sz w:val="24"/>
                <w:szCs w:val="24"/>
              </w:rPr>
              <w:t>2</w:t>
            </w:r>
            <w:r w:rsidRPr="006A2F36">
              <w:rPr>
                <w:b/>
                <w:sz w:val="24"/>
                <w:szCs w:val="24"/>
              </w:rPr>
              <w:t xml:space="preserve"> г.</w:t>
            </w:r>
          </w:p>
        </w:tc>
        <w:tc>
          <w:tcPr>
            <w:tcW w:w="1149" w:type="dxa"/>
            <w:tcBorders>
              <w:top w:val="single" w:sz="4" w:space="0" w:color="auto"/>
              <w:left w:val="single" w:sz="4" w:space="0" w:color="auto"/>
              <w:bottom w:val="single" w:sz="4" w:space="0" w:color="auto"/>
              <w:right w:val="single" w:sz="4" w:space="0" w:color="auto"/>
            </w:tcBorders>
            <w:hideMark/>
          </w:tcPr>
          <w:p w:rsidR="00E54FAE" w:rsidRPr="006A2F36" w:rsidRDefault="00E54FAE" w:rsidP="001C050A">
            <w:pPr>
              <w:autoSpaceDE w:val="0"/>
              <w:autoSpaceDN w:val="0"/>
              <w:adjustRightInd w:val="0"/>
              <w:jc w:val="center"/>
              <w:rPr>
                <w:b/>
                <w:sz w:val="24"/>
                <w:szCs w:val="24"/>
              </w:rPr>
            </w:pPr>
            <w:r w:rsidRPr="006A2F36">
              <w:rPr>
                <w:b/>
                <w:sz w:val="24"/>
                <w:szCs w:val="24"/>
              </w:rPr>
              <w:t>202</w:t>
            </w:r>
            <w:r w:rsidR="001C050A">
              <w:rPr>
                <w:b/>
                <w:sz w:val="24"/>
                <w:szCs w:val="24"/>
              </w:rPr>
              <w:t>3</w:t>
            </w:r>
            <w:r w:rsidRPr="006A2F36">
              <w:rPr>
                <w:b/>
                <w:sz w:val="24"/>
                <w:szCs w:val="24"/>
              </w:rPr>
              <w:t xml:space="preserve"> г.</w:t>
            </w:r>
          </w:p>
        </w:tc>
        <w:tc>
          <w:tcPr>
            <w:tcW w:w="998" w:type="dxa"/>
            <w:tcBorders>
              <w:top w:val="single" w:sz="4" w:space="0" w:color="auto"/>
              <w:left w:val="single" w:sz="4" w:space="0" w:color="auto"/>
              <w:bottom w:val="single" w:sz="4" w:space="0" w:color="auto"/>
              <w:right w:val="single" w:sz="4" w:space="0" w:color="auto"/>
            </w:tcBorders>
            <w:hideMark/>
          </w:tcPr>
          <w:p w:rsidR="00E54FAE" w:rsidRPr="006A2F36" w:rsidRDefault="00E54FAE" w:rsidP="001C050A">
            <w:pPr>
              <w:jc w:val="center"/>
              <w:rPr>
                <w:b/>
                <w:sz w:val="24"/>
                <w:szCs w:val="24"/>
              </w:rPr>
            </w:pPr>
            <w:r w:rsidRPr="006A2F36">
              <w:rPr>
                <w:b/>
                <w:sz w:val="24"/>
                <w:szCs w:val="24"/>
              </w:rPr>
              <w:t>202</w:t>
            </w:r>
            <w:r w:rsidR="001C050A">
              <w:rPr>
                <w:b/>
                <w:sz w:val="24"/>
                <w:szCs w:val="24"/>
              </w:rPr>
              <w:t>4</w:t>
            </w:r>
            <w:r w:rsidRPr="006A2F36">
              <w:rPr>
                <w:b/>
                <w:sz w:val="24"/>
                <w:szCs w:val="24"/>
              </w:rPr>
              <w:t xml:space="preserve"> г.</w:t>
            </w:r>
          </w:p>
        </w:tc>
        <w:tc>
          <w:tcPr>
            <w:tcW w:w="1128" w:type="dxa"/>
            <w:tcBorders>
              <w:top w:val="single" w:sz="4" w:space="0" w:color="auto"/>
              <w:left w:val="single" w:sz="4" w:space="0" w:color="auto"/>
              <w:bottom w:val="single" w:sz="4" w:space="0" w:color="auto"/>
              <w:right w:val="single" w:sz="4" w:space="0" w:color="auto"/>
            </w:tcBorders>
            <w:hideMark/>
          </w:tcPr>
          <w:p w:rsidR="00E54FAE" w:rsidRPr="006A2F36" w:rsidRDefault="00E54FAE" w:rsidP="001C050A">
            <w:pPr>
              <w:jc w:val="center"/>
              <w:rPr>
                <w:b/>
                <w:sz w:val="24"/>
                <w:szCs w:val="24"/>
              </w:rPr>
            </w:pPr>
            <w:r w:rsidRPr="006A2F36">
              <w:rPr>
                <w:b/>
                <w:sz w:val="24"/>
                <w:szCs w:val="24"/>
              </w:rPr>
              <w:t>202</w:t>
            </w:r>
            <w:r w:rsidR="001C050A">
              <w:rPr>
                <w:b/>
                <w:sz w:val="24"/>
                <w:szCs w:val="24"/>
              </w:rPr>
              <w:t>5</w:t>
            </w:r>
            <w:r w:rsidRPr="006A2F36">
              <w:rPr>
                <w:b/>
                <w:sz w:val="24"/>
                <w:szCs w:val="24"/>
              </w:rPr>
              <w:t xml:space="preserve"> г.</w:t>
            </w:r>
          </w:p>
        </w:tc>
        <w:tc>
          <w:tcPr>
            <w:tcW w:w="1139" w:type="dxa"/>
            <w:tcBorders>
              <w:top w:val="single" w:sz="4" w:space="0" w:color="auto"/>
              <w:left w:val="single" w:sz="4" w:space="0" w:color="auto"/>
              <w:bottom w:val="single" w:sz="4" w:space="0" w:color="auto"/>
              <w:right w:val="single" w:sz="4" w:space="0" w:color="auto"/>
            </w:tcBorders>
          </w:tcPr>
          <w:p w:rsidR="00E54FAE" w:rsidRPr="006A2F36" w:rsidRDefault="00E54FAE" w:rsidP="001C050A">
            <w:pPr>
              <w:jc w:val="center"/>
              <w:rPr>
                <w:b/>
                <w:sz w:val="24"/>
                <w:szCs w:val="24"/>
              </w:rPr>
            </w:pPr>
            <w:r w:rsidRPr="006A2F36">
              <w:rPr>
                <w:b/>
                <w:sz w:val="24"/>
                <w:szCs w:val="24"/>
              </w:rPr>
              <w:t>202</w:t>
            </w:r>
            <w:r w:rsidR="001C050A">
              <w:rPr>
                <w:b/>
                <w:sz w:val="24"/>
                <w:szCs w:val="24"/>
              </w:rPr>
              <w:t xml:space="preserve">6 </w:t>
            </w:r>
            <w:r w:rsidRPr="006A2F36">
              <w:rPr>
                <w:b/>
                <w:sz w:val="24"/>
                <w:szCs w:val="24"/>
              </w:rPr>
              <w:t>г.</w:t>
            </w:r>
          </w:p>
        </w:tc>
        <w:tc>
          <w:tcPr>
            <w:tcW w:w="1411" w:type="dxa"/>
            <w:vMerge/>
            <w:tcBorders>
              <w:top w:val="single" w:sz="4" w:space="0" w:color="auto"/>
              <w:left w:val="single" w:sz="4" w:space="0" w:color="auto"/>
              <w:bottom w:val="single" w:sz="4" w:space="0" w:color="auto"/>
              <w:right w:val="single" w:sz="4" w:space="0" w:color="auto"/>
            </w:tcBorders>
            <w:hideMark/>
          </w:tcPr>
          <w:p w:rsidR="00E54FAE" w:rsidRPr="004F4362" w:rsidRDefault="00E54FAE" w:rsidP="006A2F36">
            <w:pPr>
              <w:jc w:val="center"/>
              <w:rPr>
                <w:sz w:val="24"/>
                <w:szCs w:val="24"/>
              </w:rPr>
            </w:pPr>
          </w:p>
        </w:tc>
      </w:tr>
      <w:tr w:rsidR="00E54FAE" w:rsidRPr="0052792E" w:rsidTr="00F813ED">
        <w:trPr>
          <w:trHeight w:val="240"/>
        </w:trPr>
        <w:tc>
          <w:tcPr>
            <w:tcW w:w="675" w:type="dxa"/>
            <w:tcBorders>
              <w:top w:val="single" w:sz="4" w:space="0" w:color="auto"/>
              <w:left w:val="single" w:sz="4" w:space="0" w:color="auto"/>
              <w:bottom w:val="single" w:sz="4" w:space="0" w:color="auto"/>
              <w:right w:val="single" w:sz="4" w:space="0" w:color="auto"/>
            </w:tcBorders>
            <w:hideMark/>
          </w:tcPr>
          <w:p w:rsidR="00E54FAE" w:rsidRPr="004F4362" w:rsidRDefault="00E54FAE" w:rsidP="006A2F36">
            <w:pPr>
              <w:autoSpaceDE w:val="0"/>
              <w:autoSpaceDN w:val="0"/>
              <w:adjustRightInd w:val="0"/>
              <w:jc w:val="center"/>
              <w:rPr>
                <w:b/>
                <w:sz w:val="24"/>
                <w:szCs w:val="24"/>
              </w:rPr>
            </w:pPr>
            <w:r w:rsidRPr="004F4362">
              <w:rPr>
                <w:b/>
                <w:sz w:val="24"/>
                <w:szCs w:val="24"/>
              </w:rPr>
              <w:t>1</w:t>
            </w:r>
          </w:p>
        </w:tc>
        <w:tc>
          <w:tcPr>
            <w:tcW w:w="3692" w:type="dxa"/>
            <w:tcBorders>
              <w:top w:val="single" w:sz="4" w:space="0" w:color="auto"/>
              <w:left w:val="single" w:sz="4" w:space="0" w:color="auto"/>
              <w:bottom w:val="single" w:sz="4" w:space="0" w:color="auto"/>
              <w:right w:val="single" w:sz="4" w:space="0" w:color="auto"/>
            </w:tcBorders>
            <w:hideMark/>
          </w:tcPr>
          <w:p w:rsidR="00E54FAE" w:rsidRPr="004F4362" w:rsidRDefault="00E54FAE" w:rsidP="006A2F36">
            <w:pPr>
              <w:autoSpaceDE w:val="0"/>
              <w:autoSpaceDN w:val="0"/>
              <w:adjustRightInd w:val="0"/>
              <w:jc w:val="center"/>
              <w:rPr>
                <w:b/>
                <w:sz w:val="24"/>
                <w:szCs w:val="24"/>
              </w:rPr>
            </w:pPr>
            <w:r w:rsidRPr="004F4362">
              <w:rPr>
                <w:b/>
                <w:sz w:val="24"/>
                <w:szCs w:val="24"/>
              </w:rPr>
              <w:t>2</w:t>
            </w:r>
          </w:p>
        </w:tc>
        <w:tc>
          <w:tcPr>
            <w:tcW w:w="1474" w:type="dxa"/>
            <w:tcBorders>
              <w:top w:val="single" w:sz="4" w:space="0" w:color="auto"/>
              <w:left w:val="single" w:sz="4" w:space="0" w:color="auto"/>
              <w:bottom w:val="single" w:sz="4" w:space="0" w:color="auto"/>
              <w:right w:val="single" w:sz="4" w:space="0" w:color="auto"/>
            </w:tcBorders>
            <w:hideMark/>
          </w:tcPr>
          <w:p w:rsidR="00E54FAE" w:rsidRPr="004F4362" w:rsidRDefault="00E54FAE" w:rsidP="006A2F36">
            <w:pPr>
              <w:autoSpaceDE w:val="0"/>
              <w:autoSpaceDN w:val="0"/>
              <w:adjustRightInd w:val="0"/>
              <w:jc w:val="center"/>
              <w:rPr>
                <w:b/>
                <w:sz w:val="24"/>
                <w:szCs w:val="24"/>
              </w:rPr>
            </w:pPr>
            <w:r w:rsidRPr="004F4362">
              <w:rPr>
                <w:b/>
                <w:sz w:val="24"/>
                <w:szCs w:val="24"/>
              </w:rPr>
              <w:t>3</w:t>
            </w:r>
          </w:p>
        </w:tc>
        <w:tc>
          <w:tcPr>
            <w:tcW w:w="1194" w:type="dxa"/>
            <w:tcBorders>
              <w:top w:val="single" w:sz="4" w:space="0" w:color="auto"/>
              <w:left w:val="single" w:sz="4" w:space="0" w:color="auto"/>
              <w:bottom w:val="single" w:sz="4" w:space="0" w:color="auto"/>
              <w:right w:val="single" w:sz="4" w:space="0" w:color="auto"/>
            </w:tcBorders>
            <w:hideMark/>
          </w:tcPr>
          <w:p w:rsidR="00E54FAE" w:rsidRPr="004F4362" w:rsidRDefault="00E54FAE" w:rsidP="006A2F36">
            <w:pPr>
              <w:autoSpaceDE w:val="0"/>
              <w:autoSpaceDN w:val="0"/>
              <w:adjustRightInd w:val="0"/>
              <w:jc w:val="center"/>
              <w:rPr>
                <w:b/>
                <w:sz w:val="24"/>
                <w:szCs w:val="24"/>
              </w:rPr>
            </w:pPr>
            <w:r w:rsidRPr="004F4362">
              <w:rPr>
                <w:b/>
                <w:sz w:val="24"/>
                <w:szCs w:val="24"/>
              </w:rPr>
              <w:t>4</w:t>
            </w:r>
          </w:p>
        </w:tc>
        <w:tc>
          <w:tcPr>
            <w:tcW w:w="928" w:type="dxa"/>
            <w:tcBorders>
              <w:top w:val="single" w:sz="4" w:space="0" w:color="auto"/>
              <w:left w:val="single" w:sz="4" w:space="0" w:color="auto"/>
              <w:bottom w:val="single" w:sz="4" w:space="0" w:color="auto"/>
              <w:right w:val="single" w:sz="4" w:space="0" w:color="auto"/>
            </w:tcBorders>
            <w:hideMark/>
          </w:tcPr>
          <w:p w:rsidR="00E54FAE" w:rsidRPr="004F4362" w:rsidRDefault="00E54FAE" w:rsidP="006A2F36">
            <w:pPr>
              <w:autoSpaceDE w:val="0"/>
              <w:autoSpaceDN w:val="0"/>
              <w:adjustRightInd w:val="0"/>
              <w:jc w:val="center"/>
              <w:rPr>
                <w:b/>
                <w:sz w:val="24"/>
                <w:szCs w:val="24"/>
              </w:rPr>
            </w:pPr>
            <w:r w:rsidRPr="004F4362">
              <w:rPr>
                <w:b/>
                <w:sz w:val="24"/>
                <w:szCs w:val="24"/>
              </w:rPr>
              <w:t>5</w:t>
            </w:r>
          </w:p>
        </w:tc>
        <w:tc>
          <w:tcPr>
            <w:tcW w:w="1124" w:type="dxa"/>
            <w:tcBorders>
              <w:top w:val="single" w:sz="4" w:space="0" w:color="auto"/>
              <w:left w:val="single" w:sz="4" w:space="0" w:color="auto"/>
              <w:bottom w:val="single" w:sz="4" w:space="0" w:color="auto"/>
              <w:right w:val="single" w:sz="4" w:space="0" w:color="auto"/>
            </w:tcBorders>
            <w:hideMark/>
          </w:tcPr>
          <w:p w:rsidR="00E54FAE" w:rsidRPr="004F4362" w:rsidRDefault="00E54FAE" w:rsidP="006A2F36">
            <w:pPr>
              <w:autoSpaceDE w:val="0"/>
              <w:autoSpaceDN w:val="0"/>
              <w:adjustRightInd w:val="0"/>
              <w:jc w:val="center"/>
              <w:rPr>
                <w:b/>
                <w:sz w:val="24"/>
                <w:szCs w:val="24"/>
              </w:rPr>
            </w:pPr>
            <w:r w:rsidRPr="004F4362">
              <w:rPr>
                <w:b/>
                <w:sz w:val="24"/>
                <w:szCs w:val="24"/>
              </w:rPr>
              <w:t>6</w:t>
            </w:r>
          </w:p>
        </w:tc>
        <w:tc>
          <w:tcPr>
            <w:tcW w:w="1149" w:type="dxa"/>
            <w:tcBorders>
              <w:top w:val="single" w:sz="4" w:space="0" w:color="auto"/>
              <w:left w:val="single" w:sz="4" w:space="0" w:color="auto"/>
              <w:bottom w:val="single" w:sz="4" w:space="0" w:color="auto"/>
              <w:right w:val="single" w:sz="4" w:space="0" w:color="auto"/>
            </w:tcBorders>
            <w:hideMark/>
          </w:tcPr>
          <w:p w:rsidR="00E54FAE" w:rsidRPr="004F4362" w:rsidRDefault="00E54FAE" w:rsidP="006A2F36">
            <w:pPr>
              <w:autoSpaceDE w:val="0"/>
              <w:autoSpaceDN w:val="0"/>
              <w:adjustRightInd w:val="0"/>
              <w:jc w:val="center"/>
              <w:rPr>
                <w:b/>
                <w:sz w:val="24"/>
                <w:szCs w:val="24"/>
              </w:rPr>
            </w:pPr>
            <w:r w:rsidRPr="004F4362">
              <w:rPr>
                <w:b/>
                <w:sz w:val="24"/>
                <w:szCs w:val="24"/>
              </w:rPr>
              <w:t>7</w:t>
            </w:r>
          </w:p>
        </w:tc>
        <w:tc>
          <w:tcPr>
            <w:tcW w:w="998" w:type="dxa"/>
            <w:tcBorders>
              <w:top w:val="single" w:sz="4" w:space="0" w:color="auto"/>
              <w:left w:val="single" w:sz="4" w:space="0" w:color="auto"/>
              <w:bottom w:val="single" w:sz="4" w:space="0" w:color="auto"/>
              <w:right w:val="single" w:sz="4" w:space="0" w:color="auto"/>
            </w:tcBorders>
            <w:hideMark/>
          </w:tcPr>
          <w:p w:rsidR="00E54FAE" w:rsidRPr="004F4362" w:rsidRDefault="00E54FAE" w:rsidP="006A2F36">
            <w:pPr>
              <w:autoSpaceDE w:val="0"/>
              <w:autoSpaceDN w:val="0"/>
              <w:adjustRightInd w:val="0"/>
              <w:jc w:val="center"/>
              <w:rPr>
                <w:b/>
                <w:sz w:val="24"/>
                <w:szCs w:val="24"/>
              </w:rPr>
            </w:pPr>
            <w:r w:rsidRPr="004F4362">
              <w:rPr>
                <w:b/>
                <w:sz w:val="24"/>
                <w:szCs w:val="24"/>
              </w:rPr>
              <w:t>8</w:t>
            </w:r>
          </w:p>
        </w:tc>
        <w:tc>
          <w:tcPr>
            <w:tcW w:w="1128" w:type="dxa"/>
            <w:tcBorders>
              <w:top w:val="single" w:sz="4" w:space="0" w:color="auto"/>
              <w:left w:val="single" w:sz="4" w:space="0" w:color="auto"/>
              <w:bottom w:val="single" w:sz="4" w:space="0" w:color="auto"/>
              <w:right w:val="single" w:sz="4" w:space="0" w:color="auto"/>
            </w:tcBorders>
            <w:hideMark/>
          </w:tcPr>
          <w:p w:rsidR="00E54FAE" w:rsidRPr="004F4362" w:rsidRDefault="00E54FAE" w:rsidP="006A2F36">
            <w:pPr>
              <w:autoSpaceDE w:val="0"/>
              <w:autoSpaceDN w:val="0"/>
              <w:adjustRightInd w:val="0"/>
              <w:jc w:val="center"/>
              <w:rPr>
                <w:b/>
                <w:sz w:val="24"/>
                <w:szCs w:val="24"/>
              </w:rPr>
            </w:pPr>
            <w:r w:rsidRPr="004F4362">
              <w:rPr>
                <w:b/>
                <w:sz w:val="24"/>
                <w:szCs w:val="24"/>
              </w:rPr>
              <w:t>9</w:t>
            </w:r>
          </w:p>
        </w:tc>
        <w:tc>
          <w:tcPr>
            <w:tcW w:w="1139" w:type="dxa"/>
            <w:tcBorders>
              <w:top w:val="single" w:sz="4" w:space="0" w:color="auto"/>
              <w:left w:val="single" w:sz="4" w:space="0" w:color="auto"/>
              <w:bottom w:val="single" w:sz="4" w:space="0" w:color="auto"/>
              <w:right w:val="single" w:sz="4" w:space="0" w:color="auto"/>
            </w:tcBorders>
          </w:tcPr>
          <w:p w:rsidR="00E54FAE" w:rsidRPr="004F4362" w:rsidRDefault="00E54FAE" w:rsidP="006A2F36">
            <w:pPr>
              <w:autoSpaceDE w:val="0"/>
              <w:autoSpaceDN w:val="0"/>
              <w:adjustRightInd w:val="0"/>
              <w:jc w:val="center"/>
              <w:rPr>
                <w:b/>
                <w:sz w:val="24"/>
                <w:szCs w:val="24"/>
              </w:rPr>
            </w:pPr>
            <w:r w:rsidRPr="004F4362">
              <w:rPr>
                <w:b/>
                <w:sz w:val="24"/>
                <w:szCs w:val="24"/>
              </w:rPr>
              <w:t>10</w:t>
            </w:r>
          </w:p>
        </w:tc>
        <w:tc>
          <w:tcPr>
            <w:tcW w:w="1411" w:type="dxa"/>
            <w:tcBorders>
              <w:top w:val="single" w:sz="4" w:space="0" w:color="auto"/>
              <w:left w:val="single" w:sz="4" w:space="0" w:color="auto"/>
              <w:bottom w:val="single" w:sz="4" w:space="0" w:color="auto"/>
              <w:right w:val="single" w:sz="4" w:space="0" w:color="auto"/>
            </w:tcBorders>
            <w:hideMark/>
          </w:tcPr>
          <w:p w:rsidR="00E54FAE" w:rsidRPr="004F4362" w:rsidRDefault="00E54FAE" w:rsidP="006A2F36">
            <w:pPr>
              <w:autoSpaceDE w:val="0"/>
              <w:autoSpaceDN w:val="0"/>
              <w:adjustRightInd w:val="0"/>
              <w:jc w:val="center"/>
              <w:rPr>
                <w:b/>
                <w:sz w:val="24"/>
                <w:szCs w:val="24"/>
              </w:rPr>
            </w:pPr>
            <w:r w:rsidRPr="004F4362">
              <w:rPr>
                <w:b/>
                <w:sz w:val="24"/>
                <w:szCs w:val="24"/>
              </w:rPr>
              <w:t>11</w:t>
            </w:r>
          </w:p>
        </w:tc>
      </w:tr>
      <w:tr w:rsidR="00E54FAE" w:rsidRPr="0052792E" w:rsidTr="00F813ED">
        <w:trPr>
          <w:trHeight w:val="175"/>
        </w:trPr>
        <w:tc>
          <w:tcPr>
            <w:tcW w:w="675" w:type="dxa"/>
            <w:tcBorders>
              <w:top w:val="single" w:sz="4" w:space="0" w:color="auto"/>
              <w:left w:val="single" w:sz="4" w:space="0" w:color="auto"/>
              <w:bottom w:val="single" w:sz="4" w:space="0" w:color="auto"/>
              <w:right w:val="single" w:sz="4" w:space="0" w:color="auto"/>
            </w:tcBorders>
            <w:hideMark/>
          </w:tcPr>
          <w:p w:rsidR="00E54FAE" w:rsidRPr="00F21D62" w:rsidRDefault="00E54FAE" w:rsidP="006A2F36">
            <w:pPr>
              <w:autoSpaceDE w:val="0"/>
              <w:autoSpaceDN w:val="0"/>
              <w:adjustRightInd w:val="0"/>
              <w:jc w:val="center"/>
              <w:rPr>
                <w:sz w:val="24"/>
                <w:szCs w:val="24"/>
              </w:rPr>
            </w:pPr>
            <w:r w:rsidRPr="00F21D62">
              <w:rPr>
                <w:sz w:val="24"/>
                <w:szCs w:val="24"/>
              </w:rPr>
              <w:t>1.</w:t>
            </w:r>
          </w:p>
        </w:tc>
        <w:tc>
          <w:tcPr>
            <w:tcW w:w="3692" w:type="dxa"/>
            <w:tcBorders>
              <w:top w:val="single" w:sz="4" w:space="0" w:color="auto"/>
              <w:left w:val="single" w:sz="4" w:space="0" w:color="auto"/>
              <w:bottom w:val="single" w:sz="4" w:space="0" w:color="auto"/>
              <w:right w:val="single" w:sz="4" w:space="0" w:color="auto"/>
            </w:tcBorders>
            <w:hideMark/>
          </w:tcPr>
          <w:p w:rsidR="00E54FAE" w:rsidRPr="00F21D62" w:rsidRDefault="00E54FAE" w:rsidP="006A2F36">
            <w:pPr>
              <w:jc w:val="center"/>
              <w:rPr>
                <w:sz w:val="24"/>
                <w:szCs w:val="24"/>
              </w:rPr>
            </w:pPr>
            <w:r w:rsidRPr="00F21D62">
              <w:rPr>
                <w:sz w:val="24"/>
                <w:szCs w:val="24"/>
              </w:rPr>
              <w:t>Уровень обеспеченности нас</w:t>
            </w:r>
            <w:r w:rsidRPr="00F21D62">
              <w:rPr>
                <w:sz w:val="24"/>
                <w:szCs w:val="24"/>
              </w:rPr>
              <w:t>е</w:t>
            </w:r>
            <w:r w:rsidRPr="00F21D62">
              <w:rPr>
                <w:sz w:val="24"/>
                <w:szCs w:val="24"/>
              </w:rPr>
              <w:t>ленных пунктов пожарным и</w:t>
            </w:r>
            <w:r w:rsidRPr="00F21D62">
              <w:rPr>
                <w:sz w:val="24"/>
                <w:szCs w:val="24"/>
              </w:rPr>
              <w:t>н</w:t>
            </w:r>
            <w:r w:rsidR="005903F5">
              <w:rPr>
                <w:sz w:val="24"/>
                <w:szCs w:val="24"/>
              </w:rPr>
              <w:t>вентарем и оборудованием,</w:t>
            </w:r>
            <w:r w:rsidR="006A2F36">
              <w:rPr>
                <w:sz w:val="24"/>
                <w:szCs w:val="24"/>
              </w:rPr>
              <w:t xml:space="preserve"> %</w:t>
            </w:r>
            <w:r w:rsidRPr="00F21D62">
              <w:rPr>
                <w:sz w:val="24"/>
                <w:szCs w:val="24"/>
              </w:rPr>
              <w:t>*</w:t>
            </w:r>
          </w:p>
          <w:p w:rsidR="00E54FAE" w:rsidRPr="00F21D62" w:rsidRDefault="00E54FAE" w:rsidP="006A2F36">
            <w:pPr>
              <w:autoSpaceDE w:val="0"/>
              <w:autoSpaceDN w:val="0"/>
              <w:adjustRightInd w:val="0"/>
              <w:jc w:val="center"/>
              <w:rPr>
                <w:sz w:val="24"/>
                <w:szCs w:val="24"/>
              </w:rPr>
            </w:pPr>
          </w:p>
        </w:tc>
        <w:tc>
          <w:tcPr>
            <w:tcW w:w="1474" w:type="dxa"/>
            <w:tcBorders>
              <w:top w:val="single" w:sz="4" w:space="0" w:color="auto"/>
              <w:left w:val="single" w:sz="4" w:space="0" w:color="auto"/>
              <w:bottom w:val="single" w:sz="4" w:space="0" w:color="auto"/>
              <w:right w:val="single" w:sz="4" w:space="0" w:color="auto"/>
            </w:tcBorders>
            <w:hideMark/>
          </w:tcPr>
          <w:p w:rsidR="00E54FAE" w:rsidRPr="0052792E" w:rsidRDefault="00DD3AF9" w:rsidP="006A2F36">
            <w:pPr>
              <w:autoSpaceDE w:val="0"/>
              <w:autoSpaceDN w:val="0"/>
              <w:adjustRightInd w:val="0"/>
              <w:jc w:val="center"/>
              <w:rPr>
                <w:sz w:val="24"/>
                <w:szCs w:val="24"/>
              </w:rPr>
            </w:pPr>
            <w:r>
              <w:rPr>
                <w:sz w:val="24"/>
                <w:szCs w:val="24"/>
              </w:rPr>
              <w:t>100</w:t>
            </w:r>
          </w:p>
        </w:tc>
        <w:tc>
          <w:tcPr>
            <w:tcW w:w="1194" w:type="dxa"/>
            <w:tcBorders>
              <w:top w:val="single" w:sz="4" w:space="0" w:color="auto"/>
              <w:left w:val="single" w:sz="4" w:space="0" w:color="auto"/>
              <w:bottom w:val="single" w:sz="4" w:space="0" w:color="auto"/>
              <w:right w:val="single" w:sz="4" w:space="0" w:color="auto"/>
            </w:tcBorders>
            <w:hideMark/>
          </w:tcPr>
          <w:p w:rsidR="00E54FAE" w:rsidRPr="0052792E" w:rsidRDefault="00DD3AF9" w:rsidP="006A2F36">
            <w:pPr>
              <w:autoSpaceDE w:val="0"/>
              <w:autoSpaceDN w:val="0"/>
              <w:adjustRightInd w:val="0"/>
              <w:jc w:val="center"/>
              <w:rPr>
                <w:sz w:val="24"/>
                <w:szCs w:val="24"/>
              </w:rPr>
            </w:pPr>
            <w:r>
              <w:rPr>
                <w:sz w:val="24"/>
                <w:szCs w:val="24"/>
              </w:rPr>
              <w:t>10</w:t>
            </w:r>
            <w:r w:rsidR="00787016">
              <w:rPr>
                <w:sz w:val="24"/>
                <w:szCs w:val="24"/>
              </w:rPr>
              <w:t>0</w:t>
            </w:r>
          </w:p>
        </w:tc>
        <w:tc>
          <w:tcPr>
            <w:tcW w:w="928" w:type="dxa"/>
            <w:tcBorders>
              <w:top w:val="single" w:sz="4" w:space="0" w:color="auto"/>
              <w:left w:val="single" w:sz="4" w:space="0" w:color="auto"/>
              <w:bottom w:val="single" w:sz="4" w:space="0" w:color="auto"/>
              <w:right w:val="single" w:sz="4" w:space="0" w:color="auto"/>
            </w:tcBorders>
            <w:hideMark/>
          </w:tcPr>
          <w:p w:rsidR="00E54FAE" w:rsidRPr="0052792E" w:rsidRDefault="00DD3AF9" w:rsidP="006A2F36">
            <w:pPr>
              <w:autoSpaceDE w:val="0"/>
              <w:autoSpaceDN w:val="0"/>
              <w:adjustRightInd w:val="0"/>
              <w:jc w:val="center"/>
              <w:rPr>
                <w:sz w:val="24"/>
                <w:szCs w:val="24"/>
              </w:rPr>
            </w:pPr>
            <w:r>
              <w:rPr>
                <w:sz w:val="24"/>
                <w:szCs w:val="24"/>
              </w:rPr>
              <w:t>100</w:t>
            </w:r>
          </w:p>
        </w:tc>
        <w:tc>
          <w:tcPr>
            <w:tcW w:w="1124" w:type="dxa"/>
            <w:tcBorders>
              <w:top w:val="single" w:sz="4" w:space="0" w:color="auto"/>
              <w:left w:val="single" w:sz="4" w:space="0" w:color="auto"/>
              <w:bottom w:val="single" w:sz="4" w:space="0" w:color="auto"/>
              <w:right w:val="single" w:sz="4" w:space="0" w:color="auto"/>
            </w:tcBorders>
          </w:tcPr>
          <w:p w:rsidR="00E54FAE" w:rsidRPr="0052792E" w:rsidRDefault="00DD3AF9" w:rsidP="006A2F36">
            <w:pPr>
              <w:autoSpaceDE w:val="0"/>
              <w:autoSpaceDN w:val="0"/>
              <w:adjustRightInd w:val="0"/>
              <w:jc w:val="center"/>
              <w:rPr>
                <w:sz w:val="24"/>
                <w:szCs w:val="24"/>
              </w:rPr>
            </w:pPr>
            <w:r>
              <w:rPr>
                <w:sz w:val="24"/>
                <w:szCs w:val="24"/>
              </w:rPr>
              <w:t>10</w:t>
            </w:r>
            <w:r w:rsidR="00787016">
              <w:rPr>
                <w:sz w:val="24"/>
                <w:szCs w:val="24"/>
              </w:rPr>
              <w:t>0</w:t>
            </w:r>
          </w:p>
        </w:tc>
        <w:tc>
          <w:tcPr>
            <w:tcW w:w="1149" w:type="dxa"/>
            <w:tcBorders>
              <w:top w:val="single" w:sz="4" w:space="0" w:color="auto"/>
              <w:left w:val="single" w:sz="4" w:space="0" w:color="auto"/>
              <w:bottom w:val="single" w:sz="4" w:space="0" w:color="auto"/>
              <w:right w:val="single" w:sz="4" w:space="0" w:color="auto"/>
            </w:tcBorders>
          </w:tcPr>
          <w:p w:rsidR="00E54FAE" w:rsidRPr="0052792E" w:rsidRDefault="00DD3AF9" w:rsidP="006A2F36">
            <w:pPr>
              <w:autoSpaceDE w:val="0"/>
              <w:autoSpaceDN w:val="0"/>
              <w:adjustRightInd w:val="0"/>
              <w:jc w:val="center"/>
              <w:rPr>
                <w:sz w:val="24"/>
                <w:szCs w:val="24"/>
              </w:rPr>
            </w:pPr>
            <w:r>
              <w:rPr>
                <w:sz w:val="24"/>
                <w:szCs w:val="24"/>
              </w:rPr>
              <w:t>100</w:t>
            </w:r>
          </w:p>
        </w:tc>
        <w:tc>
          <w:tcPr>
            <w:tcW w:w="998" w:type="dxa"/>
            <w:tcBorders>
              <w:top w:val="single" w:sz="4" w:space="0" w:color="auto"/>
              <w:left w:val="single" w:sz="4" w:space="0" w:color="auto"/>
              <w:bottom w:val="single" w:sz="4" w:space="0" w:color="auto"/>
              <w:right w:val="single" w:sz="4" w:space="0" w:color="auto"/>
            </w:tcBorders>
          </w:tcPr>
          <w:p w:rsidR="00E54FAE" w:rsidRPr="0052792E" w:rsidRDefault="00DD3AF9" w:rsidP="006A2F36">
            <w:pPr>
              <w:autoSpaceDE w:val="0"/>
              <w:autoSpaceDN w:val="0"/>
              <w:adjustRightInd w:val="0"/>
              <w:jc w:val="center"/>
              <w:rPr>
                <w:sz w:val="24"/>
                <w:szCs w:val="24"/>
              </w:rPr>
            </w:pPr>
            <w:r>
              <w:rPr>
                <w:sz w:val="24"/>
                <w:szCs w:val="24"/>
              </w:rPr>
              <w:t>10</w:t>
            </w:r>
            <w:r w:rsidR="00787016">
              <w:rPr>
                <w:sz w:val="24"/>
                <w:szCs w:val="24"/>
              </w:rPr>
              <w:t>0</w:t>
            </w:r>
          </w:p>
        </w:tc>
        <w:tc>
          <w:tcPr>
            <w:tcW w:w="1128" w:type="dxa"/>
            <w:tcBorders>
              <w:top w:val="single" w:sz="4" w:space="0" w:color="auto"/>
              <w:left w:val="single" w:sz="4" w:space="0" w:color="auto"/>
              <w:bottom w:val="single" w:sz="4" w:space="0" w:color="auto"/>
              <w:right w:val="single" w:sz="4" w:space="0" w:color="auto"/>
            </w:tcBorders>
          </w:tcPr>
          <w:p w:rsidR="00E54FAE" w:rsidRPr="0052792E" w:rsidRDefault="00DD3AF9" w:rsidP="006A2F36">
            <w:pPr>
              <w:autoSpaceDE w:val="0"/>
              <w:autoSpaceDN w:val="0"/>
              <w:adjustRightInd w:val="0"/>
              <w:jc w:val="center"/>
              <w:rPr>
                <w:sz w:val="24"/>
                <w:szCs w:val="24"/>
              </w:rPr>
            </w:pPr>
            <w:r>
              <w:rPr>
                <w:sz w:val="24"/>
                <w:szCs w:val="24"/>
              </w:rPr>
              <w:t>100</w:t>
            </w:r>
          </w:p>
        </w:tc>
        <w:tc>
          <w:tcPr>
            <w:tcW w:w="1139" w:type="dxa"/>
            <w:tcBorders>
              <w:top w:val="single" w:sz="4" w:space="0" w:color="auto"/>
              <w:left w:val="single" w:sz="4" w:space="0" w:color="auto"/>
              <w:bottom w:val="single" w:sz="4" w:space="0" w:color="auto"/>
              <w:right w:val="single" w:sz="4" w:space="0" w:color="auto"/>
            </w:tcBorders>
          </w:tcPr>
          <w:p w:rsidR="00E54FAE" w:rsidRPr="0052792E" w:rsidRDefault="00787016" w:rsidP="006A2F36">
            <w:pPr>
              <w:autoSpaceDE w:val="0"/>
              <w:autoSpaceDN w:val="0"/>
              <w:adjustRightInd w:val="0"/>
              <w:jc w:val="center"/>
              <w:rPr>
                <w:sz w:val="24"/>
                <w:szCs w:val="24"/>
              </w:rPr>
            </w:pPr>
            <w:r>
              <w:rPr>
                <w:sz w:val="24"/>
                <w:szCs w:val="24"/>
              </w:rPr>
              <w:t>100</w:t>
            </w:r>
          </w:p>
        </w:tc>
        <w:tc>
          <w:tcPr>
            <w:tcW w:w="1411" w:type="dxa"/>
            <w:tcBorders>
              <w:top w:val="single" w:sz="4" w:space="0" w:color="auto"/>
              <w:left w:val="single" w:sz="4" w:space="0" w:color="auto"/>
              <w:bottom w:val="single" w:sz="4" w:space="0" w:color="auto"/>
              <w:right w:val="single" w:sz="4" w:space="0" w:color="auto"/>
            </w:tcBorders>
          </w:tcPr>
          <w:p w:rsidR="00E54FAE" w:rsidRPr="0052792E" w:rsidRDefault="00787016" w:rsidP="006A2F36">
            <w:pPr>
              <w:autoSpaceDE w:val="0"/>
              <w:autoSpaceDN w:val="0"/>
              <w:adjustRightInd w:val="0"/>
              <w:jc w:val="center"/>
              <w:rPr>
                <w:sz w:val="24"/>
                <w:szCs w:val="24"/>
              </w:rPr>
            </w:pPr>
            <w:r>
              <w:rPr>
                <w:sz w:val="24"/>
                <w:szCs w:val="24"/>
              </w:rPr>
              <w:t>100</w:t>
            </w:r>
          </w:p>
        </w:tc>
      </w:tr>
      <w:tr w:rsidR="00E54FAE" w:rsidRPr="0052792E" w:rsidTr="00F813ED">
        <w:trPr>
          <w:trHeight w:val="175"/>
        </w:trPr>
        <w:tc>
          <w:tcPr>
            <w:tcW w:w="675" w:type="dxa"/>
            <w:tcBorders>
              <w:top w:val="single" w:sz="4" w:space="0" w:color="auto"/>
              <w:left w:val="single" w:sz="4" w:space="0" w:color="auto"/>
              <w:bottom w:val="single" w:sz="4" w:space="0" w:color="auto"/>
              <w:right w:val="single" w:sz="4" w:space="0" w:color="auto"/>
            </w:tcBorders>
            <w:hideMark/>
          </w:tcPr>
          <w:p w:rsidR="00E54FAE" w:rsidRPr="00F21D62" w:rsidRDefault="00E54FAE" w:rsidP="006A2F36">
            <w:pPr>
              <w:autoSpaceDE w:val="0"/>
              <w:autoSpaceDN w:val="0"/>
              <w:adjustRightInd w:val="0"/>
              <w:jc w:val="center"/>
              <w:rPr>
                <w:sz w:val="24"/>
                <w:szCs w:val="24"/>
              </w:rPr>
            </w:pPr>
            <w:r w:rsidRPr="00F21D62">
              <w:rPr>
                <w:sz w:val="24"/>
                <w:szCs w:val="24"/>
              </w:rPr>
              <w:t>2.</w:t>
            </w:r>
          </w:p>
        </w:tc>
        <w:tc>
          <w:tcPr>
            <w:tcW w:w="3692" w:type="dxa"/>
            <w:tcBorders>
              <w:top w:val="single" w:sz="4" w:space="0" w:color="auto"/>
              <w:left w:val="single" w:sz="4" w:space="0" w:color="auto"/>
              <w:bottom w:val="single" w:sz="4" w:space="0" w:color="auto"/>
              <w:right w:val="single" w:sz="4" w:space="0" w:color="auto"/>
            </w:tcBorders>
            <w:hideMark/>
          </w:tcPr>
          <w:p w:rsidR="00E54FAE" w:rsidRPr="00F21D62" w:rsidRDefault="00E54FAE" w:rsidP="006A2F36">
            <w:pPr>
              <w:jc w:val="center"/>
              <w:rPr>
                <w:sz w:val="24"/>
                <w:szCs w:val="24"/>
              </w:rPr>
            </w:pPr>
            <w:r w:rsidRPr="00F21D62">
              <w:rPr>
                <w:sz w:val="24"/>
                <w:szCs w:val="24"/>
              </w:rPr>
              <w:t>Уровень обеспеченности нас</w:t>
            </w:r>
            <w:r w:rsidRPr="00F21D62">
              <w:rPr>
                <w:sz w:val="24"/>
                <w:szCs w:val="24"/>
              </w:rPr>
              <w:t>е</w:t>
            </w:r>
            <w:r w:rsidRPr="00F21D62">
              <w:rPr>
                <w:sz w:val="24"/>
                <w:szCs w:val="24"/>
              </w:rPr>
              <w:t>ленных пунктов системой оп</w:t>
            </w:r>
            <w:r w:rsidRPr="00F21D62">
              <w:rPr>
                <w:sz w:val="24"/>
                <w:szCs w:val="24"/>
              </w:rPr>
              <w:t>о</w:t>
            </w:r>
            <w:r w:rsidRPr="00F21D62">
              <w:rPr>
                <w:sz w:val="24"/>
                <w:szCs w:val="24"/>
              </w:rPr>
              <w:t>вещения,</w:t>
            </w:r>
            <w:r w:rsidRPr="00F21D62">
              <w:rPr>
                <w:rFonts w:eastAsia="MS Mincho"/>
                <w:sz w:val="24"/>
                <w:szCs w:val="24"/>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E54FAE" w:rsidRDefault="00E54FAE" w:rsidP="006A2F36">
            <w:pPr>
              <w:autoSpaceDE w:val="0"/>
              <w:autoSpaceDN w:val="0"/>
              <w:adjustRightInd w:val="0"/>
              <w:jc w:val="center"/>
              <w:rPr>
                <w:sz w:val="24"/>
                <w:szCs w:val="24"/>
              </w:rPr>
            </w:pPr>
            <w:r>
              <w:rPr>
                <w:sz w:val="24"/>
                <w:szCs w:val="24"/>
              </w:rPr>
              <w:t>100</w:t>
            </w:r>
          </w:p>
        </w:tc>
        <w:tc>
          <w:tcPr>
            <w:tcW w:w="1194" w:type="dxa"/>
            <w:tcBorders>
              <w:top w:val="single" w:sz="4" w:space="0" w:color="auto"/>
              <w:left w:val="single" w:sz="4" w:space="0" w:color="auto"/>
              <w:bottom w:val="single" w:sz="4" w:space="0" w:color="auto"/>
              <w:right w:val="single" w:sz="4" w:space="0" w:color="auto"/>
            </w:tcBorders>
            <w:hideMark/>
          </w:tcPr>
          <w:p w:rsidR="00E54FAE" w:rsidRDefault="00E54FAE" w:rsidP="006A2F36">
            <w:pPr>
              <w:jc w:val="center"/>
            </w:pPr>
            <w:r w:rsidRPr="00EE423D">
              <w:rPr>
                <w:sz w:val="24"/>
                <w:szCs w:val="24"/>
              </w:rPr>
              <w:t>100</w:t>
            </w:r>
          </w:p>
        </w:tc>
        <w:tc>
          <w:tcPr>
            <w:tcW w:w="928" w:type="dxa"/>
            <w:tcBorders>
              <w:top w:val="single" w:sz="4" w:space="0" w:color="auto"/>
              <w:left w:val="single" w:sz="4" w:space="0" w:color="auto"/>
              <w:bottom w:val="single" w:sz="4" w:space="0" w:color="auto"/>
              <w:right w:val="single" w:sz="4" w:space="0" w:color="auto"/>
            </w:tcBorders>
            <w:hideMark/>
          </w:tcPr>
          <w:p w:rsidR="00E54FAE" w:rsidRDefault="00E54FAE" w:rsidP="006A2F36">
            <w:pPr>
              <w:jc w:val="center"/>
            </w:pPr>
            <w:r w:rsidRPr="00EE423D">
              <w:rPr>
                <w:sz w:val="24"/>
                <w:szCs w:val="24"/>
              </w:rPr>
              <w:t>100</w:t>
            </w:r>
          </w:p>
        </w:tc>
        <w:tc>
          <w:tcPr>
            <w:tcW w:w="1124" w:type="dxa"/>
            <w:tcBorders>
              <w:top w:val="single" w:sz="4" w:space="0" w:color="auto"/>
              <w:left w:val="single" w:sz="4" w:space="0" w:color="auto"/>
              <w:bottom w:val="single" w:sz="4" w:space="0" w:color="auto"/>
              <w:right w:val="single" w:sz="4" w:space="0" w:color="auto"/>
            </w:tcBorders>
          </w:tcPr>
          <w:p w:rsidR="00E54FAE" w:rsidRDefault="00E54FAE" w:rsidP="006A2F36">
            <w:pPr>
              <w:jc w:val="center"/>
            </w:pPr>
            <w:r w:rsidRPr="00EE423D">
              <w:rPr>
                <w:sz w:val="24"/>
                <w:szCs w:val="24"/>
              </w:rPr>
              <w:t>100</w:t>
            </w:r>
          </w:p>
        </w:tc>
        <w:tc>
          <w:tcPr>
            <w:tcW w:w="1149" w:type="dxa"/>
            <w:tcBorders>
              <w:top w:val="single" w:sz="4" w:space="0" w:color="auto"/>
              <w:left w:val="single" w:sz="4" w:space="0" w:color="auto"/>
              <w:bottom w:val="single" w:sz="4" w:space="0" w:color="auto"/>
              <w:right w:val="single" w:sz="4" w:space="0" w:color="auto"/>
            </w:tcBorders>
          </w:tcPr>
          <w:p w:rsidR="00E54FAE" w:rsidRDefault="00E54FAE" w:rsidP="006A2F36">
            <w:pPr>
              <w:jc w:val="center"/>
            </w:pPr>
            <w:r w:rsidRPr="00EE423D">
              <w:rPr>
                <w:sz w:val="24"/>
                <w:szCs w:val="24"/>
              </w:rPr>
              <w:t>100</w:t>
            </w:r>
          </w:p>
        </w:tc>
        <w:tc>
          <w:tcPr>
            <w:tcW w:w="998" w:type="dxa"/>
            <w:tcBorders>
              <w:top w:val="single" w:sz="4" w:space="0" w:color="auto"/>
              <w:left w:val="single" w:sz="4" w:space="0" w:color="auto"/>
              <w:bottom w:val="single" w:sz="4" w:space="0" w:color="auto"/>
              <w:right w:val="single" w:sz="4" w:space="0" w:color="auto"/>
            </w:tcBorders>
          </w:tcPr>
          <w:p w:rsidR="00E54FAE" w:rsidRDefault="00E54FAE" w:rsidP="006A2F36">
            <w:pPr>
              <w:jc w:val="center"/>
            </w:pPr>
            <w:r w:rsidRPr="00EE423D">
              <w:rPr>
                <w:sz w:val="24"/>
                <w:szCs w:val="24"/>
              </w:rPr>
              <w:t>100</w:t>
            </w:r>
          </w:p>
        </w:tc>
        <w:tc>
          <w:tcPr>
            <w:tcW w:w="1128" w:type="dxa"/>
            <w:tcBorders>
              <w:top w:val="single" w:sz="4" w:space="0" w:color="auto"/>
              <w:left w:val="single" w:sz="4" w:space="0" w:color="auto"/>
              <w:bottom w:val="single" w:sz="4" w:space="0" w:color="auto"/>
              <w:right w:val="single" w:sz="4" w:space="0" w:color="auto"/>
            </w:tcBorders>
          </w:tcPr>
          <w:p w:rsidR="00E54FAE" w:rsidRDefault="00E54FAE" w:rsidP="006A2F36">
            <w:pPr>
              <w:jc w:val="center"/>
            </w:pPr>
            <w:r w:rsidRPr="00EE423D">
              <w:rPr>
                <w:sz w:val="24"/>
                <w:szCs w:val="24"/>
              </w:rPr>
              <w:t>100</w:t>
            </w:r>
          </w:p>
        </w:tc>
        <w:tc>
          <w:tcPr>
            <w:tcW w:w="1139" w:type="dxa"/>
            <w:tcBorders>
              <w:top w:val="single" w:sz="4" w:space="0" w:color="auto"/>
              <w:left w:val="single" w:sz="4" w:space="0" w:color="auto"/>
              <w:bottom w:val="single" w:sz="4" w:space="0" w:color="auto"/>
              <w:right w:val="single" w:sz="4" w:space="0" w:color="auto"/>
            </w:tcBorders>
          </w:tcPr>
          <w:p w:rsidR="00E54FAE" w:rsidRDefault="00E54FAE" w:rsidP="006A2F36">
            <w:pPr>
              <w:jc w:val="center"/>
            </w:pPr>
            <w:r w:rsidRPr="00EE423D">
              <w:rPr>
                <w:sz w:val="24"/>
                <w:szCs w:val="24"/>
              </w:rPr>
              <w:t>100</w:t>
            </w:r>
          </w:p>
        </w:tc>
        <w:tc>
          <w:tcPr>
            <w:tcW w:w="1411" w:type="dxa"/>
            <w:tcBorders>
              <w:top w:val="single" w:sz="4" w:space="0" w:color="auto"/>
              <w:left w:val="single" w:sz="4" w:space="0" w:color="auto"/>
              <w:bottom w:val="single" w:sz="4" w:space="0" w:color="auto"/>
              <w:right w:val="single" w:sz="4" w:space="0" w:color="auto"/>
            </w:tcBorders>
          </w:tcPr>
          <w:p w:rsidR="00E54FAE" w:rsidRDefault="00E54FAE" w:rsidP="006A2F36">
            <w:pPr>
              <w:autoSpaceDE w:val="0"/>
              <w:autoSpaceDN w:val="0"/>
              <w:adjustRightInd w:val="0"/>
              <w:jc w:val="center"/>
              <w:rPr>
                <w:sz w:val="24"/>
                <w:szCs w:val="24"/>
              </w:rPr>
            </w:pPr>
            <w:r>
              <w:rPr>
                <w:sz w:val="24"/>
                <w:szCs w:val="24"/>
              </w:rPr>
              <w:t>100</w:t>
            </w:r>
          </w:p>
        </w:tc>
      </w:tr>
      <w:tr w:rsidR="00B35E41" w:rsidRPr="0052792E" w:rsidTr="00FB2899">
        <w:trPr>
          <w:trHeight w:val="175"/>
        </w:trPr>
        <w:tc>
          <w:tcPr>
            <w:tcW w:w="675" w:type="dxa"/>
            <w:tcBorders>
              <w:top w:val="single" w:sz="4" w:space="0" w:color="auto"/>
              <w:left w:val="single" w:sz="4" w:space="0" w:color="auto"/>
              <w:bottom w:val="single" w:sz="4" w:space="0" w:color="auto"/>
              <w:right w:val="single" w:sz="4" w:space="0" w:color="auto"/>
            </w:tcBorders>
          </w:tcPr>
          <w:p w:rsidR="00B35E41" w:rsidRPr="00F21D62" w:rsidRDefault="00B35E41" w:rsidP="00B35E41">
            <w:pPr>
              <w:autoSpaceDE w:val="0"/>
              <w:autoSpaceDN w:val="0"/>
              <w:adjustRightInd w:val="0"/>
              <w:jc w:val="center"/>
              <w:rPr>
                <w:sz w:val="24"/>
                <w:szCs w:val="24"/>
              </w:rPr>
            </w:pPr>
            <w:r>
              <w:rPr>
                <w:sz w:val="24"/>
                <w:szCs w:val="24"/>
              </w:rPr>
              <w:t>3.</w:t>
            </w:r>
          </w:p>
        </w:tc>
        <w:tc>
          <w:tcPr>
            <w:tcW w:w="3692" w:type="dxa"/>
            <w:tcBorders>
              <w:top w:val="single" w:sz="4" w:space="0" w:color="auto"/>
              <w:left w:val="single" w:sz="4" w:space="0" w:color="auto"/>
              <w:bottom w:val="single" w:sz="4" w:space="0" w:color="auto"/>
              <w:right w:val="single" w:sz="4" w:space="0" w:color="auto"/>
            </w:tcBorders>
          </w:tcPr>
          <w:p w:rsidR="00B35E41" w:rsidRPr="00F21D62" w:rsidRDefault="00B35E41" w:rsidP="00B35E41">
            <w:pPr>
              <w:jc w:val="center"/>
              <w:rPr>
                <w:sz w:val="24"/>
                <w:szCs w:val="24"/>
              </w:rPr>
            </w:pPr>
            <w:r w:rsidRPr="00B35E41">
              <w:rPr>
                <w:sz w:val="24"/>
                <w:szCs w:val="24"/>
              </w:rPr>
              <w:t>Ко</w:t>
            </w:r>
            <w:r>
              <w:rPr>
                <w:sz w:val="24"/>
                <w:szCs w:val="24"/>
              </w:rPr>
              <w:t>личество жителей поселения, при</w:t>
            </w:r>
            <w:r w:rsidRPr="00B35E41">
              <w:rPr>
                <w:sz w:val="24"/>
                <w:szCs w:val="24"/>
              </w:rPr>
              <w:t>нявших участие в меропри</w:t>
            </w:r>
            <w:r w:rsidRPr="00B35E41">
              <w:rPr>
                <w:sz w:val="24"/>
                <w:szCs w:val="24"/>
              </w:rPr>
              <w:t>я</w:t>
            </w:r>
            <w:r w:rsidRPr="00B35E41">
              <w:rPr>
                <w:sz w:val="24"/>
                <w:szCs w:val="24"/>
              </w:rPr>
              <w:t xml:space="preserve">тиях, </w:t>
            </w:r>
            <w:r>
              <w:rPr>
                <w:sz w:val="24"/>
                <w:szCs w:val="24"/>
              </w:rPr>
              <w:t>направленных профилакт</w:t>
            </w:r>
            <w:r>
              <w:rPr>
                <w:sz w:val="24"/>
                <w:szCs w:val="24"/>
              </w:rPr>
              <w:t>и</w:t>
            </w:r>
            <w:r>
              <w:rPr>
                <w:sz w:val="24"/>
                <w:szCs w:val="24"/>
              </w:rPr>
              <w:t>ку терро</w:t>
            </w:r>
            <w:r w:rsidRPr="00B35E41">
              <w:rPr>
                <w:sz w:val="24"/>
                <w:szCs w:val="24"/>
              </w:rPr>
              <w:t>ризм</w:t>
            </w:r>
            <w:r>
              <w:rPr>
                <w:sz w:val="24"/>
                <w:szCs w:val="24"/>
              </w:rPr>
              <w:t>а и экстремизма, пропаганду толерантности, укрепление межнацио</w:t>
            </w:r>
            <w:r w:rsidRPr="00B35E41">
              <w:rPr>
                <w:sz w:val="24"/>
                <w:szCs w:val="24"/>
              </w:rPr>
              <w:t>нал</w:t>
            </w:r>
            <w:r>
              <w:rPr>
                <w:sz w:val="24"/>
                <w:szCs w:val="24"/>
              </w:rPr>
              <w:t>ьного и межконфессионального со</w:t>
            </w:r>
            <w:r w:rsidRPr="00B35E41">
              <w:rPr>
                <w:sz w:val="24"/>
                <w:szCs w:val="24"/>
              </w:rPr>
              <w:t>гласия, человек</w:t>
            </w:r>
          </w:p>
        </w:tc>
        <w:tc>
          <w:tcPr>
            <w:tcW w:w="1474" w:type="dxa"/>
            <w:tcBorders>
              <w:bottom w:val="single" w:sz="4" w:space="0" w:color="auto"/>
            </w:tcBorders>
          </w:tcPr>
          <w:p w:rsidR="00B35E41" w:rsidRPr="0010559F" w:rsidRDefault="00B35E41" w:rsidP="00B35E41">
            <w:pPr>
              <w:jc w:val="center"/>
              <w:rPr>
                <w:sz w:val="24"/>
                <w:szCs w:val="24"/>
              </w:rPr>
            </w:pPr>
            <w:r>
              <w:rPr>
                <w:sz w:val="24"/>
                <w:szCs w:val="24"/>
              </w:rPr>
              <w:t>30</w:t>
            </w:r>
          </w:p>
        </w:tc>
        <w:tc>
          <w:tcPr>
            <w:tcW w:w="1194" w:type="dxa"/>
            <w:tcBorders>
              <w:bottom w:val="single" w:sz="4" w:space="0" w:color="auto"/>
            </w:tcBorders>
          </w:tcPr>
          <w:p w:rsidR="00B35E41" w:rsidRPr="0010559F" w:rsidRDefault="00B35E41" w:rsidP="00B35E41">
            <w:pPr>
              <w:jc w:val="center"/>
              <w:rPr>
                <w:sz w:val="24"/>
                <w:szCs w:val="24"/>
              </w:rPr>
            </w:pPr>
            <w:r>
              <w:rPr>
                <w:sz w:val="24"/>
                <w:szCs w:val="24"/>
              </w:rPr>
              <w:t>35</w:t>
            </w:r>
          </w:p>
        </w:tc>
        <w:tc>
          <w:tcPr>
            <w:tcW w:w="928" w:type="dxa"/>
            <w:tcBorders>
              <w:bottom w:val="single" w:sz="4" w:space="0" w:color="auto"/>
            </w:tcBorders>
          </w:tcPr>
          <w:p w:rsidR="00B35E41" w:rsidRPr="0010559F" w:rsidRDefault="00B35E41" w:rsidP="00B35E41">
            <w:pPr>
              <w:jc w:val="center"/>
              <w:rPr>
                <w:sz w:val="24"/>
                <w:szCs w:val="24"/>
              </w:rPr>
            </w:pPr>
            <w:r>
              <w:rPr>
                <w:sz w:val="24"/>
                <w:szCs w:val="24"/>
              </w:rPr>
              <w:t>40</w:t>
            </w:r>
          </w:p>
        </w:tc>
        <w:tc>
          <w:tcPr>
            <w:tcW w:w="1124" w:type="dxa"/>
            <w:tcBorders>
              <w:bottom w:val="single" w:sz="4" w:space="0" w:color="auto"/>
            </w:tcBorders>
          </w:tcPr>
          <w:p w:rsidR="00B35E41" w:rsidRPr="0010559F" w:rsidRDefault="00B35E41" w:rsidP="00B35E41">
            <w:pPr>
              <w:jc w:val="center"/>
              <w:rPr>
                <w:sz w:val="24"/>
                <w:szCs w:val="24"/>
              </w:rPr>
            </w:pPr>
            <w:r>
              <w:rPr>
                <w:sz w:val="24"/>
                <w:szCs w:val="24"/>
              </w:rPr>
              <w:t>45</w:t>
            </w:r>
          </w:p>
        </w:tc>
        <w:tc>
          <w:tcPr>
            <w:tcW w:w="1149" w:type="dxa"/>
            <w:tcBorders>
              <w:bottom w:val="single" w:sz="4" w:space="0" w:color="auto"/>
            </w:tcBorders>
          </w:tcPr>
          <w:p w:rsidR="00B35E41" w:rsidRPr="0010559F" w:rsidRDefault="00B35E41" w:rsidP="00B35E41">
            <w:pPr>
              <w:jc w:val="center"/>
              <w:rPr>
                <w:sz w:val="24"/>
                <w:szCs w:val="24"/>
              </w:rPr>
            </w:pPr>
            <w:r>
              <w:rPr>
                <w:sz w:val="24"/>
                <w:szCs w:val="24"/>
              </w:rPr>
              <w:t>50</w:t>
            </w:r>
          </w:p>
        </w:tc>
        <w:tc>
          <w:tcPr>
            <w:tcW w:w="998" w:type="dxa"/>
            <w:tcBorders>
              <w:bottom w:val="single" w:sz="4" w:space="0" w:color="auto"/>
            </w:tcBorders>
          </w:tcPr>
          <w:p w:rsidR="00B35E41" w:rsidRPr="0010559F" w:rsidRDefault="00B35E41" w:rsidP="00B35E41">
            <w:pPr>
              <w:jc w:val="center"/>
              <w:rPr>
                <w:sz w:val="24"/>
                <w:szCs w:val="24"/>
              </w:rPr>
            </w:pPr>
            <w:r>
              <w:rPr>
                <w:sz w:val="24"/>
                <w:szCs w:val="24"/>
              </w:rPr>
              <w:t>55</w:t>
            </w:r>
          </w:p>
        </w:tc>
        <w:tc>
          <w:tcPr>
            <w:tcW w:w="1128" w:type="dxa"/>
            <w:tcBorders>
              <w:bottom w:val="single" w:sz="4" w:space="0" w:color="auto"/>
            </w:tcBorders>
          </w:tcPr>
          <w:p w:rsidR="00B35E41" w:rsidRPr="0010559F" w:rsidRDefault="00B35E41" w:rsidP="00B35E41">
            <w:pPr>
              <w:jc w:val="center"/>
              <w:rPr>
                <w:sz w:val="24"/>
                <w:szCs w:val="24"/>
              </w:rPr>
            </w:pPr>
            <w:r>
              <w:rPr>
                <w:sz w:val="24"/>
                <w:szCs w:val="24"/>
              </w:rPr>
              <w:t>60</w:t>
            </w:r>
          </w:p>
        </w:tc>
        <w:tc>
          <w:tcPr>
            <w:tcW w:w="1139" w:type="dxa"/>
            <w:tcBorders>
              <w:bottom w:val="single" w:sz="4" w:space="0" w:color="auto"/>
            </w:tcBorders>
          </w:tcPr>
          <w:p w:rsidR="00B35E41" w:rsidRPr="0010559F" w:rsidRDefault="00B35E41" w:rsidP="00B35E41">
            <w:pPr>
              <w:jc w:val="center"/>
              <w:rPr>
                <w:sz w:val="24"/>
                <w:szCs w:val="24"/>
              </w:rPr>
            </w:pPr>
            <w:r>
              <w:rPr>
                <w:sz w:val="24"/>
                <w:szCs w:val="24"/>
              </w:rPr>
              <w:t>60</w:t>
            </w:r>
          </w:p>
        </w:tc>
        <w:tc>
          <w:tcPr>
            <w:tcW w:w="1411" w:type="dxa"/>
            <w:tcBorders>
              <w:bottom w:val="single" w:sz="4" w:space="0" w:color="auto"/>
            </w:tcBorders>
          </w:tcPr>
          <w:p w:rsidR="00B35E41" w:rsidRPr="0010559F" w:rsidRDefault="00B35E41" w:rsidP="00B35E41">
            <w:pPr>
              <w:jc w:val="center"/>
              <w:rPr>
                <w:sz w:val="24"/>
                <w:szCs w:val="24"/>
              </w:rPr>
            </w:pPr>
            <w:r>
              <w:rPr>
                <w:sz w:val="24"/>
                <w:szCs w:val="24"/>
              </w:rPr>
              <w:t>60</w:t>
            </w:r>
          </w:p>
        </w:tc>
      </w:tr>
    </w:tbl>
    <w:p w:rsidR="007016C2" w:rsidRDefault="007016C2" w:rsidP="006A41F8">
      <w:pPr>
        <w:widowControl w:val="0"/>
        <w:tabs>
          <w:tab w:val="left" w:pos="9498"/>
        </w:tabs>
        <w:autoSpaceDE w:val="0"/>
        <w:autoSpaceDN w:val="0"/>
        <w:adjustRightInd w:val="0"/>
      </w:pPr>
    </w:p>
    <w:p w:rsidR="00BF5AAA" w:rsidRPr="004F4362" w:rsidRDefault="004F4362" w:rsidP="004F4362">
      <w:pPr>
        <w:widowControl w:val="0"/>
        <w:tabs>
          <w:tab w:val="left" w:pos="9498"/>
        </w:tabs>
        <w:autoSpaceDE w:val="0"/>
        <w:autoSpaceDN w:val="0"/>
        <w:adjustRightInd w:val="0"/>
        <w:ind w:left="9639"/>
        <w:jc w:val="right"/>
      </w:pPr>
      <w:r>
        <w:lastRenderedPageBreak/>
        <w:t>Таблица 2</w:t>
      </w:r>
    </w:p>
    <w:p w:rsidR="000D745A" w:rsidRPr="00BF5AAA" w:rsidRDefault="000D745A" w:rsidP="00BF5AAA">
      <w:pPr>
        <w:widowControl w:val="0"/>
        <w:autoSpaceDE w:val="0"/>
        <w:autoSpaceDN w:val="0"/>
        <w:adjustRightInd w:val="0"/>
        <w:jc w:val="center"/>
        <w:rPr>
          <w:b/>
        </w:rPr>
      </w:pPr>
    </w:p>
    <w:p w:rsidR="004F4362" w:rsidRDefault="00BF5AAA" w:rsidP="004F4362">
      <w:pPr>
        <w:jc w:val="center"/>
        <w:rPr>
          <w:b/>
        </w:rPr>
      </w:pPr>
      <w:r w:rsidRPr="00BF5AAA">
        <w:rPr>
          <w:b/>
        </w:rPr>
        <w:t xml:space="preserve">Перечень </w:t>
      </w:r>
      <w:r w:rsidR="004F4362">
        <w:rPr>
          <w:b/>
        </w:rPr>
        <w:t xml:space="preserve"> основных </w:t>
      </w:r>
      <w:r w:rsidRPr="00BF5AAA">
        <w:rPr>
          <w:b/>
        </w:rPr>
        <w:t>мероприятий</w:t>
      </w:r>
      <w:r w:rsidR="004F4362">
        <w:rPr>
          <w:b/>
        </w:rPr>
        <w:t xml:space="preserve"> </w:t>
      </w:r>
      <w:r w:rsidRPr="00BF5AAA">
        <w:rPr>
          <w:b/>
        </w:rPr>
        <w:t xml:space="preserve">муниципальной программы </w:t>
      </w:r>
    </w:p>
    <w:p w:rsidR="00207766" w:rsidRPr="00BF5AAA" w:rsidRDefault="00207766" w:rsidP="009E3154">
      <w:pPr>
        <w:jc w:val="center"/>
        <w:rPr>
          <w:b/>
        </w:rPr>
      </w:pPr>
    </w:p>
    <w:tbl>
      <w:tblPr>
        <w:tblpPr w:leftFromText="180" w:rightFromText="180" w:vertAnchor="text" w:tblpY="1"/>
        <w:tblOverlap w:val="neve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2"/>
        <w:gridCol w:w="2258"/>
        <w:gridCol w:w="1461"/>
        <w:gridCol w:w="63"/>
        <w:gridCol w:w="1006"/>
        <w:gridCol w:w="1153"/>
        <w:gridCol w:w="45"/>
        <w:gridCol w:w="817"/>
        <w:gridCol w:w="115"/>
        <w:gridCol w:w="892"/>
        <w:gridCol w:w="41"/>
        <w:gridCol w:w="933"/>
        <w:gridCol w:w="32"/>
        <w:gridCol w:w="904"/>
        <w:gridCol w:w="102"/>
        <w:gridCol w:w="830"/>
        <w:gridCol w:w="588"/>
        <w:gridCol w:w="1134"/>
        <w:gridCol w:w="8"/>
        <w:gridCol w:w="843"/>
        <w:gridCol w:w="34"/>
        <w:gridCol w:w="391"/>
      </w:tblGrid>
      <w:tr w:rsidR="00917C3B" w:rsidRPr="00BF5AAA" w:rsidTr="00154AAE">
        <w:trPr>
          <w:gridAfter w:val="1"/>
          <w:wAfter w:w="391" w:type="dxa"/>
          <w:trHeight w:val="144"/>
        </w:trPr>
        <w:tc>
          <w:tcPr>
            <w:tcW w:w="662" w:type="dxa"/>
            <w:vMerge w:val="restart"/>
            <w:hideMark/>
          </w:tcPr>
          <w:p w:rsidR="00917C3B" w:rsidRPr="009E3154" w:rsidRDefault="00702881" w:rsidP="00154AAE">
            <w:pPr>
              <w:jc w:val="center"/>
              <w:rPr>
                <w:b/>
                <w:sz w:val="24"/>
                <w:szCs w:val="24"/>
              </w:rPr>
            </w:pPr>
            <w:r>
              <w:rPr>
                <w:b/>
                <w:sz w:val="24"/>
                <w:szCs w:val="24"/>
              </w:rPr>
              <w:t>Номер о</w:t>
            </w:r>
            <w:r>
              <w:rPr>
                <w:b/>
                <w:sz w:val="24"/>
                <w:szCs w:val="24"/>
              </w:rPr>
              <w:t>с</w:t>
            </w:r>
            <w:r>
              <w:rPr>
                <w:b/>
                <w:sz w:val="24"/>
                <w:szCs w:val="24"/>
              </w:rPr>
              <w:t>новн</w:t>
            </w:r>
            <w:r>
              <w:rPr>
                <w:b/>
                <w:sz w:val="24"/>
                <w:szCs w:val="24"/>
              </w:rPr>
              <w:t>о</w:t>
            </w:r>
            <w:r>
              <w:rPr>
                <w:b/>
                <w:sz w:val="24"/>
                <w:szCs w:val="24"/>
              </w:rPr>
              <w:t>го м</w:t>
            </w:r>
            <w:r>
              <w:rPr>
                <w:b/>
                <w:sz w:val="24"/>
                <w:szCs w:val="24"/>
              </w:rPr>
              <w:t>е</w:t>
            </w:r>
            <w:r>
              <w:rPr>
                <w:b/>
                <w:sz w:val="24"/>
                <w:szCs w:val="24"/>
              </w:rPr>
              <w:t>р</w:t>
            </w:r>
            <w:r>
              <w:rPr>
                <w:b/>
                <w:sz w:val="24"/>
                <w:szCs w:val="24"/>
              </w:rPr>
              <w:t>о</w:t>
            </w:r>
            <w:r>
              <w:rPr>
                <w:b/>
                <w:sz w:val="24"/>
                <w:szCs w:val="24"/>
              </w:rPr>
              <w:t>приятия</w:t>
            </w:r>
          </w:p>
        </w:tc>
        <w:tc>
          <w:tcPr>
            <w:tcW w:w="2258" w:type="dxa"/>
            <w:vMerge w:val="restart"/>
            <w:hideMark/>
          </w:tcPr>
          <w:p w:rsidR="00917C3B" w:rsidRPr="009E3154" w:rsidRDefault="00702881" w:rsidP="00154AAE">
            <w:pPr>
              <w:jc w:val="center"/>
              <w:rPr>
                <w:b/>
                <w:sz w:val="24"/>
                <w:szCs w:val="24"/>
              </w:rPr>
            </w:pPr>
            <w:r w:rsidRPr="00E66450">
              <w:rPr>
                <w:b/>
                <w:sz w:val="22"/>
                <w:szCs w:val="22"/>
              </w:rPr>
              <w:t>Основные мер</w:t>
            </w:r>
            <w:r w:rsidRPr="00E66450">
              <w:rPr>
                <w:b/>
                <w:sz w:val="22"/>
                <w:szCs w:val="22"/>
              </w:rPr>
              <w:t>о</w:t>
            </w:r>
            <w:r w:rsidRPr="00E66450">
              <w:rPr>
                <w:b/>
                <w:sz w:val="22"/>
                <w:szCs w:val="22"/>
              </w:rPr>
              <w:t>приятия муниц</w:t>
            </w:r>
            <w:r w:rsidRPr="00E66450">
              <w:rPr>
                <w:b/>
                <w:sz w:val="22"/>
                <w:szCs w:val="22"/>
              </w:rPr>
              <w:t>и</w:t>
            </w:r>
            <w:r w:rsidRPr="00E66450">
              <w:rPr>
                <w:b/>
                <w:sz w:val="22"/>
                <w:szCs w:val="22"/>
              </w:rPr>
              <w:t>пальной програ</w:t>
            </w:r>
            <w:r w:rsidRPr="00E66450">
              <w:rPr>
                <w:b/>
                <w:sz w:val="22"/>
                <w:szCs w:val="22"/>
              </w:rPr>
              <w:t>м</w:t>
            </w:r>
            <w:r w:rsidRPr="00E66450">
              <w:rPr>
                <w:b/>
                <w:sz w:val="22"/>
                <w:szCs w:val="22"/>
              </w:rPr>
              <w:t>мы (их связь с ц</w:t>
            </w:r>
            <w:r w:rsidRPr="00E66450">
              <w:rPr>
                <w:b/>
                <w:sz w:val="22"/>
                <w:szCs w:val="22"/>
              </w:rPr>
              <w:t>е</w:t>
            </w:r>
            <w:r w:rsidRPr="00E66450">
              <w:rPr>
                <w:b/>
                <w:sz w:val="22"/>
                <w:szCs w:val="22"/>
              </w:rPr>
              <w:t>левыми показат</w:t>
            </w:r>
            <w:r w:rsidRPr="00E66450">
              <w:rPr>
                <w:b/>
                <w:sz w:val="22"/>
                <w:szCs w:val="22"/>
              </w:rPr>
              <w:t>е</w:t>
            </w:r>
            <w:r w:rsidRPr="00E66450">
              <w:rPr>
                <w:b/>
                <w:sz w:val="22"/>
                <w:szCs w:val="22"/>
              </w:rPr>
              <w:t>лями муниципал</w:t>
            </w:r>
            <w:r w:rsidRPr="00E66450">
              <w:rPr>
                <w:b/>
                <w:sz w:val="22"/>
                <w:szCs w:val="22"/>
              </w:rPr>
              <w:t>ь</w:t>
            </w:r>
            <w:r w:rsidRPr="00E66450">
              <w:rPr>
                <w:b/>
                <w:sz w:val="22"/>
                <w:szCs w:val="22"/>
              </w:rPr>
              <w:t>ной программы)</w:t>
            </w:r>
          </w:p>
        </w:tc>
        <w:tc>
          <w:tcPr>
            <w:tcW w:w="1461" w:type="dxa"/>
            <w:vMerge w:val="restart"/>
            <w:hideMark/>
          </w:tcPr>
          <w:p w:rsidR="00917C3B" w:rsidRPr="009E3154" w:rsidRDefault="00917C3B" w:rsidP="00154AAE">
            <w:pPr>
              <w:jc w:val="center"/>
              <w:rPr>
                <w:b/>
                <w:sz w:val="24"/>
                <w:szCs w:val="24"/>
              </w:rPr>
            </w:pPr>
            <w:r w:rsidRPr="009E3154">
              <w:rPr>
                <w:b/>
                <w:sz w:val="24"/>
                <w:szCs w:val="24"/>
              </w:rPr>
              <w:t>Отве</w:t>
            </w:r>
            <w:r w:rsidRPr="009E3154">
              <w:rPr>
                <w:b/>
                <w:sz w:val="24"/>
                <w:szCs w:val="24"/>
              </w:rPr>
              <w:t>т</w:t>
            </w:r>
            <w:r w:rsidRPr="009E3154">
              <w:rPr>
                <w:b/>
                <w:sz w:val="24"/>
                <w:szCs w:val="24"/>
              </w:rPr>
              <w:t>ственный</w:t>
            </w:r>
          </w:p>
          <w:p w:rsidR="00917C3B" w:rsidRPr="009E3154" w:rsidRDefault="00917C3B" w:rsidP="00154AAE">
            <w:pPr>
              <w:jc w:val="center"/>
              <w:rPr>
                <w:b/>
                <w:sz w:val="24"/>
                <w:szCs w:val="24"/>
              </w:rPr>
            </w:pPr>
            <w:r w:rsidRPr="009E3154">
              <w:rPr>
                <w:b/>
                <w:sz w:val="24"/>
                <w:szCs w:val="24"/>
              </w:rPr>
              <w:t>исполн</w:t>
            </w:r>
            <w:r w:rsidRPr="009E3154">
              <w:rPr>
                <w:b/>
                <w:sz w:val="24"/>
                <w:szCs w:val="24"/>
              </w:rPr>
              <w:t>и</w:t>
            </w:r>
            <w:r w:rsidRPr="009E3154">
              <w:rPr>
                <w:b/>
                <w:sz w:val="24"/>
                <w:szCs w:val="24"/>
              </w:rPr>
              <w:t>тель/</w:t>
            </w:r>
          </w:p>
          <w:p w:rsidR="00917C3B" w:rsidRPr="009E3154" w:rsidRDefault="00917C3B" w:rsidP="00154AAE">
            <w:pPr>
              <w:jc w:val="center"/>
              <w:rPr>
                <w:b/>
                <w:sz w:val="24"/>
                <w:szCs w:val="24"/>
              </w:rPr>
            </w:pPr>
            <w:r w:rsidRPr="009E3154">
              <w:rPr>
                <w:b/>
                <w:sz w:val="24"/>
                <w:szCs w:val="24"/>
              </w:rPr>
              <w:t>соиспо</w:t>
            </w:r>
            <w:r w:rsidRPr="009E3154">
              <w:rPr>
                <w:b/>
                <w:sz w:val="24"/>
                <w:szCs w:val="24"/>
              </w:rPr>
              <w:t>л</w:t>
            </w:r>
            <w:r w:rsidRPr="009E3154">
              <w:rPr>
                <w:b/>
                <w:sz w:val="24"/>
                <w:szCs w:val="24"/>
              </w:rPr>
              <w:t>нитель</w:t>
            </w:r>
          </w:p>
        </w:tc>
        <w:tc>
          <w:tcPr>
            <w:tcW w:w="1069" w:type="dxa"/>
            <w:gridSpan w:val="2"/>
            <w:vMerge w:val="restart"/>
            <w:hideMark/>
          </w:tcPr>
          <w:p w:rsidR="00917C3B" w:rsidRPr="009E3154" w:rsidRDefault="00917C3B" w:rsidP="00154AAE">
            <w:pPr>
              <w:jc w:val="center"/>
              <w:rPr>
                <w:b/>
                <w:sz w:val="24"/>
                <w:szCs w:val="24"/>
              </w:rPr>
            </w:pPr>
            <w:r w:rsidRPr="009E3154">
              <w:rPr>
                <w:b/>
                <w:sz w:val="24"/>
                <w:szCs w:val="24"/>
              </w:rPr>
              <w:t>Исто</w:t>
            </w:r>
            <w:r w:rsidRPr="009E3154">
              <w:rPr>
                <w:b/>
                <w:sz w:val="24"/>
                <w:szCs w:val="24"/>
              </w:rPr>
              <w:t>ч</w:t>
            </w:r>
            <w:r w:rsidRPr="009E3154">
              <w:rPr>
                <w:b/>
                <w:sz w:val="24"/>
                <w:szCs w:val="24"/>
              </w:rPr>
              <w:t>ники</w:t>
            </w:r>
          </w:p>
          <w:p w:rsidR="00917C3B" w:rsidRPr="009E3154" w:rsidRDefault="00917C3B" w:rsidP="00154AAE">
            <w:pPr>
              <w:jc w:val="center"/>
              <w:rPr>
                <w:b/>
                <w:sz w:val="24"/>
                <w:szCs w:val="24"/>
              </w:rPr>
            </w:pPr>
            <w:proofErr w:type="spellStart"/>
            <w:r w:rsidRPr="009E3154">
              <w:rPr>
                <w:b/>
                <w:sz w:val="24"/>
                <w:szCs w:val="24"/>
              </w:rPr>
              <w:t>финан</w:t>
            </w:r>
            <w:proofErr w:type="spellEnd"/>
          </w:p>
          <w:p w:rsidR="00917C3B" w:rsidRPr="009E3154" w:rsidRDefault="00917C3B" w:rsidP="00154AAE">
            <w:pPr>
              <w:jc w:val="center"/>
              <w:rPr>
                <w:b/>
                <w:sz w:val="24"/>
                <w:szCs w:val="24"/>
              </w:rPr>
            </w:pPr>
            <w:proofErr w:type="spellStart"/>
            <w:r w:rsidRPr="009E3154">
              <w:rPr>
                <w:b/>
                <w:sz w:val="24"/>
                <w:szCs w:val="24"/>
              </w:rPr>
              <w:t>сирова</w:t>
            </w:r>
            <w:proofErr w:type="spellEnd"/>
          </w:p>
          <w:p w:rsidR="00917C3B" w:rsidRPr="009E3154" w:rsidRDefault="00917C3B" w:rsidP="00154AAE">
            <w:pPr>
              <w:jc w:val="center"/>
              <w:rPr>
                <w:b/>
                <w:sz w:val="24"/>
                <w:szCs w:val="24"/>
              </w:rPr>
            </w:pPr>
            <w:proofErr w:type="spellStart"/>
            <w:r w:rsidRPr="009E3154">
              <w:rPr>
                <w:b/>
                <w:sz w:val="24"/>
                <w:szCs w:val="24"/>
              </w:rPr>
              <w:t>ния</w:t>
            </w:r>
            <w:proofErr w:type="spellEnd"/>
          </w:p>
        </w:tc>
        <w:tc>
          <w:tcPr>
            <w:tcW w:w="8471" w:type="dxa"/>
            <w:gridSpan w:val="16"/>
            <w:hideMark/>
          </w:tcPr>
          <w:p w:rsidR="00917C3B" w:rsidRPr="009E3154" w:rsidRDefault="00917C3B" w:rsidP="00154AAE">
            <w:pPr>
              <w:jc w:val="center"/>
              <w:rPr>
                <w:b/>
                <w:sz w:val="24"/>
                <w:szCs w:val="24"/>
              </w:rPr>
            </w:pPr>
            <w:r w:rsidRPr="009E3154">
              <w:rPr>
                <w:b/>
                <w:sz w:val="24"/>
                <w:szCs w:val="24"/>
              </w:rPr>
              <w:t>Финансовые затраты на реализацию (тыс. рублей)</w:t>
            </w:r>
          </w:p>
        </w:tc>
      </w:tr>
      <w:tr w:rsidR="00917C3B" w:rsidRPr="00BF5AAA" w:rsidTr="00154AAE">
        <w:trPr>
          <w:gridAfter w:val="1"/>
          <w:wAfter w:w="391" w:type="dxa"/>
          <w:trHeight w:val="144"/>
        </w:trPr>
        <w:tc>
          <w:tcPr>
            <w:tcW w:w="662" w:type="dxa"/>
            <w:vMerge/>
            <w:hideMark/>
          </w:tcPr>
          <w:p w:rsidR="00917C3B" w:rsidRPr="009E3154" w:rsidRDefault="00917C3B" w:rsidP="00154AAE">
            <w:pPr>
              <w:jc w:val="center"/>
              <w:rPr>
                <w:b/>
                <w:sz w:val="24"/>
                <w:szCs w:val="24"/>
              </w:rPr>
            </w:pPr>
          </w:p>
        </w:tc>
        <w:tc>
          <w:tcPr>
            <w:tcW w:w="2258" w:type="dxa"/>
            <w:vMerge/>
            <w:hideMark/>
          </w:tcPr>
          <w:p w:rsidR="00917C3B" w:rsidRPr="009E3154" w:rsidRDefault="00917C3B" w:rsidP="00154AAE">
            <w:pPr>
              <w:jc w:val="center"/>
              <w:rPr>
                <w:b/>
                <w:sz w:val="24"/>
                <w:szCs w:val="24"/>
              </w:rPr>
            </w:pPr>
          </w:p>
        </w:tc>
        <w:tc>
          <w:tcPr>
            <w:tcW w:w="1461" w:type="dxa"/>
            <w:vMerge/>
            <w:hideMark/>
          </w:tcPr>
          <w:p w:rsidR="00917C3B" w:rsidRPr="009E3154" w:rsidRDefault="00917C3B" w:rsidP="00154AAE">
            <w:pPr>
              <w:jc w:val="center"/>
              <w:rPr>
                <w:b/>
                <w:sz w:val="24"/>
                <w:szCs w:val="24"/>
              </w:rPr>
            </w:pPr>
          </w:p>
        </w:tc>
        <w:tc>
          <w:tcPr>
            <w:tcW w:w="1069" w:type="dxa"/>
            <w:gridSpan w:val="2"/>
            <w:vMerge/>
            <w:hideMark/>
          </w:tcPr>
          <w:p w:rsidR="00917C3B" w:rsidRPr="009E3154" w:rsidRDefault="00917C3B" w:rsidP="00154AAE">
            <w:pPr>
              <w:jc w:val="center"/>
              <w:rPr>
                <w:b/>
                <w:sz w:val="24"/>
                <w:szCs w:val="24"/>
              </w:rPr>
            </w:pPr>
          </w:p>
        </w:tc>
        <w:tc>
          <w:tcPr>
            <w:tcW w:w="1198" w:type="dxa"/>
            <w:gridSpan w:val="2"/>
            <w:vMerge w:val="restart"/>
            <w:hideMark/>
          </w:tcPr>
          <w:p w:rsidR="00917C3B" w:rsidRPr="009E3154" w:rsidRDefault="00917C3B" w:rsidP="00154AAE">
            <w:pPr>
              <w:jc w:val="center"/>
              <w:rPr>
                <w:b/>
                <w:sz w:val="24"/>
                <w:szCs w:val="24"/>
              </w:rPr>
            </w:pPr>
            <w:r w:rsidRPr="009E3154">
              <w:rPr>
                <w:b/>
                <w:sz w:val="24"/>
                <w:szCs w:val="24"/>
              </w:rPr>
              <w:t>всего</w:t>
            </w:r>
          </w:p>
        </w:tc>
        <w:tc>
          <w:tcPr>
            <w:tcW w:w="7273" w:type="dxa"/>
            <w:gridSpan w:val="14"/>
            <w:hideMark/>
          </w:tcPr>
          <w:p w:rsidR="00917C3B" w:rsidRPr="009E3154" w:rsidRDefault="00917C3B" w:rsidP="00154AAE">
            <w:pPr>
              <w:jc w:val="center"/>
              <w:rPr>
                <w:b/>
                <w:sz w:val="24"/>
                <w:szCs w:val="24"/>
              </w:rPr>
            </w:pPr>
            <w:r w:rsidRPr="009E3154">
              <w:rPr>
                <w:b/>
                <w:sz w:val="24"/>
                <w:szCs w:val="24"/>
              </w:rPr>
              <w:t>в том числе:</w:t>
            </w:r>
          </w:p>
        </w:tc>
      </w:tr>
      <w:tr w:rsidR="00154AAE" w:rsidRPr="00BF5AAA" w:rsidTr="00154AAE">
        <w:trPr>
          <w:gridAfter w:val="1"/>
          <w:wAfter w:w="391" w:type="dxa"/>
          <w:trHeight w:val="144"/>
        </w:trPr>
        <w:tc>
          <w:tcPr>
            <w:tcW w:w="662" w:type="dxa"/>
            <w:vMerge/>
            <w:hideMark/>
          </w:tcPr>
          <w:p w:rsidR="001C050A" w:rsidRPr="009E3154" w:rsidRDefault="001C050A" w:rsidP="00154AAE">
            <w:pPr>
              <w:jc w:val="center"/>
              <w:rPr>
                <w:b/>
                <w:sz w:val="24"/>
                <w:szCs w:val="24"/>
              </w:rPr>
            </w:pPr>
          </w:p>
        </w:tc>
        <w:tc>
          <w:tcPr>
            <w:tcW w:w="2258" w:type="dxa"/>
            <w:vMerge/>
            <w:hideMark/>
          </w:tcPr>
          <w:p w:rsidR="001C050A" w:rsidRPr="009E3154" w:rsidRDefault="001C050A" w:rsidP="00154AAE">
            <w:pPr>
              <w:jc w:val="center"/>
              <w:rPr>
                <w:b/>
                <w:sz w:val="24"/>
                <w:szCs w:val="24"/>
              </w:rPr>
            </w:pPr>
          </w:p>
        </w:tc>
        <w:tc>
          <w:tcPr>
            <w:tcW w:w="1461" w:type="dxa"/>
            <w:vMerge/>
            <w:hideMark/>
          </w:tcPr>
          <w:p w:rsidR="001C050A" w:rsidRPr="009E3154" w:rsidRDefault="001C050A" w:rsidP="00154AAE">
            <w:pPr>
              <w:jc w:val="center"/>
              <w:rPr>
                <w:b/>
                <w:sz w:val="24"/>
                <w:szCs w:val="24"/>
              </w:rPr>
            </w:pPr>
          </w:p>
        </w:tc>
        <w:tc>
          <w:tcPr>
            <w:tcW w:w="1069" w:type="dxa"/>
            <w:gridSpan w:val="2"/>
            <w:vMerge/>
            <w:hideMark/>
          </w:tcPr>
          <w:p w:rsidR="001C050A" w:rsidRPr="009E3154" w:rsidRDefault="001C050A" w:rsidP="00154AAE">
            <w:pPr>
              <w:jc w:val="center"/>
              <w:rPr>
                <w:b/>
                <w:sz w:val="24"/>
                <w:szCs w:val="24"/>
              </w:rPr>
            </w:pPr>
          </w:p>
        </w:tc>
        <w:tc>
          <w:tcPr>
            <w:tcW w:w="1198" w:type="dxa"/>
            <w:gridSpan w:val="2"/>
            <w:vMerge/>
            <w:hideMark/>
          </w:tcPr>
          <w:p w:rsidR="001C050A" w:rsidRPr="009E3154" w:rsidRDefault="001C050A" w:rsidP="00154AAE">
            <w:pPr>
              <w:jc w:val="center"/>
              <w:rPr>
                <w:b/>
                <w:sz w:val="24"/>
                <w:szCs w:val="24"/>
              </w:rPr>
            </w:pPr>
          </w:p>
        </w:tc>
        <w:tc>
          <w:tcPr>
            <w:tcW w:w="932" w:type="dxa"/>
            <w:gridSpan w:val="2"/>
            <w:hideMark/>
          </w:tcPr>
          <w:p w:rsidR="001C050A" w:rsidRPr="006A2F36" w:rsidRDefault="001C050A" w:rsidP="00154AAE">
            <w:pPr>
              <w:autoSpaceDE w:val="0"/>
              <w:autoSpaceDN w:val="0"/>
              <w:adjustRightInd w:val="0"/>
              <w:jc w:val="center"/>
              <w:rPr>
                <w:b/>
                <w:sz w:val="24"/>
                <w:szCs w:val="24"/>
              </w:rPr>
            </w:pPr>
            <w:r w:rsidRPr="006A2F36">
              <w:rPr>
                <w:b/>
                <w:sz w:val="24"/>
                <w:szCs w:val="24"/>
              </w:rPr>
              <w:t>20</w:t>
            </w:r>
            <w:r>
              <w:rPr>
                <w:b/>
                <w:sz w:val="24"/>
                <w:szCs w:val="24"/>
              </w:rPr>
              <w:t>20</w:t>
            </w:r>
            <w:r w:rsidRPr="006A2F36">
              <w:rPr>
                <w:b/>
                <w:sz w:val="24"/>
                <w:szCs w:val="24"/>
              </w:rPr>
              <w:t>г.</w:t>
            </w:r>
          </w:p>
        </w:tc>
        <w:tc>
          <w:tcPr>
            <w:tcW w:w="933" w:type="dxa"/>
            <w:gridSpan w:val="2"/>
            <w:hideMark/>
          </w:tcPr>
          <w:p w:rsidR="001C050A" w:rsidRPr="006A2F36" w:rsidRDefault="001C050A" w:rsidP="00154AAE">
            <w:pPr>
              <w:autoSpaceDE w:val="0"/>
              <w:autoSpaceDN w:val="0"/>
              <w:adjustRightInd w:val="0"/>
              <w:jc w:val="center"/>
              <w:rPr>
                <w:b/>
                <w:sz w:val="24"/>
                <w:szCs w:val="24"/>
              </w:rPr>
            </w:pPr>
            <w:r w:rsidRPr="006A2F36">
              <w:rPr>
                <w:b/>
                <w:sz w:val="24"/>
                <w:szCs w:val="24"/>
              </w:rPr>
              <w:t>202</w:t>
            </w:r>
            <w:r>
              <w:rPr>
                <w:b/>
                <w:sz w:val="24"/>
                <w:szCs w:val="24"/>
              </w:rPr>
              <w:t>1</w:t>
            </w:r>
            <w:r w:rsidRPr="006A2F36">
              <w:rPr>
                <w:b/>
                <w:sz w:val="24"/>
                <w:szCs w:val="24"/>
              </w:rPr>
              <w:t>г.</w:t>
            </w:r>
          </w:p>
        </w:tc>
        <w:tc>
          <w:tcPr>
            <w:tcW w:w="933" w:type="dxa"/>
            <w:hideMark/>
          </w:tcPr>
          <w:p w:rsidR="001C050A" w:rsidRPr="006A2F36" w:rsidRDefault="001C050A" w:rsidP="00154AAE">
            <w:pPr>
              <w:autoSpaceDE w:val="0"/>
              <w:autoSpaceDN w:val="0"/>
              <w:adjustRightInd w:val="0"/>
              <w:jc w:val="center"/>
              <w:rPr>
                <w:b/>
                <w:sz w:val="24"/>
                <w:szCs w:val="24"/>
              </w:rPr>
            </w:pPr>
            <w:r w:rsidRPr="006A2F36">
              <w:rPr>
                <w:b/>
                <w:sz w:val="24"/>
                <w:szCs w:val="24"/>
              </w:rPr>
              <w:t>202</w:t>
            </w:r>
            <w:r>
              <w:rPr>
                <w:b/>
                <w:sz w:val="24"/>
                <w:szCs w:val="24"/>
              </w:rPr>
              <w:t>2</w:t>
            </w:r>
            <w:r w:rsidRPr="006A2F36">
              <w:rPr>
                <w:b/>
                <w:sz w:val="24"/>
                <w:szCs w:val="24"/>
              </w:rPr>
              <w:t>г.</w:t>
            </w:r>
          </w:p>
        </w:tc>
        <w:tc>
          <w:tcPr>
            <w:tcW w:w="936" w:type="dxa"/>
            <w:gridSpan w:val="2"/>
            <w:hideMark/>
          </w:tcPr>
          <w:p w:rsidR="001C050A" w:rsidRPr="006A2F36" w:rsidRDefault="001C050A" w:rsidP="00154AAE">
            <w:pPr>
              <w:autoSpaceDE w:val="0"/>
              <w:autoSpaceDN w:val="0"/>
              <w:adjustRightInd w:val="0"/>
              <w:jc w:val="center"/>
              <w:rPr>
                <w:b/>
                <w:sz w:val="24"/>
                <w:szCs w:val="24"/>
              </w:rPr>
            </w:pPr>
            <w:r w:rsidRPr="006A2F36">
              <w:rPr>
                <w:b/>
                <w:sz w:val="24"/>
                <w:szCs w:val="24"/>
              </w:rPr>
              <w:t>202</w:t>
            </w:r>
            <w:r>
              <w:rPr>
                <w:b/>
                <w:sz w:val="24"/>
                <w:szCs w:val="24"/>
              </w:rPr>
              <w:t>3</w:t>
            </w:r>
            <w:r w:rsidRPr="006A2F36">
              <w:rPr>
                <w:b/>
                <w:sz w:val="24"/>
                <w:szCs w:val="24"/>
              </w:rPr>
              <w:t>г.</w:t>
            </w:r>
          </w:p>
        </w:tc>
        <w:tc>
          <w:tcPr>
            <w:tcW w:w="932" w:type="dxa"/>
            <w:gridSpan w:val="2"/>
            <w:hideMark/>
          </w:tcPr>
          <w:p w:rsidR="001C050A" w:rsidRPr="006A2F36" w:rsidRDefault="001C050A" w:rsidP="00154AAE">
            <w:pPr>
              <w:jc w:val="center"/>
              <w:rPr>
                <w:b/>
                <w:sz w:val="24"/>
                <w:szCs w:val="24"/>
              </w:rPr>
            </w:pPr>
            <w:r w:rsidRPr="006A2F36">
              <w:rPr>
                <w:b/>
                <w:sz w:val="24"/>
                <w:szCs w:val="24"/>
              </w:rPr>
              <w:t>202</w:t>
            </w:r>
            <w:r>
              <w:rPr>
                <w:b/>
                <w:sz w:val="24"/>
                <w:szCs w:val="24"/>
              </w:rPr>
              <w:t>4</w:t>
            </w:r>
            <w:r w:rsidRPr="006A2F36">
              <w:rPr>
                <w:b/>
                <w:sz w:val="24"/>
                <w:szCs w:val="24"/>
              </w:rPr>
              <w:t>г.</w:t>
            </w:r>
          </w:p>
        </w:tc>
        <w:tc>
          <w:tcPr>
            <w:tcW w:w="588" w:type="dxa"/>
            <w:hideMark/>
          </w:tcPr>
          <w:p w:rsidR="001C050A" w:rsidRPr="006A2F36" w:rsidRDefault="001C050A" w:rsidP="00154AAE">
            <w:pPr>
              <w:jc w:val="center"/>
              <w:rPr>
                <w:b/>
                <w:sz w:val="24"/>
                <w:szCs w:val="24"/>
              </w:rPr>
            </w:pPr>
            <w:r w:rsidRPr="006A2F36">
              <w:rPr>
                <w:b/>
                <w:sz w:val="24"/>
                <w:szCs w:val="24"/>
              </w:rPr>
              <w:t>202</w:t>
            </w:r>
            <w:r>
              <w:rPr>
                <w:b/>
                <w:sz w:val="24"/>
                <w:szCs w:val="24"/>
              </w:rPr>
              <w:t>5</w:t>
            </w:r>
            <w:r w:rsidRPr="006A2F36">
              <w:rPr>
                <w:b/>
                <w:sz w:val="24"/>
                <w:szCs w:val="24"/>
              </w:rPr>
              <w:t>г.</w:t>
            </w:r>
          </w:p>
        </w:tc>
        <w:tc>
          <w:tcPr>
            <w:tcW w:w="1142" w:type="dxa"/>
            <w:gridSpan w:val="2"/>
          </w:tcPr>
          <w:p w:rsidR="001C050A" w:rsidRPr="006A2F36" w:rsidRDefault="001C050A" w:rsidP="00154AAE">
            <w:pPr>
              <w:jc w:val="center"/>
              <w:rPr>
                <w:b/>
                <w:sz w:val="24"/>
                <w:szCs w:val="24"/>
              </w:rPr>
            </w:pPr>
            <w:r w:rsidRPr="006A2F36">
              <w:rPr>
                <w:b/>
                <w:sz w:val="24"/>
                <w:szCs w:val="24"/>
              </w:rPr>
              <w:t>202</w:t>
            </w:r>
            <w:r>
              <w:rPr>
                <w:b/>
                <w:sz w:val="24"/>
                <w:szCs w:val="24"/>
              </w:rPr>
              <w:t>6г</w:t>
            </w:r>
            <w:r w:rsidRPr="006A2F36">
              <w:rPr>
                <w:b/>
                <w:sz w:val="24"/>
                <w:szCs w:val="24"/>
              </w:rPr>
              <w:t>.</w:t>
            </w:r>
          </w:p>
        </w:tc>
        <w:tc>
          <w:tcPr>
            <w:tcW w:w="877" w:type="dxa"/>
            <w:gridSpan w:val="2"/>
          </w:tcPr>
          <w:p w:rsidR="001C050A" w:rsidRDefault="001C050A" w:rsidP="00154AAE">
            <w:pPr>
              <w:jc w:val="center"/>
              <w:rPr>
                <w:b/>
                <w:sz w:val="20"/>
                <w:szCs w:val="20"/>
              </w:rPr>
            </w:pPr>
            <w:r w:rsidRPr="005903F5">
              <w:rPr>
                <w:b/>
                <w:sz w:val="20"/>
                <w:szCs w:val="20"/>
              </w:rPr>
              <w:t>202</w:t>
            </w:r>
            <w:r>
              <w:rPr>
                <w:b/>
                <w:sz w:val="20"/>
                <w:szCs w:val="20"/>
              </w:rPr>
              <w:t>7</w:t>
            </w:r>
          </w:p>
          <w:p w:rsidR="001C050A" w:rsidRPr="005903F5" w:rsidRDefault="001C050A" w:rsidP="00154AAE">
            <w:pPr>
              <w:jc w:val="center"/>
              <w:rPr>
                <w:b/>
                <w:sz w:val="20"/>
                <w:szCs w:val="20"/>
              </w:rPr>
            </w:pPr>
            <w:r w:rsidRPr="005903F5">
              <w:rPr>
                <w:b/>
                <w:sz w:val="20"/>
                <w:szCs w:val="20"/>
              </w:rPr>
              <w:t>−203</w:t>
            </w:r>
            <w:r>
              <w:rPr>
                <w:b/>
                <w:sz w:val="20"/>
                <w:szCs w:val="20"/>
              </w:rPr>
              <w:t>1</w:t>
            </w:r>
            <w:r w:rsidRPr="005903F5">
              <w:rPr>
                <w:b/>
                <w:sz w:val="20"/>
                <w:szCs w:val="20"/>
              </w:rPr>
              <w:t>г.</w:t>
            </w:r>
          </w:p>
        </w:tc>
      </w:tr>
      <w:tr w:rsidR="00154AAE" w:rsidRPr="00BF5AAA" w:rsidTr="00154AAE">
        <w:trPr>
          <w:gridAfter w:val="1"/>
          <w:wAfter w:w="391" w:type="dxa"/>
          <w:trHeight w:val="144"/>
        </w:trPr>
        <w:tc>
          <w:tcPr>
            <w:tcW w:w="662" w:type="dxa"/>
            <w:noWrap/>
            <w:hideMark/>
          </w:tcPr>
          <w:p w:rsidR="00917C3B" w:rsidRPr="009E3154" w:rsidRDefault="00917C3B" w:rsidP="00154AAE">
            <w:pPr>
              <w:jc w:val="center"/>
              <w:rPr>
                <w:b/>
                <w:sz w:val="24"/>
                <w:szCs w:val="24"/>
              </w:rPr>
            </w:pPr>
            <w:r w:rsidRPr="009E3154">
              <w:rPr>
                <w:b/>
                <w:sz w:val="24"/>
                <w:szCs w:val="24"/>
              </w:rPr>
              <w:t>1</w:t>
            </w:r>
          </w:p>
        </w:tc>
        <w:tc>
          <w:tcPr>
            <w:tcW w:w="2258" w:type="dxa"/>
            <w:noWrap/>
            <w:hideMark/>
          </w:tcPr>
          <w:p w:rsidR="00917C3B" w:rsidRPr="009E3154" w:rsidRDefault="00917C3B" w:rsidP="00154AAE">
            <w:pPr>
              <w:jc w:val="center"/>
              <w:rPr>
                <w:b/>
                <w:sz w:val="24"/>
                <w:szCs w:val="24"/>
              </w:rPr>
            </w:pPr>
            <w:r w:rsidRPr="009E3154">
              <w:rPr>
                <w:b/>
                <w:sz w:val="24"/>
                <w:szCs w:val="24"/>
              </w:rPr>
              <w:t>2</w:t>
            </w:r>
          </w:p>
        </w:tc>
        <w:tc>
          <w:tcPr>
            <w:tcW w:w="1461" w:type="dxa"/>
            <w:noWrap/>
            <w:hideMark/>
          </w:tcPr>
          <w:p w:rsidR="00917C3B" w:rsidRPr="009E3154" w:rsidRDefault="00917C3B" w:rsidP="00154AAE">
            <w:pPr>
              <w:jc w:val="center"/>
              <w:rPr>
                <w:b/>
                <w:sz w:val="24"/>
                <w:szCs w:val="24"/>
              </w:rPr>
            </w:pPr>
            <w:r w:rsidRPr="009E3154">
              <w:rPr>
                <w:b/>
                <w:sz w:val="24"/>
                <w:szCs w:val="24"/>
              </w:rPr>
              <w:t>3</w:t>
            </w:r>
          </w:p>
        </w:tc>
        <w:tc>
          <w:tcPr>
            <w:tcW w:w="1069" w:type="dxa"/>
            <w:gridSpan w:val="2"/>
            <w:noWrap/>
            <w:hideMark/>
          </w:tcPr>
          <w:p w:rsidR="00917C3B" w:rsidRPr="009E3154" w:rsidRDefault="00917C3B" w:rsidP="00154AAE">
            <w:pPr>
              <w:jc w:val="center"/>
              <w:rPr>
                <w:b/>
                <w:sz w:val="24"/>
                <w:szCs w:val="24"/>
              </w:rPr>
            </w:pPr>
            <w:r w:rsidRPr="009E3154">
              <w:rPr>
                <w:b/>
                <w:sz w:val="24"/>
                <w:szCs w:val="24"/>
              </w:rPr>
              <w:t>4</w:t>
            </w:r>
          </w:p>
        </w:tc>
        <w:tc>
          <w:tcPr>
            <w:tcW w:w="1198" w:type="dxa"/>
            <w:gridSpan w:val="2"/>
            <w:noWrap/>
            <w:hideMark/>
          </w:tcPr>
          <w:p w:rsidR="00917C3B" w:rsidRPr="009E3154" w:rsidRDefault="00917C3B" w:rsidP="00154AAE">
            <w:pPr>
              <w:jc w:val="center"/>
              <w:rPr>
                <w:b/>
                <w:sz w:val="24"/>
                <w:szCs w:val="24"/>
              </w:rPr>
            </w:pPr>
            <w:r w:rsidRPr="009E3154">
              <w:rPr>
                <w:b/>
                <w:sz w:val="24"/>
                <w:szCs w:val="24"/>
              </w:rPr>
              <w:t>5</w:t>
            </w:r>
          </w:p>
        </w:tc>
        <w:tc>
          <w:tcPr>
            <w:tcW w:w="932" w:type="dxa"/>
            <w:gridSpan w:val="2"/>
            <w:noWrap/>
            <w:hideMark/>
          </w:tcPr>
          <w:p w:rsidR="00917C3B" w:rsidRPr="009E3154" w:rsidRDefault="00917C3B" w:rsidP="00154AAE">
            <w:pPr>
              <w:jc w:val="center"/>
              <w:rPr>
                <w:b/>
                <w:color w:val="FF0000"/>
                <w:sz w:val="24"/>
                <w:szCs w:val="24"/>
              </w:rPr>
            </w:pPr>
            <w:r w:rsidRPr="009E3154">
              <w:rPr>
                <w:b/>
                <w:sz w:val="24"/>
                <w:szCs w:val="24"/>
              </w:rPr>
              <w:t>6</w:t>
            </w:r>
          </w:p>
        </w:tc>
        <w:tc>
          <w:tcPr>
            <w:tcW w:w="933" w:type="dxa"/>
            <w:gridSpan w:val="2"/>
            <w:noWrap/>
            <w:hideMark/>
          </w:tcPr>
          <w:p w:rsidR="00917C3B" w:rsidRPr="009E3154" w:rsidRDefault="00917C3B" w:rsidP="00154AAE">
            <w:pPr>
              <w:jc w:val="center"/>
              <w:rPr>
                <w:b/>
                <w:sz w:val="24"/>
                <w:szCs w:val="24"/>
              </w:rPr>
            </w:pPr>
            <w:r w:rsidRPr="009E3154">
              <w:rPr>
                <w:b/>
                <w:sz w:val="24"/>
                <w:szCs w:val="24"/>
              </w:rPr>
              <w:t>7</w:t>
            </w:r>
          </w:p>
        </w:tc>
        <w:tc>
          <w:tcPr>
            <w:tcW w:w="933" w:type="dxa"/>
            <w:hideMark/>
          </w:tcPr>
          <w:p w:rsidR="00917C3B" w:rsidRPr="009E3154" w:rsidRDefault="00917C3B" w:rsidP="00154AAE">
            <w:pPr>
              <w:jc w:val="center"/>
              <w:rPr>
                <w:b/>
                <w:sz w:val="24"/>
                <w:szCs w:val="24"/>
              </w:rPr>
            </w:pPr>
            <w:r w:rsidRPr="009E3154">
              <w:rPr>
                <w:b/>
                <w:sz w:val="24"/>
                <w:szCs w:val="24"/>
              </w:rPr>
              <w:t>8</w:t>
            </w:r>
          </w:p>
        </w:tc>
        <w:tc>
          <w:tcPr>
            <w:tcW w:w="936" w:type="dxa"/>
            <w:gridSpan w:val="2"/>
            <w:noWrap/>
            <w:hideMark/>
          </w:tcPr>
          <w:p w:rsidR="00917C3B" w:rsidRPr="009E3154" w:rsidRDefault="00917C3B" w:rsidP="00154AAE">
            <w:pPr>
              <w:jc w:val="center"/>
              <w:rPr>
                <w:b/>
                <w:sz w:val="24"/>
                <w:szCs w:val="24"/>
              </w:rPr>
            </w:pPr>
            <w:r w:rsidRPr="009E3154">
              <w:rPr>
                <w:b/>
                <w:sz w:val="24"/>
                <w:szCs w:val="24"/>
              </w:rPr>
              <w:t>9</w:t>
            </w:r>
          </w:p>
        </w:tc>
        <w:tc>
          <w:tcPr>
            <w:tcW w:w="932" w:type="dxa"/>
            <w:gridSpan w:val="2"/>
            <w:hideMark/>
          </w:tcPr>
          <w:p w:rsidR="00917C3B" w:rsidRPr="009E3154" w:rsidRDefault="00917C3B" w:rsidP="00154AAE">
            <w:pPr>
              <w:jc w:val="center"/>
              <w:rPr>
                <w:b/>
                <w:sz w:val="24"/>
                <w:szCs w:val="24"/>
              </w:rPr>
            </w:pPr>
            <w:r w:rsidRPr="009E3154">
              <w:rPr>
                <w:b/>
                <w:sz w:val="24"/>
                <w:szCs w:val="24"/>
              </w:rPr>
              <w:t>10</w:t>
            </w:r>
          </w:p>
        </w:tc>
        <w:tc>
          <w:tcPr>
            <w:tcW w:w="588" w:type="dxa"/>
            <w:hideMark/>
          </w:tcPr>
          <w:p w:rsidR="00917C3B" w:rsidRPr="009E3154" w:rsidRDefault="00917C3B" w:rsidP="00154AAE">
            <w:pPr>
              <w:jc w:val="center"/>
              <w:rPr>
                <w:b/>
                <w:sz w:val="24"/>
                <w:szCs w:val="24"/>
              </w:rPr>
            </w:pPr>
            <w:r w:rsidRPr="009E3154">
              <w:rPr>
                <w:b/>
                <w:sz w:val="24"/>
                <w:szCs w:val="24"/>
              </w:rPr>
              <w:t>11</w:t>
            </w:r>
          </w:p>
        </w:tc>
        <w:tc>
          <w:tcPr>
            <w:tcW w:w="1142" w:type="dxa"/>
            <w:gridSpan w:val="2"/>
          </w:tcPr>
          <w:p w:rsidR="00917C3B" w:rsidRPr="009E3154" w:rsidRDefault="00917C3B" w:rsidP="00154AAE">
            <w:pPr>
              <w:jc w:val="center"/>
              <w:rPr>
                <w:b/>
                <w:sz w:val="24"/>
                <w:szCs w:val="24"/>
              </w:rPr>
            </w:pPr>
            <w:r w:rsidRPr="009E3154">
              <w:rPr>
                <w:b/>
                <w:sz w:val="24"/>
                <w:szCs w:val="24"/>
              </w:rPr>
              <w:t>12</w:t>
            </w:r>
          </w:p>
        </w:tc>
        <w:tc>
          <w:tcPr>
            <w:tcW w:w="877" w:type="dxa"/>
            <w:gridSpan w:val="2"/>
          </w:tcPr>
          <w:p w:rsidR="00917C3B" w:rsidRPr="009E3154" w:rsidRDefault="00917C3B" w:rsidP="00154AAE">
            <w:pPr>
              <w:jc w:val="center"/>
              <w:rPr>
                <w:b/>
                <w:sz w:val="24"/>
                <w:szCs w:val="24"/>
              </w:rPr>
            </w:pPr>
            <w:r w:rsidRPr="009E3154">
              <w:rPr>
                <w:b/>
                <w:sz w:val="24"/>
                <w:szCs w:val="24"/>
              </w:rPr>
              <w:t>13</w:t>
            </w:r>
          </w:p>
        </w:tc>
      </w:tr>
      <w:tr w:rsidR="002D24EC" w:rsidRPr="00BF5AAA" w:rsidTr="00154AAE">
        <w:trPr>
          <w:gridAfter w:val="1"/>
          <w:wAfter w:w="391" w:type="dxa"/>
          <w:trHeight w:val="472"/>
        </w:trPr>
        <w:tc>
          <w:tcPr>
            <w:tcW w:w="13921" w:type="dxa"/>
            <w:gridSpan w:val="21"/>
            <w:hideMark/>
          </w:tcPr>
          <w:p w:rsidR="002D24EC" w:rsidRPr="00C80A97" w:rsidRDefault="002D24EC" w:rsidP="00154AAE">
            <w:pPr>
              <w:jc w:val="center"/>
              <w:rPr>
                <w:b/>
                <w:sz w:val="24"/>
                <w:szCs w:val="24"/>
              </w:rPr>
            </w:pPr>
          </w:p>
        </w:tc>
      </w:tr>
      <w:tr w:rsidR="00154AAE" w:rsidRPr="00BF5AAA" w:rsidTr="00154AAE">
        <w:trPr>
          <w:gridAfter w:val="1"/>
          <w:wAfter w:w="391" w:type="dxa"/>
          <w:trHeight w:val="535"/>
        </w:trPr>
        <w:tc>
          <w:tcPr>
            <w:tcW w:w="662" w:type="dxa"/>
            <w:vMerge w:val="restart"/>
            <w:hideMark/>
          </w:tcPr>
          <w:p w:rsidR="001C050A" w:rsidRPr="00BF5AAA" w:rsidRDefault="001C050A" w:rsidP="00154AAE">
            <w:pPr>
              <w:jc w:val="center"/>
              <w:rPr>
                <w:sz w:val="24"/>
                <w:szCs w:val="24"/>
              </w:rPr>
            </w:pPr>
            <w:r w:rsidRPr="00BF5AAA">
              <w:rPr>
                <w:sz w:val="24"/>
                <w:szCs w:val="24"/>
              </w:rPr>
              <w:t>1.</w:t>
            </w:r>
            <w:r>
              <w:rPr>
                <w:sz w:val="24"/>
                <w:szCs w:val="24"/>
              </w:rPr>
              <w:t>1</w:t>
            </w:r>
          </w:p>
        </w:tc>
        <w:tc>
          <w:tcPr>
            <w:tcW w:w="2258" w:type="dxa"/>
            <w:vMerge w:val="restart"/>
            <w:noWrap/>
            <w:hideMark/>
          </w:tcPr>
          <w:p w:rsidR="001C050A" w:rsidRPr="007016C2" w:rsidRDefault="001C050A" w:rsidP="00154AAE">
            <w:pPr>
              <w:jc w:val="center"/>
              <w:rPr>
                <w:sz w:val="24"/>
                <w:szCs w:val="24"/>
              </w:rPr>
            </w:pPr>
            <w:r w:rsidRPr="007016C2">
              <w:rPr>
                <w:sz w:val="24"/>
                <w:szCs w:val="24"/>
              </w:rPr>
              <w:t>Обеспечение мер пожарной безопа</w:t>
            </w:r>
            <w:r w:rsidRPr="007016C2">
              <w:rPr>
                <w:sz w:val="24"/>
                <w:szCs w:val="24"/>
              </w:rPr>
              <w:t>с</w:t>
            </w:r>
            <w:r w:rsidRPr="007016C2">
              <w:rPr>
                <w:sz w:val="24"/>
                <w:szCs w:val="24"/>
              </w:rPr>
              <w:t>ности на объектах социального назн</w:t>
            </w:r>
            <w:r w:rsidRPr="007016C2">
              <w:rPr>
                <w:sz w:val="24"/>
                <w:szCs w:val="24"/>
              </w:rPr>
              <w:t>а</w:t>
            </w:r>
            <w:r w:rsidRPr="007016C2">
              <w:rPr>
                <w:sz w:val="24"/>
                <w:szCs w:val="24"/>
              </w:rPr>
              <w:t xml:space="preserve">чения и жилищного фонда в сельском поселении </w:t>
            </w:r>
            <w:r w:rsidR="003446A9">
              <w:rPr>
                <w:sz w:val="24"/>
                <w:szCs w:val="24"/>
              </w:rPr>
              <w:t>Покур</w:t>
            </w:r>
            <w:r>
              <w:rPr>
                <w:sz w:val="24"/>
                <w:szCs w:val="24"/>
              </w:rPr>
              <w:t xml:space="preserve"> (1)</w:t>
            </w:r>
          </w:p>
        </w:tc>
        <w:tc>
          <w:tcPr>
            <w:tcW w:w="1461" w:type="dxa"/>
            <w:vMerge w:val="restart"/>
          </w:tcPr>
          <w:p w:rsidR="00154E84" w:rsidRPr="00E84AD7" w:rsidRDefault="00154E84" w:rsidP="00154E84">
            <w:pPr>
              <w:jc w:val="both"/>
              <w:rPr>
                <w:rFonts w:ascii="Times New Roman CYR" w:hAnsi="Times New Roman CYR" w:cs="Times New Roman CYR"/>
                <w:sz w:val="22"/>
                <w:szCs w:val="22"/>
                <w:highlight w:val="white"/>
              </w:rPr>
            </w:pPr>
            <w:r w:rsidRPr="00E84AD7">
              <w:rPr>
                <w:rFonts w:ascii="Times New Roman CYR" w:hAnsi="Times New Roman CYR" w:cs="Times New Roman CYR"/>
                <w:sz w:val="22"/>
                <w:szCs w:val="22"/>
                <w:highlight w:val="white"/>
              </w:rPr>
              <w:t>ответстве</w:t>
            </w:r>
            <w:r w:rsidRPr="00E84AD7">
              <w:rPr>
                <w:rFonts w:ascii="Times New Roman CYR" w:hAnsi="Times New Roman CYR" w:cs="Times New Roman CYR"/>
                <w:sz w:val="22"/>
                <w:szCs w:val="22"/>
                <w:highlight w:val="white"/>
              </w:rPr>
              <w:t>н</w:t>
            </w:r>
            <w:r w:rsidRPr="00E84AD7">
              <w:rPr>
                <w:rFonts w:ascii="Times New Roman CYR" w:hAnsi="Times New Roman CYR" w:cs="Times New Roman CYR"/>
                <w:sz w:val="22"/>
                <w:szCs w:val="22"/>
                <w:highlight w:val="white"/>
              </w:rPr>
              <w:t>ный испо</w:t>
            </w:r>
            <w:r w:rsidRPr="00E84AD7">
              <w:rPr>
                <w:rFonts w:ascii="Times New Roman CYR" w:hAnsi="Times New Roman CYR" w:cs="Times New Roman CYR"/>
                <w:sz w:val="22"/>
                <w:szCs w:val="22"/>
                <w:highlight w:val="white"/>
              </w:rPr>
              <w:t>л</w:t>
            </w:r>
            <w:r w:rsidRPr="00E84AD7">
              <w:rPr>
                <w:rFonts w:ascii="Times New Roman CYR" w:hAnsi="Times New Roman CYR" w:cs="Times New Roman CYR"/>
                <w:sz w:val="22"/>
                <w:szCs w:val="22"/>
                <w:highlight w:val="white"/>
              </w:rPr>
              <w:t>нитель:</w:t>
            </w:r>
          </w:p>
          <w:p w:rsidR="00154E84" w:rsidRPr="00E84AD7" w:rsidRDefault="00154E84" w:rsidP="00154E84">
            <w:pPr>
              <w:jc w:val="both"/>
              <w:rPr>
                <w:rFonts w:ascii="Times New Roman CYR" w:hAnsi="Times New Roman CYR" w:cs="Times New Roman CYR"/>
                <w:sz w:val="22"/>
                <w:szCs w:val="22"/>
                <w:highlight w:val="white"/>
              </w:rPr>
            </w:pPr>
            <w:r w:rsidRPr="00E84AD7">
              <w:rPr>
                <w:rFonts w:ascii="Times New Roman CYR" w:hAnsi="Times New Roman CYR" w:cs="Times New Roman CYR"/>
                <w:sz w:val="22"/>
                <w:szCs w:val="22"/>
                <w:highlight w:val="white"/>
              </w:rPr>
              <w:t>Служба р</w:t>
            </w:r>
            <w:r w:rsidRPr="00E84AD7">
              <w:rPr>
                <w:rFonts w:ascii="Times New Roman CYR" w:hAnsi="Times New Roman CYR" w:cs="Times New Roman CYR"/>
                <w:sz w:val="22"/>
                <w:szCs w:val="22"/>
                <w:highlight w:val="white"/>
              </w:rPr>
              <w:t>а</w:t>
            </w:r>
            <w:r w:rsidRPr="00E84AD7">
              <w:rPr>
                <w:rFonts w:ascii="Times New Roman CYR" w:hAnsi="Times New Roman CYR" w:cs="Times New Roman CYR"/>
                <w:sz w:val="22"/>
                <w:szCs w:val="22"/>
                <w:highlight w:val="white"/>
              </w:rPr>
              <w:t>боты с нас</w:t>
            </w:r>
            <w:r w:rsidRPr="00E84AD7">
              <w:rPr>
                <w:rFonts w:ascii="Times New Roman CYR" w:hAnsi="Times New Roman CYR" w:cs="Times New Roman CYR"/>
                <w:sz w:val="22"/>
                <w:szCs w:val="22"/>
                <w:highlight w:val="white"/>
              </w:rPr>
              <w:t>е</w:t>
            </w:r>
            <w:r w:rsidRPr="00E84AD7">
              <w:rPr>
                <w:rFonts w:ascii="Times New Roman CYR" w:hAnsi="Times New Roman CYR" w:cs="Times New Roman CYR"/>
                <w:sz w:val="22"/>
                <w:szCs w:val="22"/>
                <w:highlight w:val="white"/>
              </w:rPr>
              <w:t>лением</w:t>
            </w:r>
          </w:p>
          <w:p w:rsidR="001C050A" w:rsidRPr="00BF5AAA" w:rsidRDefault="001C050A" w:rsidP="00154AAE">
            <w:pPr>
              <w:jc w:val="center"/>
              <w:rPr>
                <w:sz w:val="24"/>
                <w:szCs w:val="24"/>
              </w:rPr>
            </w:pPr>
          </w:p>
        </w:tc>
        <w:tc>
          <w:tcPr>
            <w:tcW w:w="1069" w:type="dxa"/>
            <w:gridSpan w:val="2"/>
            <w:hideMark/>
          </w:tcPr>
          <w:p w:rsidR="001C050A" w:rsidRPr="00612D30" w:rsidRDefault="001C050A" w:rsidP="00154AAE">
            <w:pPr>
              <w:rPr>
                <w:sz w:val="20"/>
                <w:szCs w:val="20"/>
              </w:rPr>
            </w:pPr>
            <w:r w:rsidRPr="00612D30">
              <w:rPr>
                <w:sz w:val="20"/>
                <w:szCs w:val="20"/>
              </w:rPr>
              <w:t xml:space="preserve">всего </w:t>
            </w:r>
          </w:p>
        </w:tc>
        <w:tc>
          <w:tcPr>
            <w:tcW w:w="1198" w:type="dxa"/>
            <w:gridSpan w:val="2"/>
            <w:tcMar>
              <w:left w:w="0" w:type="dxa"/>
              <w:right w:w="0" w:type="dxa"/>
            </w:tcMar>
          </w:tcPr>
          <w:p w:rsidR="001C050A" w:rsidRDefault="004D704E" w:rsidP="00154AAE">
            <w:pPr>
              <w:jc w:val="center"/>
            </w:pPr>
            <w:r>
              <w:rPr>
                <w:sz w:val="24"/>
                <w:szCs w:val="24"/>
              </w:rPr>
              <w:t>6</w:t>
            </w:r>
            <w:r w:rsidR="00154A99">
              <w:rPr>
                <w:sz w:val="24"/>
                <w:szCs w:val="24"/>
              </w:rPr>
              <w:t>0,0</w:t>
            </w:r>
          </w:p>
        </w:tc>
        <w:tc>
          <w:tcPr>
            <w:tcW w:w="932" w:type="dxa"/>
            <w:gridSpan w:val="2"/>
            <w:tcMar>
              <w:left w:w="0" w:type="dxa"/>
              <w:right w:w="0" w:type="dxa"/>
            </w:tcMar>
          </w:tcPr>
          <w:p w:rsidR="001C050A" w:rsidRDefault="00154A99" w:rsidP="00154AAE">
            <w:pPr>
              <w:jc w:val="center"/>
            </w:pPr>
            <w:r>
              <w:rPr>
                <w:sz w:val="24"/>
                <w:szCs w:val="24"/>
              </w:rPr>
              <w:t>60,0</w:t>
            </w:r>
          </w:p>
        </w:tc>
        <w:tc>
          <w:tcPr>
            <w:tcW w:w="933" w:type="dxa"/>
            <w:gridSpan w:val="2"/>
            <w:tcMar>
              <w:left w:w="0" w:type="dxa"/>
              <w:right w:w="0" w:type="dxa"/>
            </w:tcMar>
          </w:tcPr>
          <w:p w:rsidR="001C050A" w:rsidRPr="00BF5AAA" w:rsidRDefault="00154A99" w:rsidP="00154AAE">
            <w:pPr>
              <w:jc w:val="center"/>
              <w:rPr>
                <w:sz w:val="24"/>
                <w:szCs w:val="24"/>
              </w:rPr>
            </w:pPr>
            <w:r>
              <w:rPr>
                <w:sz w:val="24"/>
                <w:szCs w:val="24"/>
              </w:rPr>
              <w:t>0</w:t>
            </w:r>
            <w:r w:rsidR="001C050A">
              <w:rPr>
                <w:sz w:val="24"/>
                <w:szCs w:val="24"/>
              </w:rPr>
              <w:t>,</w:t>
            </w:r>
            <w:r>
              <w:rPr>
                <w:sz w:val="24"/>
                <w:szCs w:val="24"/>
              </w:rPr>
              <w:t>0,</w:t>
            </w:r>
          </w:p>
        </w:tc>
        <w:tc>
          <w:tcPr>
            <w:tcW w:w="933" w:type="dxa"/>
            <w:tcMar>
              <w:left w:w="0" w:type="dxa"/>
              <w:right w:w="0" w:type="dxa"/>
            </w:tcMar>
          </w:tcPr>
          <w:p w:rsidR="001C050A" w:rsidRPr="00BF5AAA" w:rsidRDefault="00154A99" w:rsidP="00154AAE">
            <w:pPr>
              <w:jc w:val="center"/>
              <w:rPr>
                <w:sz w:val="24"/>
                <w:szCs w:val="24"/>
              </w:rPr>
            </w:pPr>
            <w:r>
              <w:rPr>
                <w:sz w:val="24"/>
                <w:szCs w:val="24"/>
              </w:rPr>
              <w:t>0</w:t>
            </w:r>
            <w:r w:rsidR="001C050A">
              <w:rPr>
                <w:sz w:val="24"/>
                <w:szCs w:val="24"/>
              </w:rPr>
              <w:t>,</w:t>
            </w:r>
            <w:r>
              <w:rPr>
                <w:sz w:val="24"/>
                <w:szCs w:val="24"/>
              </w:rPr>
              <w:t>0</w:t>
            </w:r>
          </w:p>
        </w:tc>
        <w:tc>
          <w:tcPr>
            <w:tcW w:w="936" w:type="dxa"/>
            <w:gridSpan w:val="2"/>
            <w:tcMar>
              <w:left w:w="0" w:type="dxa"/>
              <w:right w:w="0" w:type="dxa"/>
            </w:tcMar>
          </w:tcPr>
          <w:p w:rsidR="001C050A" w:rsidRPr="00BF5AAA" w:rsidRDefault="001C050A" w:rsidP="00154AAE">
            <w:pPr>
              <w:jc w:val="center"/>
              <w:rPr>
                <w:sz w:val="24"/>
                <w:szCs w:val="24"/>
              </w:rPr>
            </w:pPr>
            <w:r>
              <w:rPr>
                <w:sz w:val="24"/>
                <w:szCs w:val="24"/>
              </w:rPr>
              <w:t>0,0</w:t>
            </w:r>
          </w:p>
        </w:tc>
        <w:tc>
          <w:tcPr>
            <w:tcW w:w="932" w:type="dxa"/>
            <w:gridSpan w:val="2"/>
            <w:tcMar>
              <w:left w:w="0" w:type="dxa"/>
              <w:right w:w="0" w:type="dxa"/>
            </w:tcMar>
          </w:tcPr>
          <w:p w:rsidR="001C050A" w:rsidRPr="00BF5AAA" w:rsidRDefault="001C050A" w:rsidP="00154AAE">
            <w:pPr>
              <w:jc w:val="center"/>
              <w:rPr>
                <w:sz w:val="24"/>
                <w:szCs w:val="24"/>
              </w:rPr>
            </w:pPr>
            <w:r>
              <w:rPr>
                <w:sz w:val="24"/>
                <w:szCs w:val="24"/>
              </w:rPr>
              <w:t>0,0</w:t>
            </w:r>
          </w:p>
        </w:tc>
        <w:tc>
          <w:tcPr>
            <w:tcW w:w="588" w:type="dxa"/>
            <w:tcMar>
              <w:left w:w="0" w:type="dxa"/>
              <w:right w:w="0" w:type="dxa"/>
            </w:tcMar>
          </w:tcPr>
          <w:p w:rsidR="001C050A" w:rsidRPr="00BF5AAA" w:rsidRDefault="001C050A" w:rsidP="00154AAE">
            <w:pPr>
              <w:jc w:val="center"/>
              <w:rPr>
                <w:sz w:val="24"/>
                <w:szCs w:val="24"/>
              </w:rPr>
            </w:pPr>
            <w:r>
              <w:rPr>
                <w:sz w:val="24"/>
                <w:szCs w:val="24"/>
              </w:rPr>
              <w:t>0,0</w:t>
            </w:r>
          </w:p>
        </w:tc>
        <w:tc>
          <w:tcPr>
            <w:tcW w:w="1142" w:type="dxa"/>
            <w:gridSpan w:val="2"/>
            <w:tcMar>
              <w:left w:w="0" w:type="dxa"/>
              <w:right w:w="0" w:type="dxa"/>
            </w:tcMar>
          </w:tcPr>
          <w:p w:rsidR="001C050A" w:rsidRPr="00BF5AAA" w:rsidRDefault="001C050A" w:rsidP="00154AAE">
            <w:pPr>
              <w:jc w:val="center"/>
              <w:rPr>
                <w:sz w:val="24"/>
                <w:szCs w:val="24"/>
              </w:rPr>
            </w:pPr>
            <w:r>
              <w:rPr>
                <w:sz w:val="24"/>
                <w:szCs w:val="24"/>
              </w:rPr>
              <w:t>0,0</w:t>
            </w:r>
          </w:p>
        </w:tc>
        <w:tc>
          <w:tcPr>
            <w:tcW w:w="877" w:type="dxa"/>
            <w:gridSpan w:val="2"/>
            <w:tcMar>
              <w:left w:w="0" w:type="dxa"/>
              <w:right w:w="0" w:type="dxa"/>
            </w:tcMar>
          </w:tcPr>
          <w:p w:rsidR="001C050A" w:rsidRPr="00BF5AAA" w:rsidRDefault="001C050A" w:rsidP="00154AAE">
            <w:pPr>
              <w:jc w:val="center"/>
              <w:rPr>
                <w:sz w:val="24"/>
                <w:szCs w:val="24"/>
              </w:rPr>
            </w:pPr>
            <w:r>
              <w:rPr>
                <w:sz w:val="24"/>
                <w:szCs w:val="24"/>
              </w:rPr>
              <w:t>0,0</w:t>
            </w:r>
          </w:p>
        </w:tc>
      </w:tr>
      <w:tr w:rsidR="00154AAE" w:rsidRPr="00BF5AAA" w:rsidTr="00154AAE">
        <w:trPr>
          <w:gridAfter w:val="1"/>
          <w:wAfter w:w="391" w:type="dxa"/>
          <w:trHeight w:val="605"/>
        </w:trPr>
        <w:tc>
          <w:tcPr>
            <w:tcW w:w="662" w:type="dxa"/>
            <w:vMerge/>
          </w:tcPr>
          <w:p w:rsidR="00632744" w:rsidRPr="00BF5AAA" w:rsidRDefault="00632744" w:rsidP="00154AAE">
            <w:pPr>
              <w:jc w:val="center"/>
              <w:rPr>
                <w:sz w:val="24"/>
                <w:szCs w:val="24"/>
              </w:rPr>
            </w:pPr>
          </w:p>
        </w:tc>
        <w:tc>
          <w:tcPr>
            <w:tcW w:w="2258" w:type="dxa"/>
            <w:vMerge/>
          </w:tcPr>
          <w:p w:rsidR="00632744" w:rsidRPr="00BF5AAA" w:rsidRDefault="00632744" w:rsidP="00154AAE">
            <w:pPr>
              <w:jc w:val="center"/>
              <w:rPr>
                <w:sz w:val="24"/>
                <w:szCs w:val="24"/>
              </w:rPr>
            </w:pPr>
          </w:p>
        </w:tc>
        <w:tc>
          <w:tcPr>
            <w:tcW w:w="1461" w:type="dxa"/>
            <w:vMerge/>
          </w:tcPr>
          <w:p w:rsidR="00632744" w:rsidRPr="00BF5AAA" w:rsidRDefault="00632744" w:rsidP="00154AAE">
            <w:pPr>
              <w:jc w:val="center"/>
              <w:rPr>
                <w:sz w:val="24"/>
                <w:szCs w:val="24"/>
              </w:rPr>
            </w:pPr>
          </w:p>
        </w:tc>
        <w:tc>
          <w:tcPr>
            <w:tcW w:w="1069" w:type="dxa"/>
            <w:gridSpan w:val="2"/>
          </w:tcPr>
          <w:p w:rsidR="00632744" w:rsidRDefault="00632744" w:rsidP="00154AAE">
            <w:pPr>
              <w:rPr>
                <w:sz w:val="20"/>
                <w:szCs w:val="20"/>
              </w:rPr>
            </w:pPr>
            <w:r>
              <w:rPr>
                <w:sz w:val="20"/>
                <w:szCs w:val="20"/>
              </w:rPr>
              <w:t>бюджет района</w:t>
            </w:r>
          </w:p>
        </w:tc>
        <w:tc>
          <w:tcPr>
            <w:tcW w:w="1198" w:type="dxa"/>
            <w:gridSpan w:val="2"/>
            <w:tcMar>
              <w:left w:w="0" w:type="dxa"/>
              <w:right w:w="0" w:type="dxa"/>
            </w:tcMar>
          </w:tcPr>
          <w:p w:rsidR="00632744" w:rsidRDefault="001C050A" w:rsidP="00154AAE">
            <w:pPr>
              <w:jc w:val="center"/>
            </w:pPr>
            <w:r>
              <w:rPr>
                <w:sz w:val="24"/>
                <w:szCs w:val="24"/>
              </w:rPr>
              <w:t>0,0</w:t>
            </w:r>
          </w:p>
        </w:tc>
        <w:tc>
          <w:tcPr>
            <w:tcW w:w="932" w:type="dxa"/>
            <w:gridSpan w:val="2"/>
            <w:tcMar>
              <w:left w:w="0" w:type="dxa"/>
              <w:right w:w="0" w:type="dxa"/>
            </w:tcMar>
          </w:tcPr>
          <w:p w:rsidR="00632744" w:rsidRDefault="001C050A" w:rsidP="00154AAE">
            <w:pPr>
              <w:jc w:val="center"/>
            </w:pPr>
            <w:r>
              <w:rPr>
                <w:sz w:val="24"/>
                <w:szCs w:val="24"/>
              </w:rPr>
              <w:t>0,0</w:t>
            </w:r>
          </w:p>
        </w:tc>
        <w:tc>
          <w:tcPr>
            <w:tcW w:w="933" w:type="dxa"/>
            <w:gridSpan w:val="2"/>
            <w:tcMar>
              <w:left w:w="0" w:type="dxa"/>
              <w:right w:w="0" w:type="dxa"/>
            </w:tcMar>
          </w:tcPr>
          <w:p w:rsidR="00632744" w:rsidRPr="00BF5AAA" w:rsidRDefault="00632744" w:rsidP="00154AAE">
            <w:pPr>
              <w:jc w:val="center"/>
              <w:rPr>
                <w:sz w:val="24"/>
                <w:szCs w:val="24"/>
              </w:rPr>
            </w:pPr>
            <w:r>
              <w:rPr>
                <w:sz w:val="24"/>
                <w:szCs w:val="24"/>
              </w:rPr>
              <w:t>0,0</w:t>
            </w:r>
          </w:p>
        </w:tc>
        <w:tc>
          <w:tcPr>
            <w:tcW w:w="933" w:type="dxa"/>
            <w:tcMar>
              <w:left w:w="0" w:type="dxa"/>
              <w:right w:w="0" w:type="dxa"/>
            </w:tcMar>
          </w:tcPr>
          <w:p w:rsidR="00632744" w:rsidRPr="00BF5AAA" w:rsidRDefault="00632744" w:rsidP="00154AAE">
            <w:pPr>
              <w:jc w:val="center"/>
              <w:rPr>
                <w:sz w:val="24"/>
                <w:szCs w:val="24"/>
              </w:rPr>
            </w:pPr>
            <w:r>
              <w:rPr>
                <w:sz w:val="24"/>
                <w:szCs w:val="24"/>
              </w:rPr>
              <w:t>0,0</w:t>
            </w:r>
          </w:p>
        </w:tc>
        <w:tc>
          <w:tcPr>
            <w:tcW w:w="936" w:type="dxa"/>
            <w:gridSpan w:val="2"/>
            <w:tcMar>
              <w:left w:w="0" w:type="dxa"/>
              <w:right w:w="0" w:type="dxa"/>
            </w:tcMar>
          </w:tcPr>
          <w:p w:rsidR="00632744" w:rsidRPr="00BF5AAA" w:rsidRDefault="00632744" w:rsidP="00154AAE">
            <w:pPr>
              <w:jc w:val="center"/>
              <w:rPr>
                <w:sz w:val="24"/>
                <w:szCs w:val="24"/>
              </w:rPr>
            </w:pPr>
            <w:r>
              <w:rPr>
                <w:sz w:val="24"/>
                <w:szCs w:val="24"/>
              </w:rPr>
              <w:t>0,0</w:t>
            </w:r>
          </w:p>
        </w:tc>
        <w:tc>
          <w:tcPr>
            <w:tcW w:w="932" w:type="dxa"/>
            <w:gridSpan w:val="2"/>
            <w:tcMar>
              <w:left w:w="0" w:type="dxa"/>
              <w:right w:w="0" w:type="dxa"/>
            </w:tcMar>
          </w:tcPr>
          <w:p w:rsidR="00632744" w:rsidRPr="00BF5AAA" w:rsidRDefault="00632744" w:rsidP="00154AAE">
            <w:pPr>
              <w:jc w:val="center"/>
              <w:rPr>
                <w:sz w:val="24"/>
                <w:szCs w:val="24"/>
              </w:rPr>
            </w:pPr>
            <w:r>
              <w:rPr>
                <w:sz w:val="24"/>
                <w:szCs w:val="24"/>
              </w:rPr>
              <w:t>0,0</w:t>
            </w:r>
          </w:p>
        </w:tc>
        <w:tc>
          <w:tcPr>
            <w:tcW w:w="588" w:type="dxa"/>
            <w:tcMar>
              <w:left w:w="0" w:type="dxa"/>
              <w:right w:w="0" w:type="dxa"/>
            </w:tcMar>
          </w:tcPr>
          <w:p w:rsidR="00632744" w:rsidRPr="00BF5AAA" w:rsidRDefault="00632744" w:rsidP="00154AAE">
            <w:pPr>
              <w:jc w:val="center"/>
              <w:rPr>
                <w:sz w:val="24"/>
                <w:szCs w:val="24"/>
              </w:rPr>
            </w:pPr>
            <w:r>
              <w:rPr>
                <w:sz w:val="24"/>
                <w:szCs w:val="24"/>
              </w:rPr>
              <w:t>0,0</w:t>
            </w:r>
          </w:p>
        </w:tc>
        <w:tc>
          <w:tcPr>
            <w:tcW w:w="1142" w:type="dxa"/>
            <w:gridSpan w:val="2"/>
            <w:tcMar>
              <w:left w:w="0" w:type="dxa"/>
              <w:right w:w="0" w:type="dxa"/>
            </w:tcMar>
          </w:tcPr>
          <w:p w:rsidR="00632744" w:rsidRPr="00BF5AAA" w:rsidRDefault="00632744" w:rsidP="00154AAE">
            <w:pPr>
              <w:jc w:val="center"/>
              <w:rPr>
                <w:sz w:val="24"/>
                <w:szCs w:val="24"/>
              </w:rPr>
            </w:pPr>
            <w:r>
              <w:rPr>
                <w:sz w:val="24"/>
                <w:szCs w:val="24"/>
              </w:rPr>
              <w:t>0,0</w:t>
            </w:r>
          </w:p>
        </w:tc>
        <w:tc>
          <w:tcPr>
            <w:tcW w:w="877" w:type="dxa"/>
            <w:gridSpan w:val="2"/>
            <w:tcMar>
              <w:left w:w="0" w:type="dxa"/>
              <w:right w:w="0" w:type="dxa"/>
            </w:tcMar>
          </w:tcPr>
          <w:p w:rsidR="00632744" w:rsidRPr="00BF5AAA" w:rsidRDefault="00632744" w:rsidP="00154AAE">
            <w:pPr>
              <w:jc w:val="center"/>
              <w:rPr>
                <w:sz w:val="24"/>
                <w:szCs w:val="24"/>
              </w:rPr>
            </w:pPr>
            <w:r>
              <w:rPr>
                <w:sz w:val="24"/>
                <w:szCs w:val="24"/>
              </w:rPr>
              <w:t>0,0</w:t>
            </w:r>
          </w:p>
        </w:tc>
      </w:tr>
      <w:tr w:rsidR="00154AAE" w:rsidRPr="00BF5AAA" w:rsidTr="00154AAE">
        <w:trPr>
          <w:gridAfter w:val="1"/>
          <w:wAfter w:w="391" w:type="dxa"/>
          <w:trHeight w:val="999"/>
        </w:trPr>
        <w:tc>
          <w:tcPr>
            <w:tcW w:w="662" w:type="dxa"/>
            <w:vMerge/>
          </w:tcPr>
          <w:p w:rsidR="00632744" w:rsidRPr="00BF5AAA" w:rsidRDefault="00632744" w:rsidP="00154AAE">
            <w:pPr>
              <w:jc w:val="center"/>
              <w:rPr>
                <w:sz w:val="24"/>
                <w:szCs w:val="24"/>
              </w:rPr>
            </w:pPr>
          </w:p>
        </w:tc>
        <w:tc>
          <w:tcPr>
            <w:tcW w:w="2258" w:type="dxa"/>
            <w:vMerge/>
          </w:tcPr>
          <w:p w:rsidR="00632744" w:rsidRPr="00BF5AAA" w:rsidRDefault="00632744" w:rsidP="00154AAE">
            <w:pPr>
              <w:jc w:val="center"/>
              <w:rPr>
                <w:sz w:val="24"/>
                <w:szCs w:val="24"/>
              </w:rPr>
            </w:pPr>
          </w:p>
        </w:tc>
        <w:tc>
          <w:tcPr>
            <w:tcW w:w="1461" w:type="dxa"/>
            <w:vMerge/>
          </w:tcPr>
          <w:p w:rsidR="00632744" w:rsidRPr="00BF5AAA" w:rsidRDefault="00632744" w:rsidP="00154AAE">
            <w:pPr>
              <w:jc w:val="center"/>
              <w:rPr>
                <w:sz w:val="24"/>
                <w:szCs w:val="24"/>
              </w:rPr>
            </w:pPr>
          </w:p>
        </w:tc>
        <w:tc>
          <w:tcPr>
            <w:tcW w:w="1069" w:type="dxa"/>
            <w:gridSpan w:val="2"/>
          </w:tcPr>
          <w:p w:rsidR="00632744" w:rsidRPr="00612D30" w:rsidRDefault="00632744" w:rsidP="00154AAE">
            <w:pPr>
              <w:rPr>
                <w:sz w:val="20"/>
                <w:szCs w:val="20"/>
              </w:rPr>
            </w:pPr>
            <w:r w:rsidRPr="00612D30">
              <w:rPr>
                <w:sz w:val="20"/>
                <w:szCs w:val="20"/>
              </w:rPr>
              <w:t>бюджет автоно</w:t>
            </w:r>
            <w:r w:rsidRPr="00612D30">
              <w:rPr>
                <w:sz w:val="20"/>
                <w:szCs w:val="20"/>
              </w:rPr>
              <w:t>м</w:t>
            </w:r>
            <w:r w:rsidRPr="00612D30">
              <w:rPr>
                <w:sz w:val="20"/>
                <w:szCs w:val="20"/>
              </w:rPr>
              <w:t>ного округа</w:t>
            </w:r>
          </w:p>
        </w:tc>
        <w:tc>
          <w:tcPr>
            <w:tcW w:w="1198" w:type="dxa"/>
            <w:gridSpan w:val="2"/>
            <w:tcMar>
              <w:left w:w="0" w:type="dxa"/>
              <w:right w:w="0" w:type="dxa"/>
            </w:tcMar>
          </w:tcPr>
          <w:p w:rsidR="00632744" w:rsidRDefault="001C050A" w:rsidP="00154AAE">
            <w:pPr>
              <w:jc w:val="center"/>
            </w:pPr>
            <w:r>
              <w:rPr>
                <w:sz w:val="24"/>
                <w:szCs w:val="24"/>
              </w:rPr>
              <w:t>0,0</w:t>
            </w:r>
          </w:p>
        </w:tc>
        <w:tc>
          <w:tcPr>
            <w:tcW w:w="932" w:type="dxa"/>
            <w:gridSpan w:val="2"/>
            <w:tcMar>
              <w:left w:w="0" w:type="dxa"/>
              <w:right w:w="0" w:type="dxa"/>
            </w:tcMar>
          </w:tcPr>
          <w:p w:rsidR="00632744" w:rsidRDefault="001C050A" w:rsidP="00154AAE">
            <w:pPr>
              <w:jc w:val="center"/>
            </w:pPr>
            <w:r>
              <w:rPr>
                <w:sz w:val="24"/>
                <w:szCs w:val="24"/>
              </w:rPr>
              <w:t>0,0</w:t>
            </w:r>
          </w:p>
        </w:tc>
        <w:tc>
          <w:tcPr>
            <w:tcW w:w="933" w:type="dxa"/>
            <w:gridSpan w:val="2"/>
            <w:tcMar>
              <w:left w:w="0" w:type="dxa"/>
              <w:right w:w="0" w:type="dxa"/>
            </w:tcMar>
          </w:tcPr>
          <w:p w:rsidR="00632744" w:rsidRPr="00BF5AAA" w:rsidRDefault="00632744" w:rsidP="00154AAE">
            <w:pPr>
              <w:jc w:val="center"/>
              <w:rPr>
                <w:sz w:val="24"/>
                <w:szCs w:val="24"/>
              </w:rPr>
            </w:pPr>
            <w:r>
              <w:rPr>
                <w:sz w:val="24"/>
                <w:szCs w:val="24"/>
              </w:rPr>
              <w:t>0,0</w:t>
            </w:r>
          </w:p>
        </w:tc>
        <w:tc>
          <w:tcPr>
            <w:tcW w:w="933" w:type="dxa"/>
            <w:tcMar>
              <w:left w:w="0" w:type="dxa"/>
              <w:right w:w="0" w:type="dxa"/>
            </w:tcMar>
          </w:tcPr>
          <w:p w:rsidR="00632744" w:rsidRPr="00BF5AAA" w:rsidRDefault="00632744" w:rsidP="00154AAE">
            <w:pPr>
              <w:jc w:val="center"/>
              <w:rPr>
                <w:sz w:val="24"/>
                <w:szCs w:val="24"/>
              </w:rPr>
            </w:pPr>
            <w:r>
              <w:rPr>
                <w:sz w:val="24"/>
                <w:szCs w:val="24"/>
              </w:rPr>
              <w:t>0,0</w:t>
            </w:r>
          </w:p>
        </w:tc>
        <w:tc>
          <w:tcPr>
            <w:tcW w:w="936" w:type="dxa"/>
            <w:gridSpan w:val="2"/>
            <w:tcMar>
              <w:left w:w="0" w:type="dxa"/>
              <w:right w:w="0" w:type="dxa"/>
            </w:tcMar>
          </w:tcPr>
          <w:p w:rsidR="00632744" w:rsidRPr="00BF5AAA" w:rsidRDefault="00632744" w:rsidP="00154AAE">
            <w:pPr>
              <w:jc w:val="center"/>
              <w:rPr>
                <w:sz w:val="24"/>
                <w:szCs w:val="24"/>
              </w:rPr>
            </w:pPr>
            <w:r>
              <w:rPr>
                <w:sz w:val="24"/>
                <w:szCs w:val="24"/>
              </w:rPr>
              <w:t>0,0</w:t>
            </w:r>
          </w:p>
        </w:tc>
        <w:tc>
          <w:tcPr>
            <w:tcW w:w="932" w:type="dxa"/>
            <w:gridSpan w:val="2"/>
            <w:tcMar>
              <w:left w:w="0" w:type="dxa"/>
              <w:right w:w="0" w:type="dxa"/>
            </w:tcMar>
          </w:tcPr>
          <w:p w:rsidR="00632744" w:rsidRPr="00BF5AAA" w:rsidRDefault="00632744" w:rsidP="00154AAE">
            <w:pPr>
              <w:jc w:val="center"/>
              <w:rPr>
                <w:sz w:val="24"/>
                <w:szCs w:val="24"/>
              </w:rPr>
            </w:pPr>
            <w:r>
              <w:rPr>
                <w:sz w:val="24"/>
                <w:szCs w:val="24"/>
              </w:rPr>
              <w:t>0,0</w:t>
            </w:r>
          </w:p>
        </w:tc>
        <w:tc>
          <w:tcPr>
            <w:tcW w:w="588" w:type="dxa"/>
            <w:tcMar>
              <w:left w:w="0" w:type="dxa"/>
              <w:right w:w="0" w:type="dxa"/>
            </w:tcMar>
          </w:tcPr>
          <w:p w:rsidR="00632744" w:rsidRPr="00BF5AAA" w:rsidRDefault="00632744" w:rsidP="00154AAE">
            <w:pPr>
              <w:jc w:val="center"/>
              <w:rPr>
                <w:sz w:val="24"/>
                <w:szCs w:val="24"/>
              </w:rPr>
            </w:pPr>
            <w:r>
              <w:rPr>
                <w:sz w:val="24"/>
                <w:szCs w:val="24"/>
              </w:rPr>
              <w:t>0,0</w:t>
            </w:r>
          </w:p>
        </w:tc>
        <w:tc>
          <w:tcPr>
            <w:tcW w:w="1142" w:type="dxa"/>
            <w:gridSpan w:val="2"/>
            <w:tcMar>
              <w:left w:w="0" w:type="dxa"/>
              <w:right w:w="0" w:type="dxa"/>
            </w:tcMar>
          </w:tcPr>
          <w:p w:rsidR="00632744" w:rsidRPr="00BF5AAA" w:rsidRDefault="00632744" w:rsidP="00154AAE">
            <w:pPr>
              <w:jc w:val="center"/>
              <w:rPr>
                <w:sz w:val="24"/>
                <w:szCs w:val="24"/>
              </w:rPr>
            </w:pPr>
            <w:r>
              <w:rPr>
                <w:sz w:val="24"/>
                <w:szCs w:val="24"/>
              </w:rPr>
              <w:t>0,0</w:t>
            </w:r>
          </w:p>
        </w:tc>
        <w:tc>
          <w:tcPr>
            <w:tcW w:w="877" w:type="dxa"/>
            <w:gridSpan w:val="2"/>
            <w:tcMar>
              <w:left w:w="0" w:type="dxa"/>
              <w:right w:w="0" w:type="dxa"/>
            </w:tcMar>
          </w:tcPr>
          <w:p w:rsidR="00632744" w:rsidRPr="00BF5AAA" w:rsidRDefault="00632744" w:rsidP="00154AAE">
            <w:pPr>
              <w:jc w:val="center"/>
              <w:rPr>
                <w:sz w:val="24"/>
                <w:szCs w:val="24"/>
              </w:rPr>
            </w:pPr>
            <w:r>
              <w:rPr>
                <w:sz w:val="24"/>
                <w:szCs w:val="24"/>
              </w:rPr>
              <w:t>0,0</w:t>
            </w:r>
          </w:p>
        </w:tc>
      </w:tr>
      <w:tr w:rsidR="00154AAE" w:rsidRPr="00BF5AAA" w:rsidTr="00154AAE">
        <w:trPr>
          <w:gridAfter w:val="1"/>
          <w:wAfter w:w="391" w:type="dxa"/>
          <w:trHeight w:val="637"/>
        </w:trPr>
        <w:tc>
          <w:tcPr>
            <w:tcW w:w="662" w:type="dxa"/>
            <w:vMerge/>
            <w:hideMark/>
          </w:tcPr>
          <w:p w:rsidR="00632744" w:rsidRPr="00BF5AAA" w:rsidRDefault="00632744" w:rsidP="00154AAE">
            <w:pPr>
              <w:jc w:val="center"/>
              <w:rPr>
                <w:sz w:val="24"/>
                <w:szCs w:val="24"/>
              </w:rPr>
            </w:pPr>
          </w:p>
        </w:tc>
        <w:tc>
          <w:tcPr>
            <w:tcW w:w="2258" w:type="dxa"/>
            <w:vMerge/>
            <w:hideMark/>
          </w:tcPr>
          <w:p w:rsidR="00632744" w:rsidRPr="00BF5AAA" w:rsidRDefault="00632744" w:rsidP="00154AAE">
            <w:pPr>
              <w:jc w:val="center"/>
              <w:rPr>
                <w:sz w:val="24"/>
                <w:szCs w:val="24"/>
              </w:rPr>
            </w:pPr>
          </w:p>
        </w:tc>
        <w:tc>
          <w:tcPr>
            <w:tcW w:w="1461" w:type="dxa"/>
            <w:vMerge/>
            <w:hideMark/>
          </w:tcPr>
          <w:p w:rsidR="00632744" w:rsidRPr="00BF5AAA" w:rsidRDefault="00632744" w:rsidP="00154AAE">
            <w:pPr>
              <w:jc w:val="center"/>
              <w:rPr>
                <w:sz w:val="24"/>
                <w:szCs w:val="24"/>
              </w:rPr>
            </w:pPr>
          </w:p>
        </w:tc>
        <w:tc>
          <w:tcPr>
            <w:tcW w:w="1069" w:type="dxa"/>
            <w:gridSpan w:val="2"/>
            <w:hideMark/>
          </w:tcPr>
          <w:p w:rsidR="00632744" w:rsidRPr="00612D30" w:rsidRDefault="00632744" w:rsidP="00154AAE">
            <w:pPr>
              <w:rPr>
                <w:sz w:val="20"/>
                <w:szCs w:val="20"/>
              </w:rPr>
            </w:pPr>
            <w:r w:rsidRPr="00612D30">
              <w:rPr>
                <w:sz w:val="20"/>
                <w:szCs w:val="20"/>
              </w:rPr>
              <w:t>местный бюджет</w:t>
            </w:r>
          </w:p>
        </w:tc>
        <w:tc>
          <w:tcPr>
            <w:tcW w:w="1198" w:type="dxa"/>
            <w:gridSpan w:val="2"/>
            <w:tcMar>
              <w:left w:w="0" w:type="dxa"/>
              <w:right w:w="0" w:type="dxa"/>
            </w:tcMar>
          </w:tcPr>
          <w:p w:rsidR="00632744" w:rsidRDefault="004D704E" w:rsidP="00154AAE">
            <w:pPr>
              <w:jc w:val="center"/>
            </w:pPr>
            <w:r>
              <w:rPr>
                <w:sz w:val="24"/>
                <w:szCs w:val="24"/>
              </w:rPr>
              <w:t>6</w:t>
            </w:r>
            <w:r w:rsidR="00154A99">
              <w:rPr>
                <w:sz w:val="24"/>
                <w:szCs w:val="24"/>
              </w:rPr>
              <w:t>0,0</w:t>
            </w:r>
          </w:p>
        </w:tc>
        <w:tc>
          <w:tcPr>
            <w:tcW w:w="932" w:type="dxa"/>
            <w:gridSpan w:val="2"/>
            <w:tcMar>
              <w:left w:w="0" w:type="dxa"/>
              <w:right w:w="0" w:type="dxa"/>
            </w:tcMar>
          </w:tcPr>
          <w:p w:rsidR="00632744" w:rsidRDefault="00154A99" w:rsidP="00154AAE">
            <w:pPr>
              <w:jc w:val="center"/>
            </w:pPr>
            <w:r>
              <w:rPr>
                <w:sz w:val="24"/>
                <w:szCs w:val="24"/>
              </w:rPr>
              <w:t>60,0</w:t>
            </w:r>
          </w:p>
        </w:tc>
        <w:tc>
          <w:tcPr>
            <w:tcW w:w="933" w:type="dxa"/>
            <w:gridSpan w:val="2"/>
            <w:tcMar>
              <w:left w:w="0" w:type="dxa"/>
              <w:right w:w="0" w:type="dxa"/>
            </w:tcMar>
          </w:tcPr>
          <w:p w:rsidR="00632744" w:rsidRPr="00BF5AAA" w:rsidRDefault="004D704E" w:rsidP="00154AAE">
            <w:pPr>
              <w:jc w:val="center"/>
              <w:rPr>
                <w:sz w:val="24"/>
                <w:szCs w:val="24"/>
              </w:rPr>
            </w:pPr>
            <w:r>
              <w:rPr>
                <w:sz w:val="24"/>
                <w:szCs w:val="24"/>
              </w:rPr>
              <w:t>0</w:t>
            </w:r>
            <w:r w:rsidR="00154A99">
              <w:rPr>
                <w:sz w:val="24"/>
                <w:szCs w:val="24"/>
              </w:rPr>
              <w:t>0,0</w:t>
            </w:r>
          </w:p>
        </w:tc>
        <w:tc>
          <w:tcPr>
            <w:tcW w:w="933" w:type="dxa"/>
            <w:tcMar>
              <w:left w:w="0" w:type="dxa"/>
              <w:right w:w="0" w:type="dxa"/>
            </w:tcMar>
          </w:tcPr>
          <w:p w:rsidR="00632744" w:rsidRPr="00BF5AAA" w:rsidRDefault="00154A99" w:rsidP="00154AAE">
            <w:pPr>
              <w:jc w:val="center"/>
              <w:rPr>
                <w:sz w:val="24"/>
                <w:szCs w:val="24"/>
              </w:rPr>
            </w:pPr>
            <w:r>
              <w:rPr>
                <w:sz w:val="24"/>
                <w:szCs w:val="24"/>
              </w:rPr>
              <w:t>0</w:t>
            </w:r>
            <w:r w:rsidR="001C050A">
              <w:rPr>
                <w:sz w:val="24"/>
                <w:szCs w:val="24"/>
              </w:rPr>
              <w:t>,</w:t>
            </w:r>
            <w:r>
              <w:rPr>
                <w:sz w:val="24"/>
                <w:szCs w:val="24"/>
              </w:rPr>
              <w:t>0</w:t>
            </w:r>
          </w:p>
        </w:tc>
        <w:tc>
          <w:tcPr>
            <w:tcW w:w="936" w:type="dxa"/>
            <w:gridSpan w:val="2"/>
            <w:tcMar>
              <w:left w:w="0" w:type="dxa"/>
              <w:right w:w="0" w:type="dxa"/>
            </w:tcMar>
          </w:tcPr>
          <w:p w:rsidR="00632744" w:rsidRPr="00BF5AAA" w:rsidRDefault="00632744" w:rsidP="00154AAE">
            <w:pPr>
              <w:jc w:val="center"/>
              <w:rPr>
                <w:sz w:val="24"/>
                <w:szCs w:val="24"/>
              </w:rPr>
            </w:pPr>
            <w:r>
              <w:rPr>
                <w:sz w:val="24"/>
                <w:szCs w:val="24"/>
              </w:rPr>
              <w:t>0,0</w:t>
            </w:r>
          </w:p>
        </w:tc>
        <w:tc>
          <w:tcPr>
            <w:tcW w:w="932" w:type="dxa"/>
            <w:gridSpan w:val="2"/>
            <w:tcMar>
              <w:left w:w="0" w:type="dxa"/>
              <w:right w:w="0" w:type="dxa"/>
            </w:tcMar>
          </w:tcPr>
          <w:p w:rsidR="00632744" w:rsidRPr="00BF5AAA" w:rsidRDefault="00632744" w:rsidP="00154AAE">
            <w:pPr>
              <w:jc w:val="center"/>
              <w:rPr>
                <w:sz w:val="24"/>
                <w:szCs w:val="24"/>
              </w:rPr>
            </w:pPr>
            <w:r>
              <w:rPr>
                <w:sz w:val="24"/>
                <w:szCs w:val="24"/>
              </w:rPr>
              <w:t>0,0</w:t>
            </w:r>
          </w:p>
        </w:tc>
        <w:tc>
          <w:tcPr>
            <w:tcW w:w="588" w:type="dxa"/>
            <w:tcMar>
              <w:left w:w="0" w:type="dxa"/>
              <w:right w:w="0" w:type="dxa"/>
            </w:tcMar>
          </w:tcPr>
          <w:p w:rsidR="00632744" w:rsidRPr="00BF5AAA" w:rsidRDefault="00632744" w:rsidP="00154AAE">
            <w:pPr>
              <w:jc w:val="center"/>
              <w:rPr>
                <w:sz w:val="24"/>
                <w:szCs w:val="24"/>
              </w:rPr>
            </w:pPr>
            <w:r>
              <w:rPr>
                <w:sz w:val="24"/>
                <w:szCs w:val="24"/>
              </w:rPr>
              <w:t>0,0</w:t>
            </w:r>
          </w:p>
        </w:tc>
        <w:tc>
          <w:tcPr>
            <w:tcW w:w="1142" w:type="dxa"/>
            <w:gridSpan w:val="2"/>
            <w:tcMar>
              <w:left w:w="0" w:type="dxa"/>
              <w:right w:w="0" w:type="dxa"/>
            </w:tcMar>
          </w:tcPr>
          <w:p w:rsidR="00632744" w:rsidRPr="00BF5AAA" w:rsidRDefault="00632744" w:rsidP="00154AAE">
            <w:pPr>
              <w:jc w:val="center"/>
              <w:rPr>
                <w:sz w:val="24"/>
                <w:szCs w:val="24"/>
              </w:rPr>
            </w:pPr>
            <w:r>
              <w:rPr>
                <w:sz w:val="24"/>
                <w:szCs w:val="24"/>
              </w:rPr>
              <w:t>0,0</w:t>
            </w:r>
          </w:p>
        </w:tc>
        <w:tc>
          <w:tcPr>
            <w:tcW w:w="877" w:type="dxa"/>
            <w:gridSpan w:val="2"/>
            <w:tcMar>
              <w:left w:w="0" w:type="dxa"/>
              <w:right w:w="0" w:type="dxa"/>
            </w:tcMar>
          </w:tcPr>
          <w:p w:rsidR="00632744" w:rsidRPr="00BF5AAA" w:rsidRDefault="00632744" w:rsidP="00154AAE">
            <w:pPr>
              <w:jc w:val="center"/>
              <w:rPr>
                <w:sz w:val="24"/>
                <w:szCs w:val="24"/>
              </w:rPr>
            </w:pPr>
            <w:r>
              <w:rPr>
                <w:sz w:val="24"/>
                <w:szCs w:val="24"/>
              </w:rPr>
              <w:t>0,0</w:t>
            </w:r>
          </w:p>
        </w:tc>
      </w:tr>
      <w:tr w:rsidR="00C61F52" w:rsidRPr="00BF5AAA" w:rsidTr="00154AAE">
        <w:trPr>
          <w:gridAfter w:val="1"/>
          <w:wAfter w:w="391" w:type="dxa"/>
          <w:trHeight w:val="117"/>
        </w:trPr>
        <w:tc>
          <w:tcPr>
            <w:tcW w:w="4381" w:type="dxa"/>
            <w:gridSpan w:val="3"/>
            <w:vMerge w:val="restart"/>
            <w:hideMark/>
          </w:tcPr>
          <w:p w:rsidR="00C61F52" w:rsidRPr="00BF5AAA" w:rsidRDefault="00C61F52" w:rsidP="00154AAE">
            <w:pPr>
              <w:jc w:val="center"/>
              <w:rPr>
                <w:sz w:val="24"/>
                <w:szCs w:val="24"/>
              </w:rPr>
            </w:pPr>
            <w:r w:rsidRPr="00621B79">
              <w:rPr>
                <w:sz w:val="22"/>
                <w:szCs w:val="22"/>
              </w:rPr>
              <w:t>Итого по</w:t>
            </w:r>
            <w:r>
              <w:rPr>
                <w:sz w:val="22"/>
                <w:szCs w:val="22"/>
              </w:rPr>
              <w:t xml:space="preserve"> мероприятию 1</w:t>
            </w:r>
          </w:p>
        </w:tc>
        <w:tc>
          <w:tcPr>
            <w:tcW w:w="1069" w:type="dxa"/>
            <w:gridSpan w:val="2"/>
            <w:hideMark/>
          </w:tcPr>
          <w:p w:rsidR="00C61F52" w:rsidRPr="00BF5AAA" w:rsidRDefault="00C61F52" w:rsidP="00154AAE">
            <w:pPr>
              <w:jc w:val="center"/>
              <w:rPr>
                <w:sz w:val="24"/>
                <w:szCs w:val="24"/>
              </w:rPr>
            </w:pPr>
            <w:r w:rsidRPr="00BF5AAA">
              <w:rPr>
                <w:sz w:val="24"/>
                <w:szCs w:val="24"/>
              </w:rPr>
              <w:t>всего</w:t>
            </w:r>
          </w:p>
        </w:tc>
        <w:tc>
          <w:tcPr>
            <w:tcW w:w="1198" w:type="dxa"/>
            <w:gridSpan w:val="2"/>
            <w:tcMar>
              <w:left w:w="0" w:type="dxa"/>
              <w:right w:w="0" w:type="dxa"/>
            </w:tcMar>
          </w:tcPr>
          <w:p w:rsidR="00154A99" w:rsidRPr="00154A99" w:rsidRDefault="004D704E" w:rsidP="00154AAE">
            <w:pPr>
              <w:jc w:val="center"/>
              <w:rPr>
                <w:sz w:val="24"/>
                <w:szCs w:val="24"/>
              </w:rPr>
            </w:pPr>
            <w:r>
              <w:rPr>
                <w:sz w:val="24"/>
                <w:szCs w:val="24"/>
              </w:rPr>
              <w:t>6</w:t>
            </w:r>
            <w:r w:rsidR="00154A99">
              <w:rPr>
                <w:sz w:val="24"/>
                <w:szCs w:val="24"/>
              </w:rPr>
              <w:t>0,0</w:t>
            </w:r>
          </w:p>
        </w:tc>
        <w:tc>
          <w:tcPr>
            <w:tcW w:w="932" w:type="dxa"/>
            <w:gridSpan w:val="2"/>
            <w:tcMar>
              <w:left w:w="0" w:type="dxa"/>
              <w:right w:w="0" w:type="dxa"/>
            </w:tcMar>
          </w:tcPr>
          <w:p w:rsidR="00C61F52" w:rsidRDefault="00154A99" w:rsidP="00154AAE">
            <w:pPr>
              <w:jc w:val="center"/>
            </w:pPr>
            <w:r>
              <w:rPr>
                <w:sz w:val="24"/>
                <w:szCs w:val="24"/>
              </w:rPr>
              <w:t>60</w:t>
            </w:r>
            <w:r w:rsidR="00C61F52">
              <w:rPr>
                <w:sz w:val="24"/>
                <w:szCs w:val="24"/>
              </w:rPr>
              <w:t>,</w:t>
            </w:r>
            <w:r>
              <w:rPr>
                <w:sz w:val="24"/>
                <w:szCs w:val="24"/>
              </w:rPr>
              <w:t>0</w:t>
            </w:r>
          </w:p>
        </w:tc>
        <w:tc>
          <w:tcPr>
            <w:tcW w:w="933" w:type="dxa"/>
            <w:gridSpan w:val="2"/>
            <w:tcMar>
              <w:left w:w="0" w:type="dxa"/>
              <w:right w:w="0" w:type="dxa"/>
            </w:tcMar>
          </w:tcPr>
          <w:p w:rsidR="00C61F52" w:rsidRPr="00BF5AAA" w:rsidRDefault="00154A99" w:rsidP="00154AAE">
            <w:pPr>
              <w:jc w:val="center"/>
              <w:rPr>
                <w:sz w:val="24"/>
                <w:szCs w:val="24"/>
              </w:rPr>
            </w:pPr>
            <w:r>
              <w:rPr>
                <w:sz w:val="24"/>
                <w:szCs w:val="24"/>
              </w:rPr>
              <w:t>0</w:t>
            </w:r>
            <w:r w:rsidR="00C61F52">
              <w:rPr>
                <w:sz w:val="24"/>
                <w:szCs w:val="24"/>
              </w:rPr>
              <w:t>,</w:t>
            </w:r>
            <w:r>
              <w:rPr>
                <w:sz w:val="24"/>
                <w:szCs w:val="24"/>
              </w:rPr>
              <w:t>0</w:t>
            </w:r>
          </w:p>
        </w:tc>
        <w:tc>
          <w:tcPr>
            <w:tcW w:w="933" w:type="dxa"/>
            <w:tcMar>
              <w:left w:w="0" w:type="dxa"/>
              <w:right w:w="0" w:type="dxa"/>
            </w:tcMar>
          </w:tcPr>
          <w:p w:rsidR="00C61F52" w:rsidRPr="00BF5AAA" w:rsidRDefault="00154A99" w:rsidP="00154AAE">
            <w:pPr>
              <w:jc w:val="center"/>
              <w:rPr>
                <w:sz w:val="24"/>
                <w:szCs w:val="24"/>
              </w:rPr>
            </w:pPr>
            <w:r>
              <w:rPr>
                <w:sz w:val="24"/>
                <w:szCs w:val="24"/>
              </w:rPr>
              <w:t>0,0</w:t>
            </w:r>
          </w:p>
        </w:tc>
        <w:tc>
          <w:tcPr>
            <w:tcW w:w="936" w:type="dxa"/>
            <w:gridSpan w:val="2"/>
            <w:tcMar>
              <w:left w:w="0" w:type="dxa"/>
              <w:right w:w="0" w:type="dxa"/>
            </w:tcMar>
          </w:tcPr>
          <w:p w:rsidR="00C61F52" w:rsidRPr="00BF5AAA" w:rsidRDefault="00C61F52" w:rsidP="00154AAE">
            <w:pPr>
              <w:jc w:val="center"/>
              <w:rPr>
                <w:sz w:val="24"/>
                <w:szCs w:val="24"/>
              </w:rPr>
            </w:pPr>
            <w:r>
              <w:rPr>
                <w:sz w:val="24"/>
                <w:szCs w:val="24"/>
              </w:rPr>
              <w:t>0,0</w:t>
            </w:r>
          </w:p>
        </w:tc>
        <w:tc>
          <w:tcPr>
            <w:tcW w:w="932" w:type="dxa"/>
            <w:gridSpan w:val="2"/>
            <w:tcMar>
              <w:left w:w="0" w:type="dxa"/>
              <w:right w:w="0" w:type="dxa"/>
            </w:tcMar>
          </w:tcPr>
          <w:p w:rsidR="00C61F52" w:rsidRPr="00BF5AAA" w:rsidRDefault="00C61F52" w:rsidP="00154AAE">
            <w:pPr>
              <w:jc w:val="center"/>
              <w:rPr>
                <w:sz w:val="24"/>
                <w:szCs w:val="24"/>
              </w:rPr>
            </w:pPr>
            <w:r>
              <w:rPr>
                <w:sz w:val="24"/>
                <w:szCs w:val="24"/>
              </w:rPr>
              <w:t>0,0</w:t>
            </w:r>
          </w:p>
        </w:tc>
        <w:tc>
          <w:tcPr>
            <w:tcW w:w="588" w:type="dxa"/>
            <w:tcMar>
              <w:left w:w="0" w:type="dxa"/>
              <w:right w:w="0" w:type="dxa"/>
            </w:tcMar>
          </w:tcPr>
          <w:p w:rsidR="00C61F52" w:rsidRPr="00BF5AAA" w:rsidRDefault="00C61F52" w:rsidP="00154AAE">
            <w:pPr>
              <w:jc w:val="center"/>
              <w:rPr>
                <w:sz w:val="24"/>
                <w:szCs w:val="24"/>
              </w:rPr>
            </w:pPr>
            <w:r>
              <w:rPr>
                <w:sz w:val="24"/>
                <w:szCs w:val="24"/>
              </w:rPr>
              <w:t>0,0</w:t>
            </w:r>
          </w:p>
        </w:tc>
        <w:tc>
          <w:tcPr>
            <w:tcW w:w="1142" w:type="dxa"/>
            <w:gridSpan w:val="2"/>
            <w:tcMar>
              <w:left w:w="0" w:type="dxa"/>
              <w:right w:w="0" w:type="dxa"/>
            </w:tcMar>
          </w:tcPr>
          <w:p w:rsidR="00C61F52" w:rsidRPr="00BF5AAA" w:rsidRDefault="00C61F52" w:rsidP="00154AAE">
            <w:pPr>
              <w:jc w:val="center"/>
              <w:rPr>
                <w:sz w:val="24"/>
                <w:szCs w:val="24"/>
              </w:rPr>
            </w:pPr>
            <w:r>
              <w:rPr>
                <w:sz w:val="24"/>
                <w:szCs w:val="24"/>
              </w:rPr>
              <w:t>0,0</w:t>
            </w:r>
          </w:p>
        </w:tc>
        <w:tc>
          <w:tcPr>
            <w:tcW w:w="877" w:type="dxa"/>
            <w:gridSpan w:val="2"/>
            <w:tcMar>
              <w:left w:w="0" w:type="dxa"/>
              <w:right w:w="0" w:type="dxa"/>
            </w:tcMar>
          </w:tcPr>
          <w:p w:rsidR="00C61F52" w:rsidRPr="00BF5AAA" w:rsidRDefault="00C61F52" w:rsidP="00154AAE">
            <w:pPr>
              <w:jc w:val="center"/>
              <w:rPr>
                <w:sz w:val="24"/>
                <w:szCs w:val="24"/>
              </w:rPr>
            </w:pPr>
            <w:r>
              <w:rPr>
                <w:sz w:val="24"/>
                <w:szCs w:val="24"/>
              </w:rPr>
              <w:t>0,0</w:t>
            </w:r>
          </w:p>
        </w:tc>
      </w:tr>
      <w:tr w:rsidR="00C61F52" w:rsidRPr="00BF5AAA" w:rsidTr="00154AAE">
        <w:trPr>
          <w:gridAfter w:val="1"/>
          <w:wAfter w:w="391" w:type="dxa"/>
          <w:trHeight w:val="117"/>
        </w:trPr>
        <w:tc>
          <w:tcPr>
            <w:tcW w:w="4381" w:type="dxa"/>
            <w:gridSpan w:val="3"/>
            <w:vMerge/>
          </w:tcPr>
          <w:p w:rsidR="00C61F52" w:rsidRPr="00BF5AAA" w:rsidRDefault="00C61F52" w:rsidP="00154AAE">
            <w:pPr>
              <w:jc w:val="center"/>
              <w:rPr>
                <w:sz w:val="24"/>
                <w:szCs w:val="24"/>
              </w:rPr>
            </w:pPr>
          </w:p>
        </w:tc>
        <w:tc>
          <w:tcPr>
            <w:tcW w:w="1069" w:type="dxa"/>
            <w:gridSpan w:val="2"/>
          </w:tcPr>
          <w:p w:rsidR="00C61F52" w:rsidRDefault="00C61F52" w:rsidP="00154AAE">
            <w:pPr>
              <w:rPr>
                <w:sz w:val="20"/>
                <w:szCs w:val="20"/>
              </w:rPr>
            </w:pPr>
            <w:r>
              <w:rPr>
                <w:sz w:val="20"/>
                <w:szCs w:val="20"/>
              </w:rPr>
              <w:t>бюджет района</w:t>
            </w:r>
          </w:p>
        </w:tc>
        <w:tc>
          <w:tcPr>
            <w:tcW w:w="1198" w:type="dxa"/>
            <w:gridSpan w:val="2"/>
            <w:tcMar>
              <w:left w:w="0" w:type="dxa"/>
              <w:right w:w="0" w:type="dxa"/>
            </w:tcMar>
          </w:tcPr>
          <w:p w:rsidR="00C61F52" w:rsidRDefault="00C61F52" w:rsidP="00154AAE">
            <w:pPr>
              <w:jc w:val="center"/>
            </w:pPr>
            <w:r>
              <w:rPr>
                <w:sz w:val="24"/>
                <w:szCs w:val="24"/>
              </w:rPr>
              <w:t>0,0</w:t>
            </w:r>
          </w:p>
        </w:tc>
        <w:tc>
          <w:tcPr>
            <w:tcW w:w="932" w:type="dxa"/>
            <w:gridSpan w:val="2"/>
            <w:tcMar>
              <w:left w:w="0" w:type="dxa"/>
              <w:right w:w="0" w:type="dxa"/>
            </w:tcMar>
          </w:tcPr>
          <w:p w:rsidR="00C61F52" w:rsidRDefault="00C61F52" w:rsidP="00154AAE">
            <w:pPr>
              <w:jc w:val="center"/>
            </w:pPr>
            <w:r>
              <w:rPr>
                <w:sz w:val="24"/>
                <w:szCs w:val="24"/>
              </w:rPr>
              <w:t>0,0</w:t>
            </w:r>
          </w:p>
        </w:tc>
        <w:tc>
          <w:tcPr>
            <w:tcW w:w="933" w:type="dxa"/>
            <w:gridSpan w:val="2"/>
            <w:tcMar>
              <w:left w:w="0" w:type="dxa"/>
              <w:right w:w="0" w:type="dxa"/>
            </w:tcMar>
          </w:tcPr>
          <w:p w:rsidR="00C61F52" w:rsidRPr="00BF5AAA" w:rsidRDefault="00C61F52" w:rsidP="00154AAE">
            <w:pPr>
              <w:jc w:val="center"/>
              <w:rPr>
                <w:sz w:val="24"/>
                <w:szCs w:val="24"/>
              </w:rPr>
            </w:pPr>
            <w:r>
              <w:rPr>
                <w:sz w:val="24"/>
                <w:szCs w:val="24"/>
              </w:rPr>
              <w:t>0,0</w:t>
            </w:r>
          </w:p>
        </w:tc>
        <w:tc>
          <w:tcPr>
            <w:tcW w:w="933" w:type="dxa"/>
            <w:tcMar>
              <w:left w:w="0" w:type="dxa"/>
              <w:right w:w="0" w:type="dxa"/>
            </w:tcMar>
          </w:tcPr>
          <w:p w:rsidR="00C61F52" w:rsidRPr="00BF5AAA" w:rsidRDefault="00C61F52" w:rsidP="00154AAE">
            <w:pPr>
              <w:jc w:val="center"/>
              <w:rPr>
                <w:sz w:val="24"/>
                <w:szCs w:val="24"/>
              </w:rPr>
            </w:pPr>
            <w:r>
              <w:rPr>
                <w:sz w:val="24"/>
                <w:szCs w:val="24"/>
              </w:rPr>
              <w:t>0,0</w:t>
            </w:r>
          </w:p>
        </w:tc>
        <w:tc>
          <w:tcPr>
            <w:tcW w:w="936" w:type="dxa"/>
            <w:gridSpan w:val="2"/>
            <w:tcMar>
              <w:left w:w="0" w:type="dxa"/>
              <w:right w:w="0" w:type="dxa"/>
            </w:tcMar>
          </w:tcPr>
          <w:p w:rsidR="00C61F52" w:rsidRPr="00BF5AAA" w:rsidRDefault="00C61F52" w:rsidP="00154AAE">
            <w:pPr>
              <w:jc w:val="center"/>
              <w:rPr>
                <w:sz w:val="24"/>
                <w:szCs w:val="24"/>
              </w:rPr>
            </w:pPr>
            <w:r>
              <w:rPr>
                <w:sz w:val="24"/>
                <w:szCs w:val="24"/>
              </w:rPr>
              <w:t>0,0</w:t>
            </w:r>
          </w:p>
        </w:tc>
        <w:tc>
          <w:tcPr>
            <w:tcW w:w="932" w:type="dxa"/>
            <w:gridSpan w:val="2"/>
            <w:tcMar>
              <w:left w:w="0" w:type="dxa"/>
              <w:right w:w="0" w:type="dxa"/>
            </w:tcMar>
          </w:tcPr>
          <w:p w:rsidR="00C61F52" w:rsidRPr="00BF5AAA" w:rsidRDefault="00C61F52" w:rsidP="00154AAE">
            <w:pPr>
              <w:jc w:val="center"/>
              <w:rPr>
                <w:sz w:val="24"/>
                <w:szCs w:val="24"/>
              </w:rPr>
            </w:pPr>
            <w:r>
              <w:rPr>
                <w:sz w:val="24"/>
                <w:szCs w:val="24"/>
              </w:rPr>
              <w:t>0,0</w:t>
            </w:r>
          </w:p>
        </w:tc>
        <w:tc>
          <w:tcPr>
            <w:tcW w:w="588" w:type="dxa"/>
            <w:tcMar>
              <w:left w:w="0" w:type="dxa"/>
              <w:right w:w="0" w:type="dxa"/>
            </w:tcMar>
          </w:tcPr>
          <w:p w:rsidR="00C61F52" w:rsidRPr="00BF5AAA" w:rsidRDefault="00C61F52" w:rsidP="00154AAE">
            <w:pPr>
              <w:jc w:val="center"/>
              <w:rPr>
                <w:sz w:val="24"/>
                <w:szCs w:val="24"/>
              </w:rPr>
            </w:pPr>
            <w:r>
              <w:rPr>
                <w:sz w:val="24"/>
                <w:szCs w:val="24"/>
              </w:rPr>
              <w:t>0,0</w:t>
            </w:r>
          </w:p>
        </w:tc>
        <w:tc>
          <w:tcPr>
            <w:tcW w:w="1142" w:type="dxa"/>
            <w:gridSpan w:val="2"/>
            <w:tcMar>
              <w:left w:w="0" w:type="dxa"/>
              <w:right w:w="0" w:type="dxa"/>
            </w:tcMar>
          </w:tcPr>
          <w:p w:rsidR="00C61F52" w:rsidRPr="00BF5AAA" w:rsidRDefault="00C61F52" w:rsidP="00154AAE">
            <w:pPr>
              <w:jc w:val="center"/>
              <w:rPr>
                <w:sz w:val="24"/>
                <w:szCs w:val="24"/>
              </w:rPr>
            </w:pPr>
            <w:r>
              <w:rPr>
                <w:sz w:val="24"/>
                <w:szCs w:val="24"/>
              </w:rPr>
              <w:t>0,0</w:t>
            </w:r>
          </w:p>
        </w:tc>
        <w:tc>
          <w:tcPr>
            <w:tcW w:w="877" w:type="dxa"/>
            <w:gridSpan w:val="2"/>
            <w:tcMar>
              <w:left w:w="0" w:type="dxa"/>
              <w:right w:w="0" w:type="dxa"/>
            </w:tcMar>
          </w:tcPr>
          <w:p w:rsidR="00C61F52" w:rsidRPr="00BF5AAA" w:rsidRDefault="00C61F52" w:rsidP="00154AAE">
            <w:pPr>
              <w:jc w:val="center"/>
              <w:rPr>
                <w:sz w:val="24"/>
                <w:szCs w:val="24"/>
              </w:rPr>
            </w:pPr>
            <w:r>
              <w:rPr>
                <w:sz w:val="24"/>
                <w:szCs w:val="24"/>
              </w:rPr>
              <w:t>0,0</w:t>
            </w:r>
          </w:p>
        </w:tc>
      </w:tr>
      <w:tr w:rsidR="00C61F52" w:rsidRPr="00BF5AAA" w:rsidTr="00154AAE">
        <w:trPr>
          <w:gridAfter w:val="1"/>
          <w:wAfter w:w="391" w:type="dxa"/>
          <w:trHeight w:val="117"/>
        </w:trPr>
        <w:tc>
          <w:tcPr>
            <w:tcW w:w="4381" w:type="dxa"/>
            <w:gridSpan w:val="3"/>
            <w:vMerge/>
          </w:tcPr>
          <w:p w:rsidR="00C61F52" w:rsidRPr="00BF5AAA" w:rsidRDefault="00C61F52" w:rsidP="00154AAE">
            <w:pPr>
              <w:jc w:val="center"/>
              <w:rPr>
                <w:sz w:val="24"/>
                <w:szCs w:val="24"/>
              </w:rPr>
            </w:pPr>
          </w:p>
        </w:tc>
        <w:tc>
          <w:tcPr>
            <w:tcW w:w="1069" w:type="dxa"/>
            <w:gridSpan w:val="2"/>
          </w:tcPr>
          <w:p w:rsidR="00C61F52" w:rsidRPr="00612D30" w:rsidRDefault="00C61F52" w:rsidP="00154AAE">
            <w:pPr>
              <w:rPr>
                <w:sz w:val="20"/>
                <w:szCs w:val="20"/>
              </w:rPr>
            </w:pPr>
            <w:r w:rsidRPr="00612D30">
              <w:rPr>
                <w:sz w:val="20"/>
                <w:szCs w:val="20"/>
              </w:rPr>
              <w:t>бюджет автоно</w:t>
            </w:r>
            <w:r w:rsidRPr="00612D30">
              <w:rPr>
                <w:sz w:val="20"/>
                <w:szCs w:val="20"/>
              </w:rPr>
              <w:t>м</w:t>
            </w:r>
            <w:r w:rsidRPr="00612D30">
              <w:rPr>
                <w:sz w:val="20"/>
                <w:szCs w:val="20"/>
              </w:rPr>
              <w:t>ного округа</w:t>
            </w:r>
          </w:p>
        </w:tc>
        <w:tc>
          <w:tcPr>
            <w:tcW w:w="1198" w:type="dxa"/>
            <w:gridSpan w:val="2"/>
            <w:tcMar>
              <w:left w:w="0" w:type="dxa"/>
              <w:right w:w="0" w:type="dxa"/>
            </w:tcMar>
          </w:tcPr>
          <w:p w:rsidR="00C61F52" w:rsidRDefault="00C61F52" w:rsidP="00154AAE">
            <w:pPr>
              <w:jc w:val="center"/>
            </w:pPr>
            <w:r>
              <w:rPr>
                <w:sz w:val="24"/>
                <w:szCs w:val="24"/>
              </w:rPr>
              <w:t>0,0</w:t>
            </w:r>
          </w:p>
        </w:tc>
        <w:tc>
          <w:tcPr>
            <w:tcW w:w="932" w:type="dxa"/>
            <w:gridSpan w:val="2"/>
            <w:tcMar>
              <w:left w:w="0" w:type="dxa"/>
              <w:right w:w="0" w:type="dxa"/>
            </w:tcMar>
          </w:tcPr>
          <w:p w:rsidR="00C61F52" w:rsidRDefault="00C61F52" w:rsidP="00154AAE">
            <w:pPr>
              <w:jc w:val="center"/>
            </w:pPr>
            <w:r>
              <w:rPr>
                <w:sz w:val="24"/>
                <w:szCs w:val="24"/>
              </w:rPr>
              <w:t>0,0</w:t>
            </w:r>
          </w:p>
        </w:tc>
        <w:tc>
          <w:tcPr>
            <w:tcW w:w="933" w:type="dxa"/>
            <w:gridSpan w:val="2"/>
            <w:tcMar>
              <w:left w:w="0" w:type="dxa"/>
              <w:right w:w="0" w:type="dxa"/>
            </w:tcMar>
          </w:tcPr>
          <w:p w:rsidR="00C61F52" w:rsidRPr="00BF5AAA" w:rsidRDefault="00C61F52" w:rsidP="00154AAE">
            <w:pPr>
              <w:jc w:val="center"/>
              <w:rPr>
                <w:sz w:val="24"/>
                <w:szCs w:val="24"/>
              </w:rPr>
            </w:pPr>
            <w:r>
              <w:rPr>
                <w:sz w:val="24"/>
                <w:szCs w:val="24"/>
              </w:rPr>
              <w:t>0,0</w:t>
            </w:r>
          </w:p>
        </w:tc>
        <w:tc>
          <w:tcPr>
            <w:tcW w:w="933" w:type="dxa"/>
            <w:tcMar>
              <w:left w:w="0" w:type="dxa"/>
              <w:right w:w="0" w:type="dxa"/>
            </w:tcMar>
          </w:tcPr>
          <w:p w:rsidR="00C61F52" w:rsidRPr="00BF5AAA" w:rsidRDefault="00C61F52" w:rsidP="00154AAE">
            <w:pPr>
              <w:jc w:val="center"/>
              <w:rPr>
                <w:sz w:val="24"/>
                <w:szCs w:val="24"/>
              </w:rPr>
            </w:pPr>
            <w:r>
              <w:rPr>
                <w:sz w:val="24"/>
                <w:szCs w:val="24"/>
              </w:rPr>
              <w:t>0,0</w:t>
            </w:r>
          </w:p>
        </w:tc>
        <w:tc>
          <w:tcPr>
            <w:tcW w:w="936" w:type="dxa"/>
            <w:gridSpan w:val="2"/>
            <w:tcMar>
              <w:left w:w="0" w:type="dxa"/>
              <w:right w:w="0" w:type="dxa"/>
            </w:tcMar>
          </w:tcPr>
          <w:p w:rsidR="00C61F52" w:rsidRPr="00BF5AAA" w:rsidRDefault="00C61F52" w:rsidP="00154AAE">
            <w:pPr>
              <w:jc w:val="center"/>
              <w:rPr>
                <w:sz w:val="24"/>
                <w:szCs w:val="24"/>
              </w:rPr>
            </w:pPr>
            <w:r>
              <w:rPr>
                <w:sz w:val="24"/>
                <w:szCs w:val="24"/>
              </w:rPr>
              <w:t>0,0</w:t>
            </w:r>
          </w:p>
        </w:tc>
        <w:tc>
          <w:tcPr>
            <w:tcW w:w="932" w:type="dxa"/>
            <w:gridSpan w:val="2"/>
            <w:tcMar>
              <w:left w:w="0" w:type="dxa"/>
              <w:right w:w="0" w:type="dxa"/>
            </w:tcMar>
          </w:tcPr>
          <w:p w:rsidR="00C61F52" w:rsidRPr="00BF5AAA" w:rsidRDefault="00C61F52" w:rsidP="00154AAE">
            <w:pPr>
              <w:jc w:val="center"/>
              <w:rPr>
                <w:sz w:val="24"/>
                <w:szCs w:val="24"/>
              </w:rPr>
            </w:pPr>
            <w:r>
              <w:rPr>
                <w:sz w:val="24"/>
                <w:szCs w:val="24"/>
              </w:rPr>
              <w:t>0,0</w:t>
            </w:r>
          </w:p>
        </w:tc>
        <w:tc>
          <w:tcPr>
            <w:tcW w:w="588" w:type="dxa"/>
            <w:tcMar>
              <w:left w:w="0" w:type="dxa"/>
              <w:right w:w="0" w:type="dxa"/>
            </w:tcMar>
          </w:tcPr>
          <w:p w:rsidR="00C61F52" w:rsidRPr="00BF5AAA" w:rsidRDefault="00C61F52" w:rsidP="00154AAE">
            <w:pPr>
              <w:jc w:val="center"/>
              <w:rPr>
                <w:sz w:val="24"/>
                <w:szCs w:val="24"/>
              </w:rPr>
            </w:pPr>
            <w:r>
              <w:rPr>
                <w:sz w:val="24"/>
                <w:szCs w:val="24"/>
              </w:rPr>
              <w:t>0,0</w:t>
            </w:r>
          </w:p>
        </w:tc>
        <w:tc>
          <w:tcPr>
            <w:tcW w:w="1142" w:type="dxa"/>
            <w:gridSpan w:val="2"/>
            <w:tcMar>
              <w:left w:w="0" w:type="dxa"/>
              <w:right w:w="0" w:type="dxa"/>
            </w:tcMar>
          </w:tcPr>
          <w:p w:rsidR="00C61F52" w:rsidRPr="00BF5AAA" w:rsidRDefault="00C61F52" w:rsidP="00154AAE">
            <w:pPr>
              <w:jc w:val="center"/>
              <w:rPr>
                <w:sz w:val="24"/>
                <w:szCs w:val="24"/>
              </w:rPr>
            </w:pPr>
            <w:r>
              <w:rPr>
                <w:sz w:val="24"/>
                <w:szCs w:val="24"/>
              </w:rPr>
              <w:t>0,0</w:t>
            </w:r>
          </w:p>
        </w:tc>
        <w:tc>
          <w:tcPr>
            <w:tcW w:w="877" w:type="dxa"/>
            <w:gridSpan w:val="2"/>
            <w:tcMar>
              <w:left w:w="0" w:type="dxa"/>
              <w:right w:w="0" w:type="dxa"/>
            </w:tcMar>
          </w:tcPr>
          <w:p w:rsidR="00C61F52" w:rsidRPr="00BF5AAA" w:rsidRDefault="00C61F52" w:rsidP="00154AAE">
            <w:pPr>
              <w:jc w:val="center"/>
              <w:rPr>
                <w:sz w:val="24"/>
                <w:szCs w:val="24"/>
              </w:rPr>
            </w:pPr>
            <w:r>
              <w:rPr>
                <w:sz w:val="24"/>
                <w:szCs w:val="24"/>
              </w:rPr>
              <w:t>0,0</w:t>
            </w:r>
          </w:p>
        </w:tc>
      </w:tr>
      <w:tr w:rsidR="00C61F52" w:rsidRPr="00BF5AAA" w:rsidTr="00154AAE">
        <w:trPr>
          <w:gridAfter w:val="1"/>
          <w:wAfter w:w="391" w:type="dxa"/>
          <w:trHeight w:val="117"/>
        </w:trPr>
        <w:tc>
          <w:tcPr>
            <w:tcW w:w="4381" w:type="dxa"/>
            <w:gridSpan w:val="3"/>
            <w:vMerge/>
            <w:hideMark/>
          </w:tcPr>
          <w:p w:rsidR="00C61F52" w:rsidRPr="00BF5AAA" w:rsidRDefault="00C61F52" w:rsidP="00154AAE">
            <w:pPr>
              <w:jc w:val="center"/>
              <w:rPr>
                <w:sz w:val="24"/>
                <w:szCs w:val="24"/>
              </w:rPr>
            </w:pPr>
          </w:p>
        </w:tc>
        <w:tc>
          <w:tcPr>
            <w:tcW w:w="1069" w:type="dxa"/>
            <w:gridSpan w:val="2"/>
            <w:hideMark/>
          </w:tcPr>
          <w:p w:rsidR="00C61F52" w:rsidRPr="00BF5AAA" w:rsidRDefault="00C61F52" w:rsidP="00154AAE">
            <w:pPr>
              <w:jc w:val="center"/>
              <w:rPr>
                <w:sz w:val="24"/>
                <w:szCs w:val="24"/>
              </w:rPr>
            </w:pPr>
            <w:r>
              <w:rPr>
                <w:sz w:val="24"/>
                <w:szCs w:val="24"/>
              </w:rPr>
              <w:t>мес</w:t>
            </w:r>
            <w:r>
              <w:rPr>
                <w:sz w:val="24"/>
                <w:szCs w:val="24"/>
              </w:rPr>
              <w:t>т</w:t>
            </w:r>
            <w:r>
              <w:rPr>
                <w:sz w:val="24"/>
                <w:szCs w:val="24"/>
              </w:rPr>
              <w:lastRenderedPageBreak/>
              <w:t>ный бюджет</w:t>
            </w:r>
          </w:p>
        </w:tc>
        <w:tc>
          <w:tcPr>
            <w:tcW w:w="1198" w:type="dxa"/>
            <w:gridSpan w:val="2"/>
            <w:tcMar>
              <w:left w:w="0" w:type="dxa"/>
              <w:right w:w="0" w:type="dxa"/>
            </w:tcMar>
          </w:tcPr>
          <w:p w:rsidR="00C61F52" w:rsidRDefault="004D704E" w:rsidP="00154AAE">
            <w:pPr>
              <w:jc w:val="center"/>
            </w:pPr>
            <w:r>
              <w:rPr>
                <w:sz w:val="24"/>
                <w:szCs w:val="24"/>
              </w:rPr>
              <w:lastRenderedPageBreak/>
              <w:t>6</w:t>
            </w:r>
            <w:r w:rsidR="00154A99">
              <w:rPr>
                <w:sz w:val="24"/>
                <w:szCs w:val="24"/>
              </w:rPr>
              <w:t>0,0</w:t>
            </w:r>
          </w:p>
        </w:tc>
        <w:tc>
          <w:tcPr>
            <w:tcW w:w="932" w:type="dxa"/>
            <w:gridSpan w:val="2"/>
            <w:tcMar>
              <w:left w:w="0" w:type="dxa"/>
              <w:right w:w="0" w:type="dxa"/>
            </w:tcMar>
          </w:tcPr>
          <w:p w:rsidR="00C61F52" w:rsidRDefault="00154A99" w:rsidP="00154AAE">
            <w:pPr>
              <w:jc w:val="center"/>
            </w:pPr>
            <w:r>
              <w:rPr>
                <w:sz w:val="24"/>
                <w:szCs w:val="24"/>
              </w:rPr>
              <w:t>60,0</w:t>
            </w:r>
          </w:p>
        </w:tc>
        <w:tc>
          <w:tcPr>
            <w:tcW w:w="933" w:type="dxa"/>
            <w:gridSpan w:val="2"/>
            <w:tcMar>
              <w:left w:w="0" w:type="dxa"/>
              <w:right w:w="0" w:type="dxa"/>
            </w:tcMar>
          </w:tcPr>
          <w:p w:rsidR="00C61F52" w:rsidRPr="00BF5AAA" w:rsidRDefault="00154A99" w:rsidP="00154AAE">
            <w:pPr>
              <w:rPr>
                <w:sz w:val="24"/>
                <w:szCs w:val="24"/>
              </w:rPr>
            </w:pPr>
            <w:r>
              <w:rPr>
                <w:sz w:val="24"/>
                <w:szCs w:val="24"/>
              </w:rPr>
              <w:t>0,0</w:t>
            </w:r>
          </w:p>
        </w:tc>
        <w:tc>
          <w:tcPr>
            <w:tcW w:w="933" w:type="dxa"/>
            <w:tcMar>
              <w:left w:w="0" w:type="dxa"/>
              <w:right w:w="0" w:type="dxa"/>
            </w:tcMar>
          </w:tcPr>
          <w:p w:rsidR="00C61F52" w:rsidRPr="00BF5AAA" w:rsidRDefault="00154A99" w:rsidP="00154AAE">
            <w:pPr>
              <w:rPr>
                <w:sz w:val="24"/>
                <w:szCs w:val="24"/>
              </w:rPr>
            </w:pPr>
            <w:r>
              <w:rPr>
                <w:sz w:val="24"/>
                <w:szCs w:val="24"/>
              </w:rPr>
              <w:t>0,0</w:t>
            </w:r>
          </w:p>
        </w:tc>
        <w:tc>
          <w:tcPr>
            <w:tcW w:w="936" w:type="dxa"/>
            <w:gridSpan w:val="2"/>
            <w:tcMar>
              <w:left w:w="0" w:type="dxa"/>
              <w:right w:w="0" w:type="dxa"/>
            </w:tcMar>
          </w:tcPr>
          <w:p w:rsidR="00C61F52" w:rsidRPr="00BF5AAA" w:rsidRDefault="00C61F52" w:rsidP="00154AAE">
            <w:pPr>
              <w:jc w:val="center"/>
              <w:rPr>
                <w:sz w:val="24"/>
                <w:szCs w:val="24"/>
              </w:rPr>
            </w:pPr>
            <w:r>
              <w:rPr>
                <w:sz w:val="24"/>
                <w:szCs w:val="24"/>
              </w:rPr>
              <w:t>0,0</w:t>
            </w:r>
          </w:p>
        </w:tc>
        <w:tc>
          <w:tcPr>
            <w:tcW w:w="932" w:type="dxa"/>
            <w:gridSpan w:val="2"/>
            <w:tcMar>
              <w:left w:w="0" w:type="dxa"/>
              <w:right w:w="0" w:type="dxa"/>
            </w:tcMar>
          </w:tcPr>
          <w:p w:rsidR="00C61F52" w:rsidRPr="00BF5AAA" w:rsidRDefault="00C61F52" w:rsidP="00154AAE">
            <w:pPr>
              <w:jc w:val="center"/>
              <w:rPr>
                <w:sz w:val="24"/>
                <w:szCs w:val="24"/>
              </w:rPr>
            </w:pPr>
            <w:r>
              <w:rPr>
                <w:sz w:val="24"/>
                <w:szCs w:val="24"/>
              </w:rPr>
              <w:t>0,0</w:t>
            </w:r>
          </w:p>
        </w:tc>
        <w:tc>
          <w:tcPr>
            <w:tcW w:w="588" w:type="dxa"/>
            <w:tcMar>
              <w:left w:w="0" w:type="dxa"/>
              <w:right w:w="0" w:type="dxa"/>
            </w:tcMar>
          </w:tcPr>
          <w:p w:rsidR="00C61F52" w:rsidRPr="00BF5AAA" w:rsidRDefault="00C61F52" w:rsidP="00154AAE">
            <w:pPr>
              <w:jc w:val="center"/>
              <w:rPr>
                <w:sz w:val="24"/>
                <w:szCs w:val="24"/>
              </w:rPr>
            </w:pPr>
            <w:r>
              <w:rPr>
                <w:sz w:val="24"/>
                <w:szCs w:val="24"/>
              </w:rPr>
              <w:t>0,0</w:t>
            </w:r>
          </w:p>
        </w:tc>
        <w:tc>
          <w:tcPr>
            <w:tcW w:w="1142" w:type="dxa"/>
            <w:gridSpan w:val="2"/>
            <w:tcMar>
              <w:left w:w="0" w:type="dxa"/>
              <w:right w:w="0" w:type="dxa"/>
            </w:tcMar>
          </w:tcPr>
          <w:p w:rsidR="00C61F52" w:rsidRPr="00BF5AAA" w:rsidRDefault="00C61F52" w:rsidP="00154AAE">
            <w:pPr>
              <w:jc w:val="center"/>
              <w:rPr>
                <w:sz w:val="24"/>
                <w:szCs w:val="24"/>
              </w:rPr>
            </w:pPr>
            <w:r>
              <w:rPr>
                <w:sz w:val="24"/>
                <w:szCs w:val="24"/>
              </w:rPr>
              <w:t>0,0</w:t>
            </w:r>
          </w:p>
        </w:tc>
        <w:tc>
          <w:tcPr>
            <w:tcW w:w="877" w:type="dxa"/>
            <w:gridSpan w:val="2"/>
            <w:tcMar>
              <w:left w:w="0" w:type="dxa"/>
              <w:right w:w="0" w:type="dxa"/>
            </w:tcMar>
          </w:tcPr>
          <w:p w:rsidR="00C61F52" w:rsidRPr="00BF5AAA" w:rsidRDefault="00C61F52" w:rsidP="00154AAE">
            <w:pPr>
              <w:jc w:val="center"/>
              <w:rPr>
                <w:sz w:val="24"/>
                <w:szCs w:val="24"/>
              </w:rPr>
            </w:pPr>
            <w:r>
              <w:rPr>
                <w:sz w:val="24"/>
                <w:szCs w:val="24"/>
              </w:rPr>
              <w:t>0,0</w:t>
            </w:r>
          </w:p>
        </w:tc>
      </w:tr>
      <w:tr w:rsidR="00815157" w:rsidRPr="00BF5AAA" w:rsidTr="00154AAE">
        <w:trPr>
          <w:gridAfter w:val="1"/>
          <w:wAfter w:w="391" w:type="dxa"/>
          <w:trHeight w:val="117"/>
        </w:trPr>
        <w:tc>
          <w:tcPr>
            <w:tcW w:w="4381" w:type="dxa"/>
            <w:gridSpan w:val="3"/>
            <w:vMerge w:val="restart"/>
            <w:hideMark/>
          </w:tcPr>
          <w:p w:rsidR="00815157" w:rsidRPr="00BF5AAA" w:rsidRDefault="00815157" w:rsidP="00154AAE">
            <w:pPr>
              <w:jc w:val="center"/>
              <w:rPr>
                <w:sz w:val="24"/>
                <w:szCs w:val="24"/>
              </w:rPr>
            </w:pPr>
            <w:r w:rsidRPr="004E09EA">
              <w:rPr>
                <w:sz w:val="22"/>
                <w:szCs w:val="22"/>
              </w:rPr>
              <w:lastRenderedPageBreak/>
              <w:t>в том числе по проектам, портфелям прое</w:t>
            </w:r>
            <w:r w:rsidRPr="004E09EA">
              <w:rPr>
                <w:sz w:val="22"/>
                <w:szCs w:val="22"/>
              </w:rPr>
              <w:t>к</w:t>
            </w:r>
            <w:r w:rsidRPr="004E09EA">
              <w:rPr>
                <w:sz w:val="22"/>
                <w:szCs w:val="22"/>
              </w:rPr>
              <w:t>тов района (в том числе направленные на реализацию национальных и федеральных проектов Российской Федерации)</w:t>
            </w:r>
          </w:p>
        </w:tc>
        <w:tc>
          <w:tcPr>
            <w:tcW w:w="1069" w:type="dxa"/>
            <w:gridSpan w:val="2"/>
            <w:hideMark/>
          </w:tcPr>
          <w:p w:rsidR="00815157" w:rsidRPr="00BF5AAA" w:rsidRDefault="00815157" w:rsidP="00154AAE">
            <w:pPr>
              <w:jc w:val="center"/>
              <w:rPr>
                <w:sz w:val="24"/>
                <w:szCs w:val="24"/>
              </w:rPr>
            </w:pPr>
            <w:r w:rsidRPr="00BF5AAA">
              <w:rPr>
                <w:sz w:val="24"/>
                <w:szCs w:val="24"/>
              </w:rPr>
              <w:t>всего</w:t>
            </w:r>
          </w:p>
        </w:tc>
        <w:tc>
          <w:tcPr>
            <w:tcW w:w="1198" w:type="dxa"/>
            <w:gridSpan w:val="2"/>
            <w:tcMar>
              <w:left w:w="0" w:type="dxa"/>
              <w:right w:w="0" w:type="dxa"/>
            </w:tcMar>
          </w:tcPr>
          <w:p w:rsidR="00815157" w:rsidRPr="00BF5AAA" w:rsidRDefault="00815157" w:rsidP="00154AAE">
            <w:pPr>
              <w:jc w:val="center"/>
              <w:rPr>
                <w:sz w:val="24"/>
                <w:szCs w:val="24"/>
              </w:rPr>
            </w:pPr>
            <w:r>
              <w:rPr>
                <w:sz w:val="24"/>
                <w:szCs w:val="24"/>
              </w:rPr>
              <w:t>0,0</w:t>
            </w:r>
          </w:p>
        </w:tc>
        <w:tc>
          <w:tcPr>
            <w:tcW w:w="932" w:type="dxa"/>
            <w:gridSpan w:val="2"/>
            <w:tcMar>
              <w:left w:w="0" w:type="dxa"/>
              <w:right w:w="0" w:type="dxa"/>
            </w:tcMar>
          </w:tcPr>
          <w:p w:rsidR="00815157" w:rsidRPr="00BF5AAA" w:rsidRDefault="00815157" w:rsidP="00154AAE">
            <w:pPr>
              <w:jc w:val="center"/>
              <w:rPr>
                <w:sz w:val="24"/>
                <w:szCs w:val="24"/>
              </w:rPr>
            </w:pPr>
            <w:r>
              <w:rPr>
                <w:sz w:val="24"/>
                <w:szCs w:val="24"/>
              </w:rPr>
              <w:t>0,0</w:t>
            </w:r>
          </w:p>
        </w:tc>
        <w:tc>
          <w:tcPr>
            <w:tcW w:w="933" w:type="dxa"/>
            <w:gridSpan w:val="2"/>
            <w:tcMar>
              <w:left w:w="0" w:type="dxa"/>
              <w:right w:w="0" w:type="dxa"/>
            </w:tcMar>
          </w:tcPr>
          <w:p w:rsidR="00815157" w:rsidRPr="00BF5AAA" w:rsidRDefault="00815157" w:rsidP="00154AAE">
            <w:pPr>
              <w:jc w:val="center"/>
              <w:rPr>
                <w:sz w:val="24"/>
                <w:szCs w:val="24"/>
              </w:rPr>
            </w:pPr>
            <w:r>
              <w:rPr>
                <w:sz w:val="24"/>
                <w:szCs w:val="24"/>
              </w:rPr>
              <w:t>0,0</w:t>
            </w:r>
          </w:p>
        </w:tc>
        <w:tc>
          <w:tcPr>
            <w:tcW w:w="933" w:type="dxa"/>
            <w:tcMar>
              <w:left w:w="0" w:type="dxa"/>
              <w:right w:w="0" w:type="dxa"/>
            </w:tcMar>
          </w:tcPr>
          <w:p w:rsidR="00815157" w:rsidRPr="00BF5AAA" w:rsidRDefault="00815157" w:rsidP="00154AAE">
            <w:pPr>
              <w:jc w:val="center"/>
              <w:rPr>
                <w:sz w:val="24"/>
                <w:szCs w:val="24"/>
              </w:rPr>
            </w:pPr>
            <w:r>
              <w:rPr>
                <w:sz w:val="24"/>
                <w:szCs w:val="24"/>
              </w:rPr>
              <w:t>0,0</w:t>
            </w:r>
          </w:p>
        </w:tc>
        <w:tc>
          <w:tcPr>
            <w:tcW w:w="936" w:type="dxa"/>
            <w:gridSpan w:val="2"/>
            <w:tcMar>
              <w:left w:w="0" w:type="dxa"/>
              <w:right w:w="0" w:type="dxa"/>
            </w:tcMar>
          </w:tcPr>
          <w:p w:rsidR="00815157" w:rsidRPr="00BF5AAA" w:rsidRDefault="00815157" w:rsidP="00154AAE">
            <w:pPr>
              <w:jc w:val="center"/>
              <w:rPr>
                <w:sz w:val="24"/>
                <w:szCs w:val="24"/>
              </w:rPr>
            </w:pPr>
            <w:r>
              <w:rPr>
                <w:sz w:val="24"/>
                <w:szCs w:val="24"/>
              </w:rPr>
              <w:t>0,0</w:t>
            </w:r>
          </w:p>
        </w:tc>
        <w:tc>
          <w:tcPr>
            <w:tcW w:w="932" w:type="dxa"/>
            <w:gridSpan w:val="2"/>
            <w:tcMar>
              <w:left w:w="0" w:type="dxa"/>
              <w:right w:w="0" w:type="dxa"/>
            </w:tcMar>
          </w:tcPr>
          <w:p w:rsidR="00815157" w:rsidRPr="00BF5AAA" w:rsidRDefault="00815157" w:rsidP="00154AAE">
            <w:pPr>
              <w:jc w:val="center"/>
              <w:rPr>
                <w:sz w:val="24"/>
                <w:szCs w:val="24"/>
              </w:rPr>
            </w:pPr>
            <w:r>
              <w:rPr>
                <w:sz w:val="24"/>
                <w:szCs w:val="24"/>
              </w:rPr>
              <w:t>0,0</w:t>
            </w:r>
          </w:p>
        </w:tc>
        <w:tc>
          <w:tcPr>
            <w:tcW w:w="588" w:type="dxa"/>
            <w:tcMar>
              <w:left w:w="0" w:type="dxa"/>
              <w:right w:w="0" w:type="dxa"/>
            </w:tcMar>
          </w:tcPr>
          <w:p w:rsidR="00815157" w:rsidRPr="00BF5AAA" w:rsidRDefault="00815157" w:rsidP="00154AAE">
            <w:pPr>
              <w:jc w:val="center"/>
              <w:rPr>
                <w:sz w:val="24"/>
                <w:szCs w:val="24"/>
              </w:rPr>
            </w:pPr>
            <w:r>
              <w:rPr>
                <w:sz w:val="24"/>
                <w:szCs w:val="24"/>
              </w:rPr>
              <w:t>0,0</w:t>
            </w:r>
          </w:p>
        </w:tc>
        <w:tc>
          <w:tcPr>
            <w:tcW w:w="1142" w:type="dxa"/>
            <w:gridSpan w:val="2"/>
            <w:tcMar>
              <w:left w:w="0" w:type="dxa"/>
              <w:right w:w="0" w:type="dxa"/>
            </w:tcMar>
          </w:tcPr>
          <w:p w:rsidR="00815157" w:rsidRPr="00BF5AAA" w:rsidRDefault="00815157" w:rsidP="00154AAE">
            <w:pPr>
              <w:jc w:val="center"/>
              <w:rPr>
                <w:sz w:val="24"/>
                <w:szCs w:val="24"/>
              </w:rPr>
            </w:pPr>
            <w:r>
              <w:rPr>
                <w:sz w:val="24"/>
                <w:szCs w:val="24"/>
              </w:rPr>
              <w:t>0,0</w:t>
            </w:r>
          </w:p>
        </w:tc>
        <w:tc>
          <w:tcPr>
            <w:tcW w:w="877" w:type="dxa"/>
            <w:gridSpan w:val="2"/>
            <w:tcMar>
              <w:left w:w="0" w:type="dxa"/>
              <w:right w:w="0" w:type="dxa"/>
            </w:tcMar>
          </w:tcPr>
          <w:p w:rsidR="00815157" w:rsidRPr="00BF5AAA" w:rsidRDefault="00815157" w:rsidP="00154AAE">
            <w:pPr>
              <w:jc w:val="center"/>
              <w:rPr>
                <w:sz w:val="24"/>
                <w:szCs w:val="24"/>
              </w:rPr>
            </w:pPr>
            <w:r>
              <w:rPr>
                <w:sz w:val="24"/>
                <w:szCs w:val="24"/>
              </w:rPr>
              <w:t>0,0</w:t>
            </w:r>
          </w:p>
        </w:tc>
      </w:tr>
      <w:tr w:rsidR="00815157" w:rsidRPr="00BF5AAA" w:rsidTr="00154AAE">
        <w:trPr>
          <w:gridAfter w:val="1"/>
          <w:wAfter w:w="391" w:type="dxa"/>
          <w:trHeight w:val="117"/>
        </w:trPr>
        <w:tc>
          <w:tcPr>
            <w:tcW w:w="4381" w:type="dxa"/>
            <w:gridSpan w:val="3"/>
            <w:vMerge/>
          </w:tcPr>
          <w:p w:rsidR="00815157" w:rsidRPr="00BF5AAA" w:rsidRDefault="00815157" w:rsidP="00154AAE">
            <w:pPr>
              <w:jc w:val="center"/>
              <w:rPr>
                <w:sz w:val="24"/>
                <w:szCs w:val="24"/>
              </w:rPr>
            </w:pPr>
          </w:p>
        </w:tc>
        <w:tc>
          <w:tcPr>
            <w:tcW w:w="1069" w:type="dxa"/>
            <w:gridSpan w:val="2"/>
          </w:tcPr>
          <w:p w:rsidR="00815157" w:rsidRDefault="00815157" w:rsidP="00154AAE">
            <w:pPr>
              <w:rPr>
                <w:sz w:val="20"/>
                <w:szCs w:val="20"/>
              </w:rPr>
            </w:pPr>
            <w:r>
              <w:rPr>
                <w:sz w:val="20"/>
                <w:szCs w:val="20"/>
              </w:rPr>
              <w:t>бюджет района</w:t>
            </w:r>
          </w:p>
        </w:tc>
        <w:tc>
          <w:tcPr>
            <w:tcW w:w="1198" w:type="dxa"/>
            <w:gridSpan w:val="2"/>
            <w:tcMar>
              <w:left w:w="0" w:type="dxa"/>
              <w:right w:w="0" w:type="dxa"/>
            </w:tcMar>
          </w:tcPr>
          <w:p w:rsidR="00815157" w:rsidRPr="00BF5AAA" w:rsidRDefault="00815157" w:rsidP="00154AAE">
            <w:pPr>
              <w:jc w:val="center"/>
              <w:rPr>
                <w:sz w:val="24"/>
                <w:szCs w:val="24"/>
              </w:rPr>
            </w:pPr>
            <w:r>
              <w:rPr>
                <w:sz w:val="24"/>
                <w:szCs w:val="24"/>
              </w:rPr>
              <w:t>0,0</w:t>
            </w:r>
          </w:p>
        </w:tc>
        <w:tc>
          <w:tcPr>
            <w:tcW w:w="932" w:type="dxa"/>
            <w:gridSpan w:val="2"/>
            <w:tcMar>
              <w:left w:w="0" w:type="dxa"/>
              <w:right w:w="0" w:type="dxa"/>
            </w:tcMar>
          </w:tcPr>
          <w:p w:rsidR="00815157" w:rsidRPr="00BF5AAA" w:rsidRDefault="00815157" w:rsidP="00154AAE">
            <w:pPr>
              <w:jc w:val="center"/>
              <w:rPr>
                <w:sz w:val="24"/>
                <w:szCs w:val="24"/>
              </w:rPr>
            </w:pPr>
            <w:r>
              <w:rPr>
                <w:sz w:val="24"/>
                <w:szCs w:val="24"/>
              </w:rPr>
              <w:t>0,0</w:t>
            </w:r>
          </w:p>
        </w:tc>
        <w:tc>
          <w:tcPr>
            <w:tcW w:w="933" w:type="dxa"/>
            <w:gridSpan w:val="2"/>
            <w:tcMar>
              <w:left w:w="0" w:type="dxa"/>
              <w:right w:w="0" w:type="dxa"/>
            </w:tcMar>
          </w:tcPr>
          <w:p w:rsidR="00815157" w:rsidRPr="00BF5AAA" w:rsidRDefault="00815157" w:rsidP="00154AAE">
            <w:pPr>
              <w:jc w:val="center"/>
              <w:rPr>
                <w:sz w:val="24"/>
                <w:szCs w:val="24"/>
              </w:rPr>
            </w:pPr>
            <w:r>
              <w:rPr>
                <w:sz w:val="24"/>
                <w:szCs w:val="24"/>
              </w:rPr>
              <w:t>0,0</w:t>
            </w:r>
          </w:p>
        </w:tc>
        <w:tc>
          <w:tcPr>
            <w:tcW w:w="933" w:type="dxa"/>
            <w:tcMar>
              <w:left w:w="0" w:type="dxa"/>
              <w:right w:w="0" w:type="dxa"/>
            </w:tcMar>
          </w:tcPr>
          <w:p w:rsidR="00815157" w:rsidRPr="00BF5AAA" w:rsidRDefault="00815157" w:rsidP="00154AAE">
            <w:pPr>
              <w:jc w:val="center"/>
              <w:rPr>
                <w:sz w:val="24"/>
                <w:szCs w:val="24"/>
              </w:rPr>
            </w:pPr>
            <w:r>
              <w:rPr>
                <w:sz w:val="24"/>
                <w:szCs w:val="24"/>
              </w:rPr>
              <w:t>0,0</w:t>
            </w:r>
          </w:p>
        </w:tc>
        <w:tc>
          <w:tcPr>
            <w:tcW w:w="936" w:type="dxa"/>
            <w:gridSpan w:val="2"/>
            <w:tcMar>
              <w:left w:w="0" w:type="dxa"/>
              <w:right w:w="0" w:type="dxa"/>
            </w:tcMar>
          </w:tcPr>
          <w:p w:rsidR="00815157" w:rsidRPr="00BF5AAA" w:rsidRDefault="00815157" w:rsidP="00154AAE">
            <w:pPr>
              <w:jc w:val="center"/>
              <w:rPr>
                <w:sz w:val="24"/>
                <w:szCs w:val="24"/>
              </w:rPr>
            </w:pPr>
            <w:r>
              <w:rPr>
                <w:sz w:val="24"/>
                <w:szCs w:val="24"/>
              </w:rPr>
              <w:t>0,0</w:t>
            </w:r>
          </w:p>
        </w:tc>
        <w:tc>
          <w:tcPr>
            <w:tcW w:w="932" w:type="dxa"/>
            <w:gridSpan w:val="2"/>
            <w:tcMar>
              <w:left w:w="0" w:type="dxa"/>
              <w:right w:w="0" w:type="dxa"/>
            </w:tcMar>
          </w:tcPr>
          <w:p w:rsidR="00815157" w:rsidRPr="00BF5AAA" w:rsidRDefault="00815157" w:rsidP="00154AAE">
            <w:pPr>
              <w:jc w:val="center"/>
              <w:rPr>
                <w:sz w:val="24"/>
                <w:szCs w:val="24"/>
              </w:rPr>
            </w:pPr>
            <w:r>
              <w:rPr>
                <w:sz w:val="24"/>
                <w:szCs w:val="24"/>
              </w:rPr>
              <w:t>0,0</w:t>
            </w:r>
          </w:p>
        </w:tc>
        <w:tc>
          <w:tcPr>
            <w:tcW w:w="588" w:type="dxa"/>
            <w:tcMar>
              <w:left w:w="0" w:type="dxa"/>
              <w:right w:w="0" w:type="dxa"/>
            </w:tcMar>
          </w:tcPr>
          <w:p w:rsidR="00815157" w:rsidRPr="00BF5AAA" w:rsidRDefault="00815157" w:rsidP="00154AAE">
            <w:pPr>
              <w:jc w:val="center"/>
              <w:rPr>
                <w:sz w:val="24"/>
                <w:szCs w:val="24"/>
              </w:rPr>
            </w:pPr>
            <w:r>
              <w:rPr>
                <w:sz w:val="24"/>
                <w:szCs w:val="24"/>
              </w:rPr>
              <w:t>0,0</w:t>
            </w:r>
          </w:p>
        </w:tc>
        <w:tc>
          <w:tcPr>
            <w:tcW w:w="1142" w:type="dxa"/>
            <w:gridSpan w:val="2"/>
            <w:tcMar>
              <w:left w:w="0" w:type="dxa"/>
              <w:right w:w="0" w:type="dxa"/>
            </w:tcMar>
          </w:tcPr>
          <w:p w:rsidR="00815157" w:rsidRPr="00BF5AAA" w:rsidRDefault="00815157" w:rsidP="00154AAE">
            <w:pPr>
              <w:jc w:val="center"/>
              <w:rPr>
                <w:sz w:val="24"/>
                <w:szCs w:val="24"/>
              </w:rPr>
            </w:pPr>
            <w:r>
              <w:rPr>
                <w:sz w:val="24"/>
                <w:szCs w:val="24"/>
              </w:rPr>
              <w:t>0,0</w:t>
            </w:r>
          </w:p>
        </w:tc>
        <w:tc>
          <w:tcPr>
            <w:tcW w:w="877" w:type="dxa"/>
            <w:gridSpan w:val="2"/>
            <w:tcMar>
              <w:left w:w="0" w:type="dxa"/>
              <w:right w:w="0" w:type="dxa"/>
            </w:tcMar>
          </w:tcPr>
          <w:p w:rsidR="00815157" w:rsidRPr="00BF5AAA" w:rsidRDefault="00815157" w:rsidP="00154AAE">
            <w:pPr>
              <w:jc w:val="center"/>
              <w:rPr>
                <w:sz w:val="24"/>
                <w:szCs w:val="24"/>
              </w:rPr>
            </w:pPr>
            <w:r>
              <w:rPr>
                <w:sz w:val="24"/>
                <w:szCs w:val="24"/>
              </w:rPr>
              <w:t>0,0</w:t>
            </w:r>
          </w:p>
        </w:tc>
      </w:tr>
      <w:tr w:rsidR="00815157" w:rsidRPr="00BF5AAA" w:rsidTr="00154AAE">
        <w:trPr>
          <w:gridAfter w:val="1"/>
          <w:wAfter w:w="391" w:type="dxa"/>
          <w:trHeight w:val="117"/>
        </w:trPr>
        <w:tc>
          <w:tcPr>
            <w:tcW w:w="4381" w:type="dxa"/>
            <w:gridSpan w:val="3"/>
            <w:vMerge/>
          </w:tcPr>
          <w:p w:rsidR="00815157" w:rsidRPr="00BF5AAA" w:rsidRDefault="00815157" w:rsidP="00154AAE">
            <w:pPr>
              <w:jc w:val="center"/>
              <w:rPr>
                <w:sz w:val="24"/>
                <w:szCs w:val="24"/>
              </w:rPr>
            </w:pPr>
          </w:p>
        </w:tc>
        <w:tc>
          <w:tcPr>
            <w:tcW w:w="1069" w:type="dxa"/>
            <w:gridSpan w:val="2"/>
          </w:tcPr>
          <w:p w:rsidR="00815157" w:rsidRPr="00612D30" w:rsidRDefault="00815157" w:rsidP="00154AAE">
            <w:pPr>
              <w:rPr>
                <w:sz w:val="20"/>
                <w:szCs w:val="20"/>
              </w:rPr>
            </w:pPr>
            <w:r w:rsidRPr="00612D30">
              <w:rPr>
                <w:sz w:val="20"/>
                <w:szCs w:val="20"/>
              </w:rPr>
              <w:t>бюджет автоно</w:t>
            </w:r>
            <w:r w:rsidRPr="00612D30">
              <w:rPr>
                <w:sz w:val="20"/>
                <w:szCs w:val="20"/>
              </w:rPr>
              <w:t>м</w:t>
            </w:r>
            <w:r w:rsidRPr="00612D30">
              <w:rPr>
                <w:sz w:val="20"/>
                <w:szCs w:val="20"/>
              </w:rPr>
              <w:t>ного округа</w:t>
            </w:r>
          </w:p>
        </w:tc>
        <w:tc>
          <w:tcPr>
            <w:tcW w:w="1198" w:type="dxa"/>
            <w:gridSpan w:val="2"/>
            <w:tcMar>
              <w:left w:w="0" w:type="dxa"/>
              <w:right w:w="0" w:type="dxa"/>
            </w:tcMar>
          </w:tcPr>
          <w:p w:rsidR="00815157" w:rsidRPr="00BF5AAA" w:rsidRDefault="00815157" w:rsidP="00154AAE">
            <w:pPr>
              <w:jc w:val="center"/>
              <w:rPr>
                <w:sz w:val="24"/>
                <w:szCs w:val="24"/>
              </w:rPr>
            </w:pPr>
            <w:r>
              <w:rPr>
                <w:sz w:val="24"/>
                <w:szCs w:val="24"/>
              </w:rPr>
              <w:t>0,0</w:t>
            </w:r>
          </w:p>
        </w:tc>
        <w:tc>
          <w:tcPr>
            <w:tcW w:w="932" w:type="dxa"/>
            <w:gridSpan w:val="2"/>
            <w:tcMar>
              <w:left w:w="0" w:type="dxa"/>
              <w:right w:w="0" w:type="dxa"/>
            </w:tcMar>
          </w:tcPr>
          <w:p w:rsidR="00815157" w:rsidRPr="00BF5AAA" w:rsidRDefault="00815157" w:rsidP="00154AAE">
            <w:pPr>
              <w:jc w:val="center"/>
              <w:rPr>
                <w:sz w:val="24"/>
                <w:szCs w:val="24"/>
              </w:rPr>
            </w:pPr>
            <w:r>
              <w:rPr>
                <w:sz w:val="24"/>
                <w:szCs w:val="24"/>
              </w:rPr>
              <w:t>0,0</w:t>
            </w:r>
          </w:p>
        </w:tc>
        <w:tc>
          <w:tcPr>
            <w:tcW w:w="933" w:type="dxa"/>
            <w:gridSpan w:val="2"/>
            <w:tcMar>
              <w:left w:w="0" w:type="dxa"/>
              <w:right w:w="0" w:type="dxa"/>
            </w:tcMar>
          </w:tcPr>
          <w:p w:rsidR="00815157" w:rsidRPr="00BF5AAA" w:rsidRDefault="00815157" w:rsidP="00154AAE">
            <w:pPr>
              <w:jc w:val="center"/>
              <w:rPr>
                <w:sz w:val="24"/>
                <w:szCs w:val="24"/>
              </w:rPr>
            </w:pPr>
            <w:r>
              <w:rPr>
                <w:sz w:val="24"/>
                <w:szCs w:val="24"/>
              </w:rPr>
              <w:t>0,0</w:t>
            </w:r>
          </w:p>
        </w:tc>
        <w:tc>
          <w:tcPr>
            <w:tcW w:w="933" w:type="dxa"/>
            <w:tcMar>
              <w:left w:w="0" w:type="dxa"/>
              <w:right w:w="0" w:type="dxa"/>
            </w:tcMar>
          </w:tcPr>
          <w:p w:rsidR="00815157" w:rsidRPr="00BF5AAA" w:rsidRDefault="00815157" w:rsidP="00154AAE">
            <w:pPr>
              <w:jc w:val="center"/>
              <w:rPr>
                <w:sz w:val="24"/>
                <w:szCs w:val="24"/>
              </w:rPr>
            </w:pPr>
            <w:r>
              <w:rPr>
                <w:sz w:val="24"/>
                <w:szCs w:val="24"/>
              </w:rPr>
              <w:t>0,0</w:t>
            </w:r>
          </w:p>
        </w:tc>
        <w:tc>
          <w:tcPr>
            <w:tcW w:w="936" w:type="dxa"/>
            <w:gridSpan w:val="2"/>
            <w:tcMar>
              <w:left w:w="0" w:type="dxa"/>
              <w:right w:w="0" w:type="dxa"/>
            </w:tcMar>
          </w:tcPr>
          <w:p w:rsidR="00815157" w:rsidRPr="00BF5AAA" w:rsidRDefault="00815157" w:rsidP="00154AAE">
            <w:pPr>
              <w:jc w:val="center"/>
              <w:rPr>
                <w:sz w:val="24"/>
                <w:szCs w:val="24"/>
              </w:rPr>
            </w:pPr>
            <w:r>
              <w:rPr>
                <w:sz w:val="24"/>
                <w:szCs w:val="24"/>
              </w:rPr>
              <w:t>0,0</w:t>
            </w:r>
          </w:p>
        </w:tc>
        <w:tc>
          <w:tcPr>
            <w:tcW w:w="932" w:type="dxa"/>
            <w:gridSpan w:val="2"/>
            <w:tcMar>
              <w:left w:w="0" w:type="dxa"/>
              <w:right w:w="0" w:type="dxa"/>
            </w:tcMar>
          </w:tcPr>
          <w:p w:rsidR="00815157" w:rsidRPr="00BF5AAA" w:rsidRDefault="00815157" w:rsidP="00154AAE">
            <w:pPr>
              <w:jc w:val="center"/>
              <w:rPr>
                <w:sz w:val="24"/>
                <w:szCs w:val="24"/>
              </w:rPr>
            </w:pPr>
            <w:r>
              <w:rPr>
                <w:sz w:val="24"/>
                <w:szCs w:val="24"/>
              </w:rPr>
              <w:t>0,0</w:t>
            </w:r>
          </w:p>
        </w:tc>
        <w:tc>
          <w:tcPr>
            <w:tcW w:w="588" w:type="dxa"/>
            <w:tcMar>
              <w:left w:w="0" w:type="dxa"/>
              <w:right w:w="0" w:type="dxa"/>
            </w:tcMar>
          </w:tcPr>
          <w:p w:rsidR="00815157" w:rsidRPr="00BF5AAA" w:rsidRDefault="00815157" w:rsidP="00154AAE">
            <w:pPr>
              <w:jc w:val="center"/>
              <w:rPr>
                <w:sz w:val="24"/>
                <w:szCs w:val="24"/>
              </w:rPr>
            </w:pPr>
            <w:r>
              <w:rPr>
                <w:sz w:val="24"/>
                <w:szCs w:val="24"/>
              </w:rPr>
              <w:t>0,0</w:t>
            </w:r>
          </w:p>
        </w:tc>
        <w:tc>
          <w:tcPr>
            <w:tcW w:w="1142" w:type="dxa"/>
            <w:gridSpan w:val="2"/>
            <w:tcMar>
              <w:left w:w="0" w:type="dxa"/>
              <w:right w:w="0" w:type="dxa"/>
            </w:tcMar>
          </w:tcPr>
          <w:p w:rsidR="00815157" w:rsidRPr="00BF5AAA" w:rsidRDefault="00815157" w:rsidP="00154AAE">
            <w:pPr>
              <w:jc w:val="center"/>
              <w:rPr>
                <w:sz w:val="24"/>
                <w:szCs w:val="24"/>
              </w:rPr>
            </w:pPr>
            <w:r>
              <w:rPr>
                <w:sz w:val="24"/>
                <w:szCs w:val="24"/>
              </w:rPr>
              <w:t>0,0</w:t>
            </w:r>
          </w:p>
        </w:tc>
        <w:tc>
          <w:tcPr>
            <w:tcW w:w="877" w:type="dxa"/>
            <w:gridSpan w:val="2"/>
            <w:tcMar>
              <w:left w:w="0" w:type="dxa"/>
              <w:right w:w="0" w:type="dxa"/>
            </w:tcMar>
          </w:tcPr>
          <w:p w:rsidR="00815157" w:rsidRPr="00BF5AAA" w:rsidRDefault="00815157" w:rsidP="00154AAE">
            <w:pPr>
              <w:jc w:val="center"/>
              <w:rPr>
                <w:sz w:val="24"/>
                <w:szCs w:val="24"/>
              </w:rPr>
            </w:pPr>
            <w:r>
              <w:rPr>
                <w:sz w:val="24"/>
                <w:szCs w:val="24"/>
              </w:rPr>
              <w:t>0,0</w:t>
            </w:r>
          </w:p>
        </w:tc>
      </w:tr>
      <w:tr w:rsidR="00815157" w:rsidRPr="00BF5AAA" w:rsidTr="00154AAE">
        <w:trPr>
          <w:gridAfter w:val="1"/>
          <w:wAfter w:w="391" w:type="dxa"/>
          <w:trHeight w:val="117"/>
        </w:trPr>
        <w:tc>
          <w:tcPr>
            <w:tcW w:w="4381" w:type="dxa"/>
            <w:gridSpan w:val="3"/>
            <w:vMerge/>
            <w:hideMark/>
          </w:tcPr>
          <w:p w:rsidR="00815157" w:rsidRPr="00BF5AAA" w:rsidRDefault="00815157" w:rsidP="00154AAE">
            <w:pPr>
              <w:jc w:val="center"/>
              <w:rPr>
                <w:sz w:val="24"/>
                <w:szCs w:val="24"/>
              </w:rPr>
            </w:pPr>
          </w:p>
        </w:tc>
        <w:tc>
          <w:tcPr>
            <w:tcW w:w="1069" w:type="dxa"/>
            <w:gridSpan w:val="2"/>
            <w:hideMark/>
          </w:tcPr>
          <w:p w:rsidR="00815157" w:rsidRPr="00BF5AAA" w:rsidRDefault="00815157" w:rsidP="00154AAE">
            <w:pPr>
              <w:jc w:val="center"/>
              <w:rPr>
                <w:sz w:val="24"/>
                <w:szCs w:val="24"/>
              </w:rPr>
            </w:pPr>
            <w:r>
              <w:rPr>
                <w:sz w:val="24"/>
                <w:szCs w:val="24"/>
              </w:rPr>
              <w:t>мес</w:t>
            </w:r>
            <w:r>
              <w:rPr>
                <w:sz w:val="24"/>
                <w:szCs w:val="24"/>
              </w:rPr>
              <w:t>т</w:t>
            </w:r>
            <w:r>
              <w:rPr>
                <w:sz w:val="24"/>
                <w:szCs w:val="24"/>
              </w:rPr>
              <w:t>ный бюджет</w:t>
            </w:r>
          </w:p>
        </w:tc>
        <w:tc>
          <w:tcPr>
            <w:tcW w:w="1198" w:type="dxa"/>
            <w:gridSpan w:val="2"/>
            <w:tcMar>
              <w:left w:w="0" w:type="dxa"/>
              <w:right w:w="0" w:type="dxa"/>
            </w:tcMar>
          </w:tcPr>
          <w:p w:rsidR="00815157" w:rsidRPr="00BF5AAA" w:rsidRDefault="00815157" w:rsidP="00154AAE">
            <w:pPr>
              <w:jc w:val="center"/>
              <w:rPr>
                <w:sz w:val="24"/>
                <w:szCs w:val="24"/>
              </w:rPr>
            </w:pPr>
            <w:r>
              <w:rPr>
                <w:sz w:val="24"/>
                <w:szCs w:val="24"/>
              </w:rPr>
              <w:t>0,0</w:t>
            </w:r>
          </w:p>
        </w:tc>
        <w:tc>
          <w:tcPr>
            <w:tcW w:w="932" w:type="dxa"/>
            <w:gridSpan w:val="2"/>
            <w:tcMar>
              <w:left w:w="0" w:type="dxa"/>
              <w:right w:w="0" w:type="dxa"/>
            </w:tcMar>
          </w:tcPr>
          <w:p w:rsidR="00815157" w:rsidRPr="00BF5AAA" w:rsidRDefault="00815157" w:rsidP="00154AAE">
            <w:pPr>
              <w:jc w:val="center"/>
              <w:rPr>
                <w:sz w:val="24"/>
                <w:szCs w:val="24"/>
              </w:rPr>
            </w:pPr>
            <w:r>
              <w:rPr>
                <w:sz w:val="24"/>
                <w:szCs w:val="24"/>
              </w:rPr>
              <w:t>0,0</w:t>
            </w:r>
          </w:p>
        </w:tc>
        <w:tc>
          <w:tcPr>
            <w:tcW w:w="933" w:type="dxa"/>
            <w:gridSpan w:val="2"/>
            <w:tcMar>
              <w:left w:w="0" w:type="dxa"/>
              <w:right w:w="0" w:type="dxa"/>
            </w:tcMar>
          </w:tcPr>
          <w:p w:rsidR="00815157" w:rsidRPr="00BF5AAA" w:rsidRDefault="00815157" w:rsidP="00154AAE">
            <w:pPr>
              <w:jc w:val="center"/>
              <w:rPr>
                <w:sz w:val="24"/>
                <w:szCs w:val="24"/>
              </w:rPr>
            </w:pPr>
            <w:r>
              <w:rPr>
                <w:sz w:val="24"/>
                <w:szCs w:val="24"/>
              </w:rPr>
              <w:t>0,0</w:t>
            </w:r>
          </w:p>
        </w:tc>
        <w:tc>
          <w:tcPr>
            <w:tcW w:w="933" w:type="dxa"/>
            <w:tcMar>
              <w:left w:w="0" w:type="dxa"/>
              <w:right w:w="0" w:type="dxa"/>
            </w:tcMar>
          </w:tcPr>
          <w:p w:rsidR="00815157" w:rsidRPr="00BF5AAA" w:rsidRDefault="00815157" w:rsidP="00154AAE">
            <w:pPr>
              <w:jc w:val="center"/>
              <w:rPr>
                <w:sz w:val="24"/>
                <w:szCs w:val="24"/>
              </w:rPr>
            </w:pPr>
            <w:r>
              <w:rPr>
                <w:sz w:val="24"/>
                <w:szCs w:val="24"/>
              </w:rPr>
              <w:t>0,0</w:t>
            </w:r>
          </w:p>
        </w:tc>
        <w:tc>
          <w:tcPr>
            <w:tcW w:w="936" w:type="dxa"/>
            <w:gridSpan w:val="2"/>
            <w:tcMar>
              <w:left w:w="0" w:type="dxa"/>
              <w:right w:w="0" w:type="dxa"/>
            </w:tcMar>
          </w:tcPr>
          <w:p w:rsidR="00815157" w:rsidRPr="00BF5AAA" w:rsidRDefault="00815157" w:rsidP="00154AAE">
            <w:pPr>
              <w:jc w:val="center"/>
              <w:rPr>
                <w:sz w:val="24"/>
                <w:szCs w:val="24"/>
              </w:rPr>
            </w:pPr>
            <w:r>
              <w:rPr>
                <w:sz w:val="24"/>
                <w:szCs w:val="24"/>
              </w:rPr>
              <w:t>0,0</w:t>
            </w:r>
          </w:p>
        </w:tc>
        <w:tc>
          <w:tcPr>
            <w:tcW w:w="932" w:type="dxa"/>
            <w:gridSpan w:val="2"/>
            <w:tcMar>
              <w:left w:w="0" w:type="dxa"/>
              <w:right w:w="0" w:type="dxa"/>
            </w:tcMar>
          </w:tcPr>
          <w:p w:rsidR="00815157" w:rsidRPr="00BF5AAA" w:rsidRDefault="00815157" w:rsidP="00154AAE">
            <w:pPr>
              <w:jc w:val="center"/>
              <w:rPr>
                <w:sz w:val="24"/>
                <w:szCs w:val="24"/>
              </w:rPr>
            </w:pPr>
            <w:r>
              <w:rPr>
                <w:sz w:val="24"/>
                <w:szCs w:val="24"/>
              </w:rPr>
              <w:t>0,0</w:t>
            </w:r>
          </w:p>
        </w:tc>
        <w:tc>
          <w:tcPr>
            <w:tcW w:w="588" w:type="dxa"/>
            <w:tcMar>
              <w:left w:w="0" w:type="dxa"/>
              <w:right w:w="0" w:type="dxa"/>
            </w:tcMar>
          </w:tcPr>
          <w:p w:rsidR="00815157" w:rsidRPr="00BF5AAA" w:rsidRDefault="00815157" w:rsidP="00154AAE">
            <w:pPr>
              <w:jc w:val="center"/>
              <w:rPr>
                <w:sz w:val="24"/>
                <w:szCs w:val="24"/>
              </w:rPr>
            </w:pPr>
            <w:r>
              <w:rPr>
                <w:sz w:val="24"/>
                <w:szCs w:val="24"/>
              </w:rPr>
              <w:t>0,0</w:t>
            </w:r>
          </w:p>
        </w:tc>
        <w:tc>
          <w:tcPr>
            <w:tcW w:w="1142" w:type="dxa"/>
            <w:gridSpan w:val="2"/>
            <w:tcMar>
              <w:left w:w="0" w:type="dxa"/>
              <w:right w:w="0" w:type="dxa"/>
            </w:tcMar>
          </w:tcPr>
          <w:p w:rsidR="00815157" w:rsidRPr="00BF5AAA" w:rsidRDefault="00815157" w:rsidP="00154AAE">
            <w:pPr>
              <w:jc w:val="center"/>
              <w:rPr>
                <w:sz w:val="24"/>
                <w:szCs w:val="24"/>
              </w:rPr>
            </w:pPr>
            <w:r>
              <w:rPr>
                <w:sz w:val="24"/>
                <w:szCs w:val="24"/>
              </w:rPr>
              <w:t>0,0</w:t>
            </w:r>
          </w:p>
        </w:tc>
        <w:tc>
          <w:tcPr>
            <w:tcW w:w="877" w:type="dxa"/>
            <w:gridSpan w:val="2"/>
            <w:tcMar>
              <w:left w:w="0" w:type="dxa"/>
              <w:right w:w="0" w:type="dxa"/>
            </w:tcMar>
          </w:tcPr>
          <w:p w:rsidR="00815157" w:rsidRPr="00BF5AAA" w:rsidRDefault="00815157" w:rsidP="00154AAE">
            <w:pPr>
              <w:jc w:val="center"/>
              <w:rPr>
                <w:sz w:val="24"/>
                <w:szCs w:val="24"/>
              </w:rPr>
            </w:pPr>
            <w:r>
              <w:rPr>
                <w:sz w:val="24"/>
                <w:szCs w:val="24"/>
              </w:rPr>
              <w:t>0,0</w:t>
            </w:r>
          </w:p>
        </w:tc>
      </w:tr>
      <w:tr w:rsidR="00815157" w:rsidRPr="00BF5AAA" w:rsidTr="00154AAE">
        <w:trPr>
          <w:gridAfter w:val="1"/>
          <w:wAfter w:w="391" w:type="dxa"/>
          <w:trHeight w:val="438"/>
        </w:trPr>
        <w:tc>
          <w:tcPr>
            <w:tcW w:w="13921" w:type="dxa"/>
            <w:gridSpan w:val="21"/>
            <w:hideMark/>
          </w:tcPr>
          <w:p w:rsidR="00815157" w:rsidRDefault="00815157" w:rsidP="00154AAE">
            <w:pPr>
              <w:jc w:val="center"/>
              <w:rPr>
                <w:bCs/>
                <w:color w:val="000000"/>
              </w:rPr>
            </w:pPr>
          </w:p>
          <w:p w:rsidR="00815157" w:rsidRPr="007E1B73" w:rsidRDefault="00815157" w:rsidP="00154AAE">
            <w:pPr>
              <w:jc w:val="center"/>
              <w:rPr>
                <w:bCs/>
                <w:color w:val="000000"/>
              </w:rPr>
            </w:pPr>
          </w:p>
        </w:tc>
      </w:tr>
      <w:tr w:rsidR="00154AAE" w:rsidRPr="00BF5AAA" w:rsidTr="00154AAE">
        <w:trPr>
          <w:gridAfter w:val="1"/>
          <w:wAfter w:w="391" w:type="dxa"/>
          <w:trHeight w:val="117"/>
        </w:trPr>
        <w:tc>
          <w:tcPr>
            <w:tcW w:w="662" w:type="dxa"/>
            <w:vMerge w:val="restart"/>
            <w:hideMark/>
          </w:tcPr>
          <w:p w:rsidR="001C050A" w:rsidRPr="00BF5AAA" w:rsidRDefault="001C050A" w:rsidP="00154AAE">
            <w:pPr>
              <w:jc w:val="center"/>
              <w:rPr>
                <w:sz w:val="24"/>
                <w:szCs w:val="24"/>
              </w:rPr>
            </w:pPr>
            <w:r>
              <w:rPr>
                <w:sz w:val="24"/>
                <w:szCs w:val="24"/>
              </w:rPr>
              <w:t>2.1.</w:t>
            </w:r>
          </w:p>
        </w:tc>
        <w:tc>
          <w:tcPr>
            <w:tcW w:w="2258" w:type="dxa"/>
            <w:vMerge w:val="restart"/>
            <w:hideMark/>
          </w:tcPr>
          <w:p w:rsidR="001C050A" w:rsidRPr="007016C2" w:rsidRDefault="001C050A" w:rsidP="00154AAE">
            <w:pPr>
              <w:rPr>
                <w:sz w:val="24"/>
                <w:szCs w:val="24"/>
              </w:rPr>
            </w:pPr>
            <w:r w:rsidRPr="007016C2">
              <w:rPr>
                <w:sz w:val="24"/>
                <w:szCs w:val="24"/>
              </w:rPr>
              <w:t>О</w:t>
            </w:r>
            <w:r w:rsidRPr="007016C2">
              <w:rPr>
                <w:bCs/>
                <w:sz w:val="24"/>
                <w:szCs w:val="24"/>
              </w:rPr>
              <w:t>беспечение мер  безопасности на водных объектах</w:t>
            </w:r>
            <w:r w:rsidRPr="007016C2">
              <w:rPr>
                <w:bCs/>
                <w:color w:val="000000"/>
                <w:sz w:val="24"/>
                <w:szCs w:val="24"/>
              </w:rPr>
              <w:t xml:space="preserve">  на территории сельского посел</w:t>
            </w:r>
            <w:r w:rsidRPr="007016C2">
              <w:rPr>
                <w:bCs/>
                <w:color w:val="000000"/>
                <w:sz w:val="24"/>
                <w:szCs w:val="24"/>
              </w:rPr>
              <w:t>е</w:t>
            </w:r>
            <w:r w:rsidRPr="007016C2">
              <w:rPr>
                <w:bCs/>
                <w:color w:val="000000"/>
                <w:sz w:val="24"/>
                <w:szCs w:val="24"/>
              </w:rPr>
              <w:t xml:space="preserve">ния </w:t>
            </w:r>
            <w:r w:rsidR="003446A9">
              <w:rPr>
                <w:bCs/>
                <w:color w:val="000000"/>
                <w:sz w:val="24"/>
                <w:szCs w:val="24"/>
              </w:rPr>
              <w:t>Покур</w:t>
            </w:r>
            <w:r>
              <w:rPr>
                <w:bCs/>
                <w:color w:val="000000"/>
                <w:sz w:val="24"/>
                <w:szCs w:val="24"/>
              </w:rPr>
              <w:t xml:space="preserve"> (2)</w:t>
            </w:r>
          </w:p>
        </w:tc>
        <w:tc>
          <w:tcPr>
            <w:tcW w:w="1461" w:type="dxa"/>
            <w:vMerge w:val="restart"/>
            <w:hideMark/>
          </w:tcPr>
          <w:p w:rsidR="00154E84" w:rsidRPr="00E84AD7" w:rsidRDefault="00154E84" w:rsidP="00154E84">
            <w:pPr>
              <w:jc w:val="both"/>
              <w:rPr>
                <w:rFonts w:ascii="Times New Roman CYR" w:hAnsi="Times New Roman CYR" w:cs="Times New Roman CYR"/>
                <w:sz w:val="22"/>
                <w:szCs w:val="22"/>
                <w:highlight w:val="white"/>
              </w:rPr>
            </w:pPr>
            <w:r w:rsidRPr="00E84AD7">
              <w:rPr>
                <w:rFonts w:ascii="Times New Roman CYR" w:hAnsi="Times New Roman CYR" w:cs="Times New Roman CYR"/>
                <w:sz w:val="22"/>
                <w:szCs w:val="22"/>
                <w:highlight w:val="white"/>
              </w:rPr>
              <w:t>ответстве</w:t>
            </w:r>
            <w:r w:rsidRPr="00E84AD7">
              <w:rPr>
                <w:rFonts w:ascii="Times New Roman CYR" w:hAnsi="Times New Roman CYR" w:cs="Times New Roman CYR"/>
                <w:sz w:val="22"/>
                <w:szCs w:val="22"/>
                <w:highlight w:val="white"/>
              </w:rPr>
              <w:t>н</w:t>
            </w:r>
            <w:r w:rsidRPr="00E84AD7">
              <w:rPr>
                <w:rFonts w:ascii="Times New Roman CYR" w:hAnsi="Times New Roman CYR" w:cs="Times New Roman CYR"/>
                <w:sz w:val="22"/>
                <w:szCs w:val="22"/>
                <w:highlight w:val="white"/>
              </w:rPr>
              <w:t>ный испо</w:t>
            </w:r>
            <w:r w:rsidRPr="00E84AD7">
              <w:rPr>
                <w:rFonts w:ascii="Times New Roman CYR" w:hAnsi="Times New Roman CYR" w:cs="Times New Roman CYR"/>
                <w:sz w:val="22"/>
                <w:szCs w:val="22"/>
                <w:highlight w:val="white"/>
              </w:rPr>
              <w:t>л</w:t>
            </w:r>
            <w:r w:rsidRPr="00E84AD7">
              <w:rPr>
                <w:rFonts w:ascii="Times New Roman CYR" w:hAnsi="Times New Roman CYR" w:cs="Times New Roman CYR"/>
                <w:sz w:val="22"/>
                <w:szCs w:val="22"/>
                <w:highlight w:val="white"/>
              </w:rPr>
              <w:t>нитель:</w:t>
            </w:r>
          </w:p>
          <w:p w:rsidR="00154E84" w:rsidRPr="00E84AD7" w:rsidRDefault="00154E84" w:rsidP="00154E84">
            <w:pPr>
              <w:jc w:val="both"/>
              <w:rPr>
                <w:rFonts w:ascii="Times New Roman CYR" w:hAnsi="Times New Roman CYR" w:cs="Times New Roman CYR"/>
                <w:sz w:val="22"/>
                <w:szCs w:val="22"/>
                <w:highlight w:val="white"/>
              </w:rPr>
            </w:pPr>
            <w:r w:rsidRPr="00E84AD7">
              <w:rPr>
                <w:rFonts w:ascii="Times New Roman CYR" w:hAnsi="Times New Roman CYR" w:cs="Times New Roman CYR"/>
                <w:sz w:val="22"/>
                <w:szCs w:val="22"/>
                <w:highlight w:val="white"/>
              </w:rPr>
              <w:t>Служба р</w:t>
            </w:r>
            <w:r w:rsidRPr="00E84AD7">
              <w:rPr>
                <w:rFonts w:ascii="Times New Roman CYR" w:hAnsi="Times New Roman CYR" w:cs="Times New Roman CYR"/>
                <w:sz w:val="22"/>
                <w:szCs w:val="22"/>
                <w:highlight w:val="white"/>
              </w:rPr>
              <w:t>а</w:t>
            </w:r>
            <w:r w:rsidRPr="00E84AD7">
              <w:rPr>
                <w:rFonts w:ascii="Times New Roman CYR" w:hAnsi="Times New Roman CYR" w:cs="Times New Roman CYR"/>
                <w:sz w:val="22"/>
                <w:szCs w:val="22"/>
                <w:highlight w:val="white"/>
              </w:rPr>
              <w:t>боты с нас</w:t>
            </w:r>
            <w:r w:rsidRPr="00E84AD7">
              <w:rPr>
                <w:rFonts w:ascii="Times New Roman CYR" w:hAnsi="Times New Roman CYR" w:cs="Times New Roman CYR"/>
                <w:sz w:val="22"/>
                <w:szCs w:val="22"/>
                <w:highlight w:val="white"/>
              </w:rPr>
              <w:t>е</w:t>
            </w:r>
            <w:r w:rsidRPr="00E84AD7">
              <w:rPr>
                <w:rFonts w:ascii="Times New Roman CYR" w:hAnsi="Times New Roman CYR" w:cs="Times New Roman CYR"/>
                <w:sz w:val="22"/>
                <w:szCs w:val="22"/>
                <w:highlight w:val="white"/>
              </w:rPr>
              <w:t>лением</w:t>
            </w:r>
          </w:p>
          <w:p w:rsidR="001C050A" w:rsidRPr="00BF5AAA" w:rsidRDefault="001C050A" w:rsidP="00154AAE">
            <w:pPr>
              <w:jc w:val="center"/>
              <w:rPr>
                <w:sz w:val="24"/>
                <w:szCs w:val="24"/>
              </w:rPr>
            </w:pPr>
          </w:p>
        </w:tc>
        <w:tc>
          <w:tcPr>
            <w:tcW w:w="1069" w:type="dxa"/>
            <w:gridSpan w:val="2"/>
            <w:hideMark/>
          </w:tcPr>
          <w:p w:rsidR="001C050A" w:rsidRPr="00BF5AAA" w:rsidRDefault="001C050A" w:rsidP="00154AAE">
            <w:pPr>
              <w:jc w:val="center"/>
              <w:rPr>
                <w:sz w:val="24"/>
                <w:szCs w:val="24"/>
              </w:rPr>
            </w:pPr>
            <w:r w:rsidRPr="00BF5AAA">
              <w:rPr>
                <w:sz w:val="24"/>
                <w:szCs w:val="24"/>
              </w:rPr>
              <w:t>всего</w:t>
            </w:r>
          </w:p>
        </w:tc>
        <w:tc>
          <w:tcPr>
            <w:tcW w:w="1198" w:type="dxa"/>
            <w:gridSpan w:val="2"/>
            <w:tcMar>
              <w:left w:w="0" w:type="dxa"/>
              <w:right w:w="0" w:type="dxa"/>
            </w:tcMar>
          </w:tcPr>
          <w:p w:rsidR="001C050A" w:rsidRPr="00BF5AAA" w:rsidRDefault="007575AD" w:rsidP="00154AAE">
            <w:pPr>
              <w:jc w:val="center"/>
              <w:rPr>
                <w:sz w:val="24"/>
                <w:szCs w:val="24"/>
              </w:rPr>
            </w:pPr>
            <w:r>
              <w:rPr>
                <w:sz w:val="24"/>
                <w:szCs w:val="24"/>
              </w:rPr>
              <w:t>0</w:t>
            </w:r>
            <w:r w:rsidR="00154A99">
              <w:rPr>
                <w:sz w:val="24"/>
                <w:szCs w:val="24"/>
              </w:rPr>
              <w:t>,0</w:t>
            </w:r>
          </w:p>
        </w:tc>
        <w:tc>
          <w:tcPr>
            <w:tcW w:w="932" w:type="dxa"/>
            <w:gridSpan w:val="2"/>
            <w:tcMar>
              <w:left w:w="0" w:type="dxa"/>
              <w:right w:w="0" w:type="dxa"/>
            </w:tcMar>
          </w:tcPr>
          <w:p w:rsidR="001C050A" w:rsidRPr="00AF2C33" w:rsidRDefault="007575AD" w:rsidP="00154AAE">
            <w:pPr>
              <w:rPr>
                <w:sz w:val="24"/>
                <w:szCs w:val="24"/>
              </w:rPr>
            </w:pPr>
            <w:r>
              <w:rPr>
                <w:sz w:val="24"/>
                <w:szCs w:val="24"/>
              </w:rPr>
              <w:t>0</w:t>
            </w:r>
            <w:r w:rsidR="00154A99">
              <w:rPr>
                <w:sz w:val="24"/>
                <w:szCs w:val="24"/>
              </w:rPr>
              <w:t>,0</w:t>
            </w:r>
          </w:p>
        </w:tc>
        <w:tc>
          <w:tcPr>
            <w:tcW w:w="933" w:type="dxa"/>
            <w:gridSpan w:val="2"/>
            <w:tcMar>
              <w:left w:w="0" w:type="dxa"/>
              <w:right w:w="0" w:type="dxa"/>
            </w:tcMar>
          </w:tcPr>
          <w:p w:rsidR="001C050A" w:rsidRPr="00BF5AAA" w:rsidRDefault="00154A99" w:rsidP="00154AAE">
            <w:pPr>
              <w:rPr>
                <w:sz w:val="24"/>
                <w:szCs w:val="24"/>
              </w:rPr>
            </w:pPr>
            <w:r>
              <w:rPr>
                <w:sz w:val="24"/>
                <w:szCs w:val="24"/>
              </w:rPr>
              <w:t>0,</w:t>
            </w:r>
            <w:r w:rsidR="007575AD">
              <w:rPr>
                <w:sz w:val="24"/>
                <w:szCs w:val="24"/>
              </w:rPr>
              <w:t>0</w:t>
            </w:r>
          </w:p>
        </w:tc>
        <w:tc>
          <w:tcPr>
            <w:tcW w:w="933" w:type="dxa"/>
            <w:tcMar>
              <w:left w:w="0" w:type="dxa"/>
              <w:right w:w="0" w:type="dxa"/>
            </w:tcMar>
          </w:tcPr>
          <w:p w:rsidR="001C050A" w:rsidRPr="00BF5AAA" w:rsidRDefault="007575AD" w:rsidP="00154AAE">
            <w:pPr>
              <w:jc w:val="center"/>
              <w:rPr>
                <w:sz w:val="24"/>
                <w:szCs w:val="24"/>
              </w:rPr>
            </w:pPr>
            <w:r>
              <w:rPr>
                <w:sz w:val="24"/>
                <w:szCs w:val="24"/>
              </w:rPr>
              <w:t>0</w:t>
            </w:r>
            <w:r w:rsidR="00154A99">
              <w:rPr>
                <w:sz w:val="24"/>
                <w:szCs w:val="24"/>
              </w:rPr>
              <w:t>,0</w:t>
            </w:r>
          </w:p>
        </w:tc>
        <w:tc>
          <w:tcPr>
            <w:tcW w:w="936" w:type="dxa"/>
            <w:gridSpan w:val="2"/>
            <w:tcMar>
              <w:left w:w="0" w:type="dxa"/>
              <w:right w:w="0" w:type="dxa"/>
            </w:tcMar>
          </w:tcPr>
          <w:p w:rsidR="001C050A" w:rsidRPr="00BF5AAA" w:rsidRDefault="001C050A" w:rsidP="00154AAE">
            <w:pPr>
              <w:jc w:val="center"/>
              <w:rPr>
                <w:sz w:val="24"/>
                <w:szCs w:val="24"/>
              </w:rPr>
            </w:pPr>
            <w:r>
              <w:rPr>
                <w:sz w:val="24"/>
                <w:szCs w:val="24"/>
              </w:rPr>
              <w:t>0,0</w:t>
            </w:r>
          </w:p>
        </w:tc>
        <w:tc>
          <w:tcPr>
            <w:tcW w:w="932" w:type="dxa"/>
            <w:gridSpan w:val="2"/>
            <w:tcMar>
              <w:left w:w="0" w:type="dxa"/>
              <w:right w:w="0" w:type="dxa"/>
            </w:tcMar>
          </w:tcPr>
          <w:p w:rsidR="001C050A" w:rsidRPr="00BF5AAA" w:rsidRDefault="001C050A" w:rsidP="00154AAE">
            <w:pPr>
              <w:jc w:val="center"/>
              <w:rPr>
                <w:sz w:val="24"/>
                <w:szCs w:val="24"/>
              </w:rPr>
            </w:pPr>
            <w:r>
              <w:rPr>
                <w:sz w:val="24"/>
                <w:szCs w:val="24"/>
              </w:rPr>
              <w:t>0,0</w:t>
            </w:r>
          </w:p>
        </w:tc>
        <w:tc>
          <w:tcPr>
            <w:tcW w:w="588" w:type="dxa"/>
            <w:tcMar>
              <w:left w:w="0" w:type="dxa"/>
              <w:right w:w="0" w:type="dxa"/>
            </w:tcMar>
          </w:tcPr>
          <w:p w:rsidR="001C050A" w:rsidRPr="00BF5AAA" w:rsidRDefault="001C050A" w:rsidP="00154AAE">
            <w:pPr>
              <w:jc w:val="center"/>
              <w:rPr>
                <w:sz w:val="24"/>
                <w:szCs w:val="24"/>
              </w:rPr>
            </w:pPr>
            <w:r>
              <w:rPr>
                <w:sz w:val="24"/>
                <w:szCs w:val="24"/>
              </w:rPr>
              <w:t>0,0</w:t>
            </w:r>
          </w:p>
        </w:tc>
        <w:tc>
          <w:tcPr>
            <w:tcW w:w="1142" w:type="dxa"/>
            <w:gridSpan w:val="2"/>
            <w:tcMar>
              <w:left w:w="0" w:type="dxa"/>
              <w:right w:w="0" w:type="dxa"/>
            </w:tcMar>
          </w:tcPr>
          <w:p w:rsidR="001C050A" w:rsidRPr="00BF5AAA" w:rsidRDefault="001C050A" w:rsidP="00154AAE">
            <w:pPr>
              <w:jc w:val="center"/>
              <w:rPr>
                <w:sz w:val="24"/>
                <w:szCs w:val="24"/>
              </w:rPr>
            </w:pPr>
            <w:r>
              <w:rPr>
                <w:sz w:val="24"/>
                <w:szCs w:val="24"/>
              </w:rPr>
              <w:t>0,0</w:t>
            </w:r>
          </w:p>
        </w:tc>
        <w:tc>
          <w:tcPr>
            <w:tcW w:w="877" w:type="dxa"/>
            <w:gridSpan w:val="2"/>
            <w:tcMar>
              <w:left w:w="0" w:type="dxa"/>
              <w:right w:w="0" w:type="dxa"/>
            </w:tcMar>
          </w:tcPr>
          <w:p w:rsidR="001C050A" w:rsidRPr="00BF5AAA" w:rsidRDefault="001C050A" w:rsidP="00154AAE">
            <w:pPr>
              <w:jc w:val="center"/>
              <w:rPr>
                <w:sz w:val="24"/>
                <w:szCs w:val="24"/>
              </w:rPr>
            </w:pPr>
            <w:r>
              <w:rPr>
                <w:sz w:val="24"/>
                <w:szCs w:val="24"/>
              </w:rPr>
              <w:t>0,0</w:t>
            </w:r>
          </w:p>
        </w:tc>
      </w:tr>
      <w:tr w:rsidR="00154AAE" w:rsidRPr="00BF5AAA" w:rsidTr="00154AAE">
        <w:trPr>
          <w:gridAfter w:val="1"/>
          <w:wAfter w:w="391" w:type="dxa"/>
          <w:trHeight w:val="117"/>
        </w:trPr>
        <w:tc>
          <w:tcPr>
            <w:tcW w:w="662" w:type="dxa"/>
            <w:vMerge/>
          </w:tcPr>
          <w:p w:rsidR="00815157" w:rsidRPr="00BF5AAA" w:rsidRDefault="00815157" w:rsidP="00154AAE">
            <w:pPr>
              <w:jc w:val="center"/>
              <w:rPr>
                <w:sz w:val="24"/>
                <w:szCs w:val="24"/>
              </w:rPr>
            </w:pPr>
          </w:p>
        </w:tc>
        <w:tc>
          <w:tcPr>
            <w:tcW w:w="2258" w:type="dxa"/>
            <w:vMerge/>
          </w:tcPr>
          <w:p w:rsidR="00815157" w:rsidRPr="00BF5AAA" w:rsidRDefault="00815157" w:rsidP="00154AAE">
            <w:pPr>
              <w:jc w:val="center"/>
              <w:rPr>
                <w:sz w:val="24"/>
                <w:szCs w:val="24"/>
              </w:rPr>
            </w:pPr>
          </w:p>
        </w:tc>
        <w:tc>
          <w:tcPr>
            <w:tcW w:w="1461" w:type="dxa"/>
            <w:vMerge/>
          </w:tcPr>
          <w:p w:rsidR="00815157" w:rsidRPr="00BF5AAA" w:rsidRDefault="00815157" w:rsidP="00154AAE">
            <w:pPr>
              <w:jc w:val="center"/>
              <w:rPr>
                <w:sz w:val="24"/>
                <w:szCs w:val="24"/>
              </w:rPr>
            </w:pPr>
          </w:p>
        </w:tc>
        <w:tc>
          <w:tcPr>
            <w:tcW w:w="1069" w:type="dxa"/>
            <w:gridSpan w:val="2"/>
          </w:tcPr>
          <w:p w:rsidR="00815157" w:rsidRDefault="00815157" w:rsidP="00154AAE">
            <w:pPr>
              <w:rPr>
                <w:sz w:val="20"/>
                <w:szCs w:val="20"/>
              </w:rPr>
            </w:pPr>
            <w:r>
              <w:rPr>
                <w:sz w:val="20"/>
                <w:szCs w:val="20"/>
              </w:rPr>
              <w:t>бюджет района</w:t>
            </w:r>
          </w:p>
        </w:tc>
        <w:tc>
          <w:tcPr>
            <w:tcW w:w="1198" w:type="dxa"/>
            <w:gridSpan w:val="2"/>
            <w:tcMar>
              <w:left w:w="0" w:type="dxa"/>
              <w:right w:w="0" w:type="dxa"/>
            </w:tcMar>
          </w:tcPr>
          <w:p w:rsidR="00815157" w:rsidRPr="00BF5AAA" w:rsidRDefault="00815157" w:rsidP="00154AAE">
            <w:pPr>
              <w:jc w:val="center"/>
              <w:rPr>
                <w:sz w:val="24"/>
                <w:szCs w:val="24"/>
              </w:rPr>
            </w:pPr>
            <w:r>
              <w:rPr>
                <w:sz w:val="24"/>
                <w:szCs w:val="24"/>
              </w:rPr>
              <w:t>0,0</w:t>
            </w:r>
          </w:p>
        </w:tc>
        <w:tc>
          <w:tcPr>
            <w:tcW w:w="932" w:type="dxa"/>
            <w:gridSpan w:val="2"/>
            <w:tcMar>
              <w:left w:w="0" w:type="dxa"/>
              <w:right w:w="0" w:type="dxa"/>
            </w:tcMar>
          </w:tcPr>
          <w:p w:rsidR="00815157" w:rsidRPr="00BF5AAA" w:rsidRDefault="00815157" w:rsidP="00154AAE">
            <w:pPr>
              <w:jc w:val="center"/>
              <w:rPr>
                <w:sz w:val="24"/>
                <w:szCs w:val="24"/>
              </w:rPr>
            </w:pPr>
            <w:r>
              <w:rPr>
                <w:sz w:val="24"/>
                <w:szCs w:val="24"/>
              </w:rPr>
              <w:t>0,0</w:t>
            </w:r>
          </w:p>
        </w:tc>
        <w:tc>
          <w:tcPr>
            <w:tcW w:w="933" w:type="dxa"/>
            <w:gridSpan w:val="2"/>
            <w:tcMar>
              <w:left w:w="0" w:type="dxa"/>
              <w:right w:w="0" w:type="dxa"/>
            </w:tcMar>
          </w:tcPr>
          <w:p w:rsidR="00815157" w:rsidRPr="00BF5AAA" w:rsidRDefault="00815157" w:rsidP="00154AAE">
            <w:pPr>
              <w:jc w:val="center"/>
              <w:rPr>
                <w:sz w:val="24"/>
                <w:szCs w:val="24"/>
              </w:rPr>
            </w:pPr>
            <w:r>
              <w:rPr>
                <w:sz w:val="24"/>
                <w:szCs w:val="24"/>
              </w:rPr>
              <w:t>0,0</w:t>
            </w:r>
          </w:p>
        </w:tc>
        <w:tc>
          <w:tcPr>
            <w:tcW w:w="933" w:type="dxa"/>
            <w:tcMar>
              <w:left w:w="0" w:type="dxa"/>
              <w:right w:w="0" w:type="dxa"/>
            </w:tcMar>
          </w:tcPr>
          <w:p w:rsidR="00815157" w:rsidRPr="00BF5AAA" w:rsidRDefault="00815157" w:rsidP="00154AAE">
            <w:pPr>
              <w:jc w:val="center"/>
              <w:rPr>
                <w:sz w:val="24"/>
                <w:szCs w:val="24"/>
              </w:rPr>
            </w:pPr>
            <w:r>
              <w:rPr>
                <w:sz w:val="24"/>
                <w:szCs w:val="24"/>
              </w:rPr>
              <w:t>0,0</w:t>
            </w:r>
          </w:p>
        </w:tc>
        <w:tc>
          <w:tcPr>
            <w:tcW w:w="936" w:type="dxa"/>
            <w:gridSpan w:val="2"/>
            <w:tcMar>
              <w:left w:w="0" w:type="dxa"/>
              <w:right w:w="0" w:type="dxa"/>
            </w:tcMar>
          </w:tcPr>
          <w:p w:rsidR="00815157" w:rsidRPr="00BF5AAA" w:rsidRDefault="00815157" w:rsidP="00154AAE">
            <w:pPr>
              <w:jc w:val="center"/>
              <w:rPr>
                <w:sz w:val="24"/>
                <w:szCs w:val="24"/>
              </w:rPr>
            </w:pPr>
            <w:r>
              <w:rPr>
                <w:sz w:val="24"/>
                <w:szCs w:val="24"/>
              </w:rPr>
              <w:t>0,0</w:t>
            </w:r>
          </w:p>
        </w:tc>
        <w:tc>
          <w:tcPr>
            <w:tcW w:w="932" w:type="dxa"/>
            <w:gridSpan w:val="2"/>
            <w:tcMar>
              <w:left w:w="0" w:type="dxa"/>
              <w:right w:w="0" w:type="dxa"/>
            </w:tcMar>
          </w:tcPr>
          <w:p w:rsidR="00815157" w:rsidRPr="00BF5AAA" w:rsidRDefault="00815157" w:rsidP="00154AAE">
            <w:pPr>
              <w:jc w:val="center"/>
              <w:rPr>
                <w:sz w:val="24"/>
                <w:szCs w:val="24"/>
              </w:rPr>
            </w:pPr>
            <w:r>
              <w:rPr>
                <w:sz w:val="24"/>
                <w:szCs w:val="24"/>
              </w:rPr>
              <w:t>0,0</w:t>
            </w:r>
          </w:p>
        </w:tc>
        <w:tc>
          <w:tcPr>
            <w:tcW w:w="588" w:type="dxa"/>
            <w:tcMar>
              <w:left w:w="0" w:type="dxa"/>
              <w:right w:w="0" w:type="dxa"/>
            </w:tcMar>
          </w:tcPr>
          <w:p w:rsidR="00815157" w:rsidRPr="00BF5AAA" w:rsidRDefault="00815157" w:rsidP="00154AAE">
            <w:pPr>
              <w:jc w:val="center"/>
              <w:rPr>
                <w:sz w:val="24"/>
                <w:szCs w:val="24"/>
              </w:rPr>
            </w:pPr>
            <w:r>
              <w:rPr>
                <w:sz w:val="24"/>
                <w:szCs w:val="24"/>
              </w:rPr>
              <w:t>0,0</w:t>
            </w:r>
          </w:p>
        </w:tc>
        <w:tc>
          <w:tcPr>
            <w:tcW w:w="1142" w:type="dxa"/>
            <w:gridSpan w:val="2"/>
            <w:tcMar>
              <w:left w:w="0" w:type="dxa"/>
              <w:right w:w="0" w:type="dxa"/>
            </w:tcMar>
          </w:tcPr>
          <w:p w:rsidR="00815157" w:rsidRPr="00BF5AAA" w:rsidRDefault="00815157" w:rsidP="00154AAE">
            <w:pPr>
              <w:jc w:val="center"/>
              <w:rPr>
                <w:sz w:val="24"/>
                <w:szCs w:val="24"/>
              </w:rPr>
            </w:pPr>
            <w:r>
              <w:rPr>
                <w:sz w:val="24"/>
                <w:szCs w:val="24"/>
              </w:rPr>
              <w:t>0,0</w:t>
            </w:r>
          </w:p>
        </w:tc>
        <w:tc>
          <w:tcPr>
            <w:tcW w:w="877" w:type="dxa"/>
            <w:gridSpan w:val="2"/>
            <w:tcMar>
              <w:left w:w="0" w:type="dxa"/>
              <w:right w:w="0" w:type="dxa"/>
            </w:tcMar>
          </w:tcPr>
          <w:p w:rsidR="00815157" w:rsidRPr="00BF5AAA" w:rsidRDefault="00815157" w:rsidP="00154AAE">
            <w:pPr>
              <w:jc w:val="center"/>
              <w:rPr>
                <w:sz w:val="24"/>
                <w:szCs w:val="24"/>
              </w:rPr>
            </w:pPr>
            <w:r>
              <w:rPr>
                <w:sz w:val="24"/>
                <w:szCs w:val="24"/>
              </w:rPr>
              <w:t>0,0</w:t>
            </w:r>
          </w:p>
        </w:tc>
      </w:tr>
      <w:tr w:rsidR="00154AAE" w:rsidRPr="00BF5AAA" w:rsidTr="00154AAE">
        <w:trPr>
          <w:gridAfter w:val="1"/>
          <w:wAfter w:w="391" w:type="dxa"/>
          <w:trHeight w:val="117"/>
        </w:trPr>
        <w:tc>
          <w:tcPr>
            <w:tcW w:w="662" w:type="dxa"/>
            <w:vMerge/>
          </w:tcPr>
          <w:p w:rsidR="00815157" w:rsidRPr="00BF5AAA" w:rsidRDefault="00815157" w:rsidP="00154AAE">
            <w:pPr>
              <w:jc w:val="center"/>
              <w:rPr>
                <w:sz w:val="24"/>
                <w:szCs w:val="24"/>
              </w:rPr>
            </w:pPr>
          </w:p>
        </w:tc>
        <w:tc>
          <w:tcPr>
            <w:tcW w:w="2258" w:type="dxa"/>
            <w:vMerge/>
          </w:tcPr>
          <w:p w:rsidR="00815157" w:rsidRPr="00BF5AAA" w:rsidRDefault="00815157" w:rsidP="00154AAE">
            <w:pPr>
              <w:jc w:val="center"/>
              <w:rPr>
                <w:sz w:val="24"/>
                <w:szCs w:val="24"/>
              </w:rPr>
            </w:pPr>
          </w:p>
        </w:tc>
        <w:tc>
          <w:tcPr>
            <w:tcW w:w="1461" w:type="dxa"/>
            <w:vMerge/>
          </w:tcPr>
          <w:p w:rsidR="00815157" w:rsidRPr="00BF5AAA" w:rsidRDefault="00815157" w:rsidP="00154AAE">
            <w:pPr>
              <w:jc w:val="center"/>
              <w:rPr>
                <w:sz w:val="24"/>
                <w:szCs w:val="24"/>
              </w:rPr>
            </w:pPr>
          </w:p>
        </w:tc>
        <w:tc>
          <w:tcPr>
            <w:tcW w:w="1069" w:type="dxa"/>
            <w:gridSpan w:val="2"/>
          </w:tcPr>
          <w:p w:rsidR="00815157" w:rsidRPr="00612D30" w:rsidRDefault="00815157" w:rsidP="00154AAE">
            <w:pPr>
              <w:rPr>
                <w:sz w:val="20"/>
                <w:szCs w:val="20"/>
              </w:rPr>
            </w:pPr>
            <w:r w:rsidRPr="00612D30">
              <w:rPr>
                <w:sz w:val="20"/>
                <w:szCs w:val="20"/>
              </w:rPr>
              <w:t>бюджет автоно</w:t>
            </w:r>
            <w:r w:rsidRPr="00612D30">
              <w:rPr>
                <w:sz w:val="20"/>
                <w:szCs w:val="20"/>
              </w:rPr>
              <w:t>м</w:t>
            </w:r>
            <w:r w:rsidRPr="00612D30">
              <w:rPr>
                <w:sz w:val="20"/>
                <w:szCs w:val="20"/>
              </w:rPr>
              <w:t>ного округа</w:t>
            </w:r>
          </w:p>
        </w:tc>
        <w:tc>
          <w:tcPr>
            <w:tcW w:w="1198" w:type="dxa"/>
            <w:gridSpan w:val="2"/>
            <w:tcMar>
              <w:left w:w="0" w:type="dxa"/>
              <w:right w:w="0" w:type="dxa"/>
            </w:tcMar>
          </w:tcPr>
          <w:p w:rsidR="00815157" w:rsidRPr="00BF5AAA" w:rsidRDefault="00815157" w:rsidP="00154AAE">
            <w:pPr>
              <w:jc w:val="center"/>
              <w:rPr>
                <w:sz w:val="24"/>
                <w:szCs w:val="24"/>
              </w:rPr>
            </w:pPr>
            <w:r>
              <w:rPr>
                <w:sz w:val="24"/>
                <w:szCs w:val="24"/>
              </w:rPr>
              <w:t>0,0</w:t>
            </w:r>
          </w:p>
        </w:tc>
        <w:tc>
          <w:tcPr>
            <w:tcW w:w="932" w:type="dxa"/>
            <w:gridSpan w:val="2"/>
            <w:tcMar>
              <w:left w:w="0" w:type="dxa"/>
              <w:right w:w="0" w:type="dxa"/>
            </w:tcMar>
          </w:tcPr>
          <w:p w:rsidR="00815157" w:rsidRPr="00BF5AAA" w:rsidRDefault="00815157" w:rsidP="00154AAE">
            <w:pPr>
              <w:jc w:val="center"/>
              <w:rPr>
                <w:sz w:val="24"/>
                <w:szCs w:val="24"/>
              </w:rPr>
            </w:pPr>
            <w:r>
              <w:rPr>
                <w:sz w:val="24"/>
                <w:szCs w:val="24"/>
              </w:rPr>
              <w:t>0,0</w:t>
            </w:r>
          </w:p>
        </w:tc>
        <w:tc>
          <w:tcPr>
            <w:tcW w:w="933" w:type="dxa"/>
            <w:gridSpan w:val="2"/>
            <w:tcMar>
              <w:left w:w="0" w:type="dxa"/>
              <w:right w:w="0" w:type="dxa"/>
            </w:tcMar>
          </w:tcPr>
          <w:p w:rsidR="00815157" w:rsidRPr="00BF5AAA" w:rsidRDefault="00815157" w:rsidP="00154AAE">
            <w:pPr>
              <w:jc w:val="center"/>
              <w:rPr>
                <w:sz w:val="24"/>
                <w:szCs w:val="24"/>
              </w:rPr>
            </w:pPr>
            <w:r>
              <w:rPr>
                <w:sz w:val="24"/>
                <w:szCs w:val="24"/>
              </w:rPr>
              <w:t>0,0</w:t>
            </w:r>
          </w:p>
        </w:tc>
        <w:tc>
          <w:tcPr>
            <w:tcW w:w="933" w:type="dxa"/>
            <w:tcMar>
              <w:left w:w="0" w:type="dxa"/>
              <w:right w:w="0" w:type="dxa"/>
            </w:tcMar>
          </w:tcPr>
          <w:p w:rsidR="00815157" w:rsidRPr="00BF5AAA" w:rsidRDefault="00815157" w:rsidP="00154AAE">
            <w:pPr>
              <w:jc w:val="center"/>
              <w:rPr>
                <w:sz w:val="24"/>
                <w:szCs w:val="24"/>
              </w:rPr>
            </w:pPr>
            <w:r>
              <w:rPr>
                <w:sz w:val="24"/>
                <w:szCs w:val="24"/>
              </w:rPr>
              <w:t>0,0</w:t>
            </w:r>
          </w:p>
        </w:tc>
        <w:tc>
          <w:tcPr>
            <w:tcW w:w="936" w:type="dxa"/>
            <w:gridSpan w:val="2"/>
            <w:tcMar>
              <w:left w:w="0" w:type="dxa"/>
              <w:right w:w="0" w:type="dxa"/>
            </w:tcMar>
          </w:tcPr>
          <w:p w:rsidR="00815157" w:rsidRPr="00BF5AAA" w:rsidRDefault="00815157" w:rsidP="00154AAE">
            <w:pPr>
              <w:jc w:val="center"/>
              <w:rPr>
                <w:sz w:val="24"/>
                <w:szCs w:val="24"/>
              </w:rPr>
            </w:pPr>
            <w:r>
              <w:rPr>
                <w:sz w:val="24"/>
                <w:szCs w:val="24"/>
              </w:rPr>
              <w:t>0,0</w:t>
            </w:r>
          </w:p>
        </w:tc>
        <w:tc>
          <w:tcPr>
            <w:tcW w:w="932" w:type="dxa"/>
            <w:gridSpan w:val="2"/>
            <w:tcMar>
              <w:left w:w="0" w:type="dxa"/>
              <w:right w:w="0" w:type="dxa"/>
            </w:tcMar>
          </w:tcPr>
          <w:p w:rsidR="00815157" w:rsidRPr="00BF5AAA" w:rsidRDefault="00815157" w:rsidP="00154AAE">
            <w:pPr>
              <w:jc w:val="center"/>
              <w:rPr>
                <w:sz w:val="24"/>
                <w:szCs w:val="24"/>
              </w:rPr>
            </w:pPr>
            <w:r>
              <w:rPr>
                <w:sz w:val="24"/>
                <w:szCs w:val="24"/>
              </w:rPr>
              <w:t>0,0</w:t>
            </w:r>
          </w:p>
        </w:tc>
        <w:tc>
          <w:tcPr>
            <w:tcW w:w="588" w:type="dxa"/>
            <w:tcMar>
              <w:left w:w="0" w:type="dxa"/>
              <w:right w:w="0" w:type="dxa"/>
            </w:tcMar>
          </w:tcPr>
          <w:p w:rsidR="00815157" w:rsidRPr="00BF5AAA" w:rsidRDefault="00815157" w:rsidP="00154AAE">
            <w:pPr>
              <w:jc w:val="center"/>
              <w:rPr>
                <w:sz w:val="24"/>
                <w:szCs w:val="24"/>
              </w:rPr>
            </w:pPr>
            <w:r>
              <w:rPr>
                <w:sz w:val="24"/>
                <w:szCs w:val="24"/>
              </w:rPr>
              <w:t>0,0</w:t>
            </w:r>
          </w:p>
        </w:tc>
        <w:tc>
          <w:tcPr>
            <w:tcW w:w="1142" w:type="dxa"/>
            <w:gridSpan w:val="2"/>
            <w:tcMar>
              <w:left w:w="0" w:type="dxa"/>
              <w:right w:w="0" w:type="dxa"/>
            </w:tcMar>
          </w:tcPr>
          <w:p w:rsidR="00815157" w:rsidRPr="00BF5AAA" w:rsidRDefault="00815157" w:rsidP="00154AAE">
            <w:pPr>
              <w:jc w:val="center"/>
              <w:rPr>
                <w:sz w:val="24"/>
                <w:szCs w:val="24"/>
              </w:rPr>
            </w:pPr>
            <w:r>
              <w:rPr>
                <w:sz w:val="24"/>
                <w:szCs w:val="24"/>
              </w:rPr>
              <w:t>0,0</w:t>
            </w:r>
          </w:p>
        </w:tc>
        <w:tc>
          <w:tcPr>
            <w:tcW w:w="877" w:type="dxa"/>
            <w:gridSpan w:val="2"/>
            <w:tcMar>
              <w:left w:w="0" w:type="dxa"/>
              <w:right w:w="0" w:type="dxa"/>
            </w:tcMar>
          </w:tcPr>
          <w:p w:rsidR="00815157" w:rsidRPr="00BF5AAA" w:rsidRDefault="00815157" w:rsidP="00154AAE">
            <w:pPr>
              <w:jc w:val="center"/>
              <w:rPr>
                <w:sz w:val="24"/>
                <w:szCs w:val="24"/>
              </w:rPr>
            </w:pPr>
            <w:r>
              <w:rPr>
                <w:sz w:val="24"/>
                <w:szCs w:val="24"/>
              </w:rPr>
              <w:t>0,0</w:t>
            </w:r>
          </w:p>
        </w:tc>
      </w:tr>
      <w:tr w:rsidR="00154AAE" w:rsidRPr="00BF5AAA" w:rsidTr="00154AAE">
        <w:trPr>
          <w:gridAfter w:val="1"/>
          <w:wAfter w:w="391" w:type="dxa"/>
          <w:trHeight w:val="117"/>
        </w:trPr>
        <w:tc>
          <w:tcPr>
            <w:tcW w:w="662" w:type="dxa"/>
            <w:vMerge/>
            <w:hideMark/>
          </w:tcPr>
          <w:p w:rsidR="00815157" w:rsidRPr="00BF5AAA" w:rsidRDefault="00815157" w:rsidP="00154AAE">
            <w:pPr>
              <w:jc w:val="center"/>
              <w:rPr>
                <w:sz w:val="24"/>
                <w:szCs w:val="24"/>
              </w:rPr>
            </w:pPr>
          </w:p>
        </w:tc>
        <w:tc>
          <w:tcPr>
            <w:tcW w:w="2258" w:type="dxa"/>
            <w:vMerge/>
            <w:hideMark/>
          </w:tcPr>
          <w:p w:rsidR="00815157" w:rsidRPr="00BF5AAA" w:rsidRDefault="00815157" w:rsidP="00154AAE">
            <w:pPr>
              <w:jc w:val="center"/>
              <w:rPr>
                <w:sz w:val="24"/>
                <w:szCs w:val="24"/>
              </w:rPr>
            </w:pPr>
          </w:p>
        </w:tc>
        <w:tc>
          <w:tcPr>
            <w:tcW w:w="1461" w:type="dxa"/>
            <w:vMerge/>
            <w:hideMark/>
          </w:tcPr>
          <w:p w:rsidR="00815157" w:rsidRPr="00BF5AAA" w:rsidRDefault="00815157" w:rsidP="00154AAE">
            <w:pPr>
              <w:jc w:val="center"/>
              <w:rPr>
                <w:sz w:val="24"/>
                <w:szCs w:val="24"/>
              </w:rPr>
            </w:pPr>
          </w:p>
        </w:tc>
        <w:tc>
          <w:tcPr>
            <w:tcW w:w="1069" w:type="dxa"/>
            <w:gridSpan w:val="2"/>
            <w:hideMark/>
          </w:tcPr>
          <w:p w:rsidR="00815157" w:rsidRPr="00BF5AAA" w:rsidRDefault="00815157" w:rsidP="00154AAE">
            <w:pPr>
              <w:jc w:val="center"/>
              <w:rPr>
                <w:sz w:val="24"/>
                <w:szCs w:val="24"/>
              </w:rPr>
            </w:pPr>
            <w:r>
              <w:rPr>
                <w:sz w:val="24"/>
                <w:szCs w:val="24"/>
              </w:rPr>
              <w:t>мес</w:t>
            </w:r>
            <w:r>
              <w:rPr>
                <w:sz w:val="24"/>
                <w:szCs w:val="24"/>
              </w:rPr>
              <w:t>т</w:t>
            </w:r>
            <w:r>
              <w:rPr>
                <w:sz w:val="24"/>
                <w:szCs w:val="24"/>
              </w:rPr>
              <w:t>ный бюджет</w:t>
            </w:r>
          </w:p>
        </w:tc>
        <w:tc>
          <w:tcPr>
            <w:tcW w:w="1198" w:type="dxa"/>
            <w:gridSpan w:val="2"/>
            <w:tcMar>
              <w:left w:w="0" w:type="dxa"/>
              <w:right w:w="0" w:type="dxa"/>
            </w:tcMar>
          </w:tcPr>
          <w:p w:rsidR="00815157" w:rsidRPr="00BF5AAA" w:rsidRDefault="007575AD" w:rsidP="00154AAE">
            <w:pPr>
              <w:jc w:val="center"/>
              <w:rPr>
                <w:sz w:val="24"/>
                <w:szCs w:val="24"/>
              </w:rPr>
            </w:pPr>
            <w:r>
              <w:rPr>
                <w:sz w:val="24"/>
                <w:szCs w:val="24"/>
              </w:rPr>
              <w:t>0</w:t>
            </w:r>
            <w:r w:rsidR="00154A99">
              <w:rPr>
                <w:sz w:val="24"/>
                <w:szCs w:val="24"/>
              </w:rPr>
              <w:t>,0</w:t>
            </w:r>
          </w:p>
        </w:tc>
        <w:tc>
          <w:tcPr>
            <w:tcW w:w="932" w:type="dxa"/>
            <w:gridSpan w:val="2"/>
            <w:tcMar>
              <w:left w:w="0" w:type="dxa"/>
              <w:right w:w="0" w:type="dxa"/>
            </w:tcMar>
          </w:tcPr>
          <w:p w:rsidR="00815157" w:rsidRPr="00AF2C33" w:rsidRDefault="007575AD" w:rsidP="00154AAE">
            <w:pPr>
              <w:jc w:val="center"/>
              <w:rPr>
                <w:sz w:val="24"/>
                <w:szCs w:val="24"/>
              </w:rPr>
            </w:pPr>
            <w:r>
              <w:rPr>
                <w:sz w:val="24"/>
                <w:szCs w:val="24"/>
              </w:rPr>
              <w:t>0</w:t>
            </w:r>
            <w:r w:rsidR="00154A99">
              <w:rPr>
                <w:sz w:val="24"/>
                <w:szCs w:val="24"/>
              </w:rPr>
              <w:t>,0</w:t>
            </w:r>
          </w:p>
        </w:tc>
        <w:tc>
          <w:tcPr>
            <w:tcW w:w="933" w:type="dxa"/>
            <w:gridSpan w:val="2"/>
            <w:tcMar>
              <w:left w:w="0" w:type="dxa"/>
              <w:right w:w="0" w:type="dxa"/>
            </w:tcMar>
          </w:tcPr>
          <w:p w:rsidR="00815157" w:rsidRPr="00BF5AAA" w:rsidRDefault="007575AD" w:rsidP="00154AAE">
            <w:pPr>
              <w:jc w:val="center"/>
              <w:rPr>
                <w:sz w:val="24"/>
                <w:szCs w:val="24"/>
              </w:rPr>
            </w:pPr>
            <w:r>
              <w:rPr>
                <w:sz w:val="24"/>
                <w:szCs w:val="24"/>
              </w:rPr>
              <w:t>0</w:t>
            </w:r>
            <w:r w:rsidR="00154A99">
              <w:rPr>
                <w:sz w:val="24"/>
                <w:szCs w:val="24"/>
              </w:rPr>
              <w:t>,0</w:t>
            </w:r>
          </w:p>
        </w:tc>
        <w:tc>
          <w:tcPr>
            <w:tcW w:w="933" w:type="dxa"/>
            <w:tcMar>
              <w:left w:w="0" w:type="dxa"/>
              <w:right w:w="0" w:type="dxa"/>
            </w:tcMar>
          </w:tcPr>
          <w:p w:rsidR="00815157" w:rsidRPr="00BF5AAA" w:rsidRDefault="007575AD" w:rsidP="00154AAE">
            <w:pPr>
              <w:jc w:val="center"/>
              <w:rPr>
                <w:sz w:val="24"/>
                <w:szCs w:val="24"/>
              </w:rPr>
            </w:pPr>
            <w:r>
              <w:rPr>
                <w:sz w:val="24"/>
                <w:szCs w:val="24"/>
              </w:rPr>
              <w:t>0</w:t>
            </w:r>
            <w:r w:rsidR="00815157">
              <w:rPr>
                <w:sz w:val="24"/>
                <w:szCs w:val="24"/>
              </w:rPr>
              <w:t>,0</w:t>
            </w:r>
          </w:p>
        </w:tc>
        <w:tc>
          <w:tcPr>
            <w:tcW w:w="936" w:type="dxa"/>
            <w:gridSpan w:val="2"/>
            <w:tcMar>
              <w:left w:w="0" w:type="dxa"/>
              <w:right w:w="0" w:type="dxa"/>
            </w:tcMar>
          </w:tcPr>
          <w:p w:rsidR="00815157" w:rsidRPr="00BF5AAA" w:rsidRDefault="00815157" w:rsidP="00154AAE">
            <w:pPr>
              <w:jc w:val="center"/>
              <w:rPr>
                <w:sz w:val="24"/>
                <w:szCs w:val="24"/>
              </w:rPr>
            </w:pPr>
            <w:r>
              <w:rPr>
                <w:sz w:val="24"/>
                <w:szCs w:val="24"/>
              </w:rPr>
              <w:t>0,0</w:t>
            </w:r>
          </w:p>
        </w:tc>
        <w:tc>
          <w:tcPr>
            <w:tcW w:w="932" w:type="dxa"/>
            <w:gridSpan w:val="2"/>
            <w:tcMar>
              <w:left w:w="0" w:type="dxa"/>
              <w:right w:w="0" w:type="dxa"/>
            </w:tcMar>
          </w:tcPr>
          <w:p w:rsidR="00815157" w:rsidRPr="00BF5AAA" w:rsidRDefault="00815157" w:rsidP="00154AAE">
            <w:pPr>
              <w:jc w:val="center"/>
              <w:rPr>
                <w:sz w:val="24"/>
                <w:szCs w:val="24"/>
              </w:rPr>
            </w:pPr>
            <w:r>
              <w:rPr>
                <w:sz w:val="24"/>
                <w:szCs w:val="24"/>
              </w:rPr>
              <w:t>0,0</w:t>
            </w:r>
          </w:p>
        </w:tc>
        <w:tc>
          <w:tcPr>
            <w:tcW w:w="588" w:type="dxa"/>
            <w:tcMar>
              <w:left w:w="0" w:type="dxa"/>
              <w:right w:w="0" w:type="dxa"/>
            </w:tcMar>
          </w:tcPr>
          <w:p w:rsidR="00815157" w:rsidRPr="00BF5AAA" w:rsidRDefault="00815157" w:rsidP="00154AAE">
            <w:pPr>
              <w:jc w:val="center"/>
              <w:rPr>
                <w:sz w:val="24"/>
                <w:szCs w:val="24"/>
              </w:rPr>
            </w:pPr>
            <w:r>
              <w:rPr>
                <w:sz w:val="24"/>
                <w:szCs w:val="24"/>
              </w:rPr>
              <w:t>0,0</w:t>
            </w:r>
          </w:p>
        </w:tc>
        <w:tc>
          <w:tcPr>
            <w:tcW w:w="1142" w:type="dxa"/>
            <w:gridSpan w:val="2"/>
            <w:tcMar>
              <w:left w:w="0" w:type="dxa"/>
              <w:right w:w="0" w:type="dxa"/>
            </w:tcMar>
          </w:tcPr>
          <w:p w:rsidR="00815157" w:rsidRPr="00BF5AAA" w:rsidRDefault="00815157" w:rsidP="00154AAE">
            <w:pPr>
              <w:jc w:val="center"/>
              <w:rPr>
                <w:sz w:val="24"/>
                <w:szCs w:val="24"/>
              </w:rPr>
            </w:pPr>
            <w:r>
              <w:rPr>
                <w:sz w:val="24"/>
                <w:szCs w:val="24"/>
              </w:rPr>
              <w:t>0,0</w:t>
            </w:r>
          </w:p>
        </w:tc>
        <w:tc>
          <w:tcPr>
            <w:tcW w:w="877" w:type="dxa"/>
            <w:gridSpan w:val="2"/>
            <w:tcMar>
              <w:left w:w="0" w:type="dxa"/>
              <w:right w:w="0" w:type="dxa"/>
            </w:tcMar>
          </w:tcPr>
          <w:p w:rsidR="00815157" w:rsidRPr="00BF5AAA" w:rsidRDefault="00815157" w:rsidP="00154AAE">
            <w:pPr>
              <w:jc w:val="center"/>
              <w:rPr>
                <w:sz w:val="24"/>
                <w:szCs w:val="24"/>
              </w:rPr>
            </w:pPr>
            <w:r>
              <w:rPr>
                <w:sz w:val="24"/>
                <w:szCs w:val="24"/>
              </w:rPr>
              <w:t>0,0</w:t>
            </w:r>
          </w:p>
        </w:tc>
      </w:tr>
      <w:tr w:rsidR="00C61F52" w:rsidRPr="00BF5AAA" w:rsidTr="00154AAE">
        <w:trPr>
          <w:gridAfter w:val="1"/>
          <w:wAfter w:w="391" w:type="dxa"/>
          <w:trHeight w:val="117"/>
        </w:trPr>
        <w:tc>
          <w:tcPr>
            <w:tcW w:w="4381" w:type="dxa"/>
            <w:gridSpan w:val="3"/>
            <w:vMerge w:val="restart"/>
            <w:hideMark/>
          </w:tcPr>
          <w:p w:rsidR="00C61F52" w:rsidRPr="00BF5AAA" w:rsidRDefault="00C61F52" w:rsidP="00154AAE">
            <w:pPr>
              <w:jc w:val="center"/>
              <w:rPr>
                <w:sz w:val="24"/>
                <w:szCs w:val="24"/>
              </w:rPr>
            </w:pPr>
            <w:r w:rsidRPr="00621B79">
              <w:rPr>
                <w:sz w:val="22"/>
                <w:szCs w:val="22"/>
              </w:rPr>
              <w:t xml:space="preserve">Итого по </w:t>
            </w:r>
            <w:r>
              <w:rPr>
                <w:sz w:val="22"/>
                <w:szCs w:val="22"/>
              </w:rPr>
              <w:t>мероприятию 2</w:t>
            </w:r>
          </w:p>
        </w:tc>
        <w:tc>
          <w:tcPr>
            <w:tcW w:w="1069" w:type="dxa"/>
            <w:gridSpan w:val="2"/>
            <w:hideMark/>
          </w:tcPr>
          <w:p w:rsidR="00C61F52" w:rsidRPr="00BF5AAA" w:rsidRDefault="00C61F52" w:rsidP="00154AAE">
            <w:pPr>
              <w:jc w:val="center"/>
              <w:rPr>
                <w:sz w:val="24"/>
                <w:szCs w:val="24"/>
              </w:rPr>
            </w:pPr>
            <w:r w:rsidRPr="00BF5AAA">
              <w:rPr>
                <w:sz w:val="24"/>
                <w:szCs w:val="24"/>
              </w:rPr>
              <w:t>всего</w:t>
            </w:r>
          </w:p>
        </w:tc>
        <w:tc>
          <w:tcPr>
            <w:tcW w:w="1198" w:type="dxa"/>
            <w:gridSpan w:val="2"/>
            <w:tcMar>
              <w:left w:w="0" w:type="dxa"/>
              <w:right w:w="0" w:type="dxa"/>
            </w:tcMar>
          </w:tcPr>
          <w:p w:rsidR="00C61F52" w:rsidRPr="00BF5AAA" w:rsidRDefault="007575AD" w:rsidP="00154AAE">
            <w:pPr>
              <w:jc w:val="center"/>
              <w:rPr>
                <w:sz w:val="24"/>
                <w:szCs w:val="24"/>
              </w:rPr>
            </w:pPr>
            <w:r>
              <w:rPr>
                <w:sz w:val="24"/>
                <w:szCs w:val="24"/>
              </w:rPr>
              <w:t>0</w:t>
            </w:r>
            <w:r w:rsidR="00154A99">
              <w:rPr>
                <w:sz w:val="24"/>
                <w:szCs w:val="24"/>
              </w:rPr>
              <w:t>,0</w:t>
            </w:r>
          </w:p>
        </w:tc>
        <w:tc>
          <w:tcPr>
            <w:tcW w:w="932" w:type="dxa"/>
            <w:gridSpan w:val="2"/>
            <w:tcMar>
              <w:left w:w="0" w:type="dxa"/>
              <w:right w:w="0" w:type="dxa"/>
            </w:tcMar>
          </w:tcPr>
          <w:p w:rsidR="00C61F52" w:rsidRPr="00AF2C33" w:rsidRDefault="007575AD" w:rsidP="00154AAE">
            <w:pPr>
              <w:rPr>
                <w:sz w:val="24"/>
                <w:szCs w:val="24"/>
              </w:rPr>
            </w:pPr>
            <w:r>
              <w:rPr>
                <w:sz w:val="24"/>
                <w:szCs w:val="24"/>
              </w:rPr>
              <w:t>0</w:t>
            </w:r>
            <w:r w:rsidR="00154A99">
              <w:rPr>
                <w:sz w:val="24"/>
                <w:szCs w:val="24"/>
              </w:rPr>
              <w:t>,0</w:t>
            </w:r>
          </w:p>
        </w:tc>
        <w:tc>
          <w:tcPr>
            <w:tcW w:w="933" w:type="dxa"/>
            <w:gridSpan w:val="2"/>
            <w:tcMar>
              <w:left w:w="0" w:type="dxa"/>
              <w:right w:w="0" w:type="dxa"/>
            </w:tcMar>
          </w:tcPr>
          <w:p w:rsidR="00C61F52" w:rsidRPr="00BF5AAA" w:rsidRDefault="007575AD" w:rsidP="00154AAE">
            <w:pPr>
              <w:jc w:val="center"/>
              <w:rPr>
                <w:sz w:val="24"/>
                <w:szCs w:val="24"/>
              </w:rPr>
            </w:pPr>
            <w:r>
              <w:rPr>
                <w:sz w:val="24"/>
                <w:szCs w:val="24"/>
              </w:rPr>
              <w:t>0</w:t>
            </w:r>
            <w:r w:rsidR="00C61F52">
              <w:rPr>
                <w:sz w:val="24"/>
                <w:szCs w:val="24"/>
              </w:rPr>
              <w:t>,0</w:t>
            </w:r>
          </w:p>
        </w:tc>
        <w:tc>
          <w:tcPr>
            <w:tcW w:w="933" w:type="dxa"/>
            <w:tcMar>
              <w:left w:w="0" w:type="dxa"/>
              <w:right w:w="0" w:type="dxa"/>
            </w:tcMar>
          </w:tcPr>
          <w:p w:rsidR="00C61F52" w:rsidRPr="00BF5AAA" w:rsidRDefault="007575AD" w:rsidP="00154AAE">
            <w:pPr>
              <w:jc w:val="center"/>
              <w:rPr>
                <w:sz w:val="24"/>
                <w:szCs w:val="24"/>
              </w:rPr>
            </w:pPr>
            <w:r>
              <w:rPr>
                <w:sz w:val="24"/>
                <w:szCs w:val="24"/>
              </w:rPr>
              <w:t>0</w:t>
            </w:r>
            <w:r w:rsidR="00C61F52">
              <w:rPr>
                <w:sz w:val="24"/>
                <w:szCs w:val="24"/>
              </w:rPr>
              <w:t>,0</w:t>
            </w:r>
          </w:p>
        </w:tc>
        <w:tc>
          <w:tcPr>
            <w:tcW w:w="936" w:type="dxa"/>
            <w:gridSpan w:val="2"/>
            <w:tcMar>
              <w:left w:w="0" w:type="dxa"/>
              <w:right w:w="0" w:type="dxa"/>
            </w:tcMar>
          </w:tcPr>
          <w:p w:rsidR="00C61F52" w:rsidRPr="00BF5AAA" w:rsidRDefault="00C61F52" w:rsidP="00154AAE">
            <w:pPr>
              <w:jc w:val="center"/>
              <w:rPr>
                <w:sz w:val="24"/>
                <w:szCs w:val="24"/>
              </w:rPr>
            </w:pPr>
            <w:r>
              <w:rPr>
                <w:sz w:val="24"/>
                <w:szCs w:val="24"/>
              </w:rPr>
              <w:t>0,0</w:t>
            </w:r>
          </w:p>
        </w:tc>
        <w:tc>
          <w:tcPr>
            <w:tcW w:w="932" w:type="dxa"/>
            <w:gridSpan w:val="2"/>
            <w:tcMar>
              <w:left w:w="0" w:type="dxa"/>
              <w:right w:w="0" w:type="dxa"/>
            </w:tcMar>
          </w:tcPr>
          <w:p w:rsidR="00C61F52" w:rsidRPr="00BF5AAA" w:rsidRDefault="00C61F52" w:rsidP="00154AAE">
            <w:pPr>
              <w:jc w:val="center"/>
              <w:rPr>
                <w:sz w:val="24"/>
                <w:szCs w:val="24"/>
              </w:rPr>
            </w:pPr>
            <w:r>
              <w:rPr>
                <w:sz w:val="24"/>
                <w:szCs w:val="24"/>
              </w:rPr>
              <w:t>0,0</w:t>
            </w:r>
          </w:p>
        </w:tc>
        <w:tc>
          <w:tcPr>
            <w:tcW w:w="588" w:type="dxa"/>
            <w:tcMar>
              <w:left w:w="0" w:type="dxa"/>
              <w:right w:w="0" w:type="dxa"/>
            </w:tcMar>
          </w:tcPr>
          <w:p w:rsidR="00C61F52" w:rsidRPr="00BF5AAA" w:rsidRDefault="00C61F52" w:rsidP="00154AAE">
            <w:pPr>
              <w:jc w:val="center"/>
              <w:rPr>
                <w:sz w:val="24"/>
                <w:szCs w:val="24"/>
              </w:rPr>
            </w:pPr>
            <w:r>
              <w:rPr>
                <w:sz w:val="24"/>
                <w:szCs w:val="24"/>
              </w:rPr>
              <w:t>0,0</w:t>
            </w:r>
          </w:p>
        </w:tc>
        <w:tc>
          <w:tcPr>
            <w:tcW w:w="1142" w:type="dxa"/>
            <w:gridSpan w:val="2"/>
            <w:tcMar>
              <w:left w:w="0" w:type="dxa"/>
              <w:right w:w="0" w:type="dxa"/>
            </w:tcMar>
          </w:tcPr>
          <w:p w:rsidR="00C61F52" w:rsidRPr="00BF5AAA" w:rsidRDefault="00C61F52" w:rsidP="00154AAE">
            <w:pPr>
              <w:jc w:val="center"/>
              <w:rPr>
                <w:sz w:val="24"/>
                <w:szCs w:val="24"/>
              </w:rPr>
            </w:pPr>
            <w:r>
              <w:rPr>
                <w:sz w:val="24"/>
                <w:szCs w:val="24"/>
              </w:rPr>
              <w:t>0,0</w:t>
            </w:r>
          </w:p>
        </w:tc>
        <w:tc>
          <w:tcPr>
            <w:tcW w:w="877" w:type="dxa"/>
            <w:gridSpan w:val="2"/>
            <w:tcMar>
              <w:left w:w="0" w:type="dxa"/>
              <w:right w:w="0" w:type="dxa"/>
            </w:tcMar>
          </w:tcPr>
          <w:p w:rsidR="00C61F52" w:rsidRPr="00BF5AAA" w:rsidRDefault="00C61F52" w:rsidP="00154AAE">
            <w:pPr>
              <w:jc w:val="center"/>
              <w:rPr>
                <w:sz w:val="24"/>
                <w:szCs w:val="24"/>
              </w:rPr>
            </w:pPr>
            <w:r>
              <w:rPr>
                <w:sz w:val="24"/>
                <w:szCs w:val="24"/>
              </w:rPr>
              <w:t>0,0</w:t>
            </w:r>
          </w:p>
        </w:tc>
      </w:tr>
      <w:tr w:rsidR="00C61F52" w:rsidRPr="00BF5AAA" w:rsidTr="00154AAE">
        <w:trPr>
          <w:gridAfter w:val="1"/>
          <w:wAfter w:w="391" w:type="dxa"/>
          <w:trHeight w:val="117"/>
        </w:trPr>
        <w:tc>
          <w:tcPr>
            <w:tcW w:w="4381" w:type="dxa"/>
            <w:gridSpan w:val="3"/>
            <w:vMerge/>
          </w:tcPr>
          <w:p w:rsidR="00C61F52" w:rsidRPr="00BF5AAA" w:rsidRDefault="00C61F52" w:rsidP="00154AAE">
            <w:pPr>
              <w:jc w:val="center"/>
              <w:rPr>
                <w:sz w:val="24"/>
                <w:szCs w:val="24"/>
              </w:rPr>
            </w:pPr>
          </w:p>
        </w:tc>
        <w:tc>
          <w:tcPr>
            <w:tcW w:w="1069" w:type="dxa"/>
            <w:gridSpan w:val="2"/>
          </w:tcPr>
          <w:p w:rsidR="00C61F52" w:rsidRDefault="00C61F52" w:rsidP="00154AAE">
            <w:pPr>
              <w:rPr>
                <w:sz w:val="20"/>
                <w:szCs w:val="20"/>
              </w:rPr>
            </w:pPr>
            <w:r>
              <w:rPr>
                <w:sz w:val="20"/>
                <w:szCs w:val="20"/>
              </w:rPr>
              <w:t>бюджет района</w:t>
            </w:r>
          </w:p>
        </w:tc>
        <w:tc>
          <w:tcPr>
            <w:tcW w:w="1198" w:type="dxa"/>
            <w:gridSpan w:val="2"/>
            <w:tcMar>
              <w:left w:w="0" w:type="dxa"/>
              <w:right w:w="0" w:type="dxa"/>
            </w:tcMar>
          </w:tcPr>
          <w:p w:rsidR="00C61F52" w:rsidRPr="00BF5AAA" w:rsidRDefault="00C61F52" w:rsidP="00154AAE">
            <w:pPr>
              <w:jc w:val="center"/>
              <w:rPr>
                <w:sz w:val="24"/>
                <w:szCs w:val="24"/>
              </w:rPr>
            </w:pPr>
            <w:r>
              <w:rPr>
                <w:sz w:val="24"/>
                <w:szCs w:val="24"/>
              </w:rPr>
              <w:t>0,0</w:t>
            </w:r>
          </w:p>
        </w:tc>
        <w:tc>
          <w:tcPr>
            <w:tcW w:w="932" w:type="dxa"/>
            <w:gridSpan w:val="2"/>
            <w:tcMar>
              <w:left w:w="0" w:type="dxa"/>
              <w:right w:w="0" w:type="dxa"/>
            </w:tcMar>
          </w:tcPr>
          <w:p w:rsidR="00C61F52" w:rsidRPr="00BF5AAA" w:rsidRDefault="00C61F52" w:rsidP="00154AAE">
            <w:pPr>
              <w:jc w:val="center"/>
              <w:rPr>
                <w:sz w:val="24"/>
                <w:szCs w:val="24"/>
              </w:rPr>
            </w:pPr>
            <w:r>
              <w:rPr>
                <w:sz w:val="24"/>
                <w:szCs w:val="24"/>
              </w:rPr>
              <w:t>0,0</w:t>
            </w:r>
          </w:p>
        </w:tc>
        <w:tc>
          <w:tcPr>
            <w:tcW w:w="933" w:type="dxa"/>
            <w:gridSpan w:val="2"/>
            <w:tcMar>
              <w:left w:w="0" w:type="dxa"/>
              <w:right w:w="0" w:type="dxa"/>
            </w:tcMar>
          </w:tcPr>
          <w:p w:rsidR="00C61F52" w:rsidRPr="00BF5AAA" w:rsidRDefault="00C61F52" w:rsidP="00154AAE">
            <w:pPr>
              <w:jc w:val="center"/>
              <w:rPr>
                <w:sz w:val="24"/>
                <w:szCs w:val="24"/>
              </w:rPr>
            </w:pPr>
            <w:r>
              <w:rPr>
                <w:sz w:val="24"/>
                <w:szCs w:val="24"/>
              </w:rPr>
              <w:t>0,0</w:t>
            </w:r>
          </w:p>
        </w:tc>
        <w:tc>
          <w:tcPr>
            <w:tcW w:w="933" w:type="dxa"/>
            <w:tcMar>
              <w:left w:w="0" w:type="dxa"/>
              <w:right w:w="0" w:type="dxa"/>
            </w:tcMar>
          </w:tcPr>
          <w:p w:rsidR="00C61F52" w:rsidRPr="00BF5AAA" w:rsidRDefault="00C61F52" w:rsidP="00154AAE">
            <w:pPr>
              <w:jc w:val="center"/>
              <w:rPr>
                <w:sz w:val="24"/>
                <w:szCs w:val="24"/>
              </w:rPr>
            </w:pPr>
            <w:r>
              <w:rPr>
                <w:sz w:val="24"/>
                <w:szCs w:val="24"/>
              </w:rPr>
              <w:t>0,0</w:t>
            </w:r>
          </w:p>
        </w:tc>
        <w:tc>
          <w:tcPr>
            <w:tcW w:w="936" w:type="dxa"/>
            <w:gridSpan w:val="2"/>
            <w:tcMar>
              <w:left w:w="0" w:type="dxa"/>
              <w:right w:w="0" w:type="dxa"/>
            </w:tcMar>
          </w:tcPr>
          <w:p w:rsidR="00C61F52" w:rsidRPr="00BF5AAA" w:rsidRDefault="00C61F52" w:rsidP="00154AAE">
            <w:pPr>
              <w:jc w:val="center"/>
              <w:rPr>
                <w:sz w:val="24"/>
                <w:szCs w:val="24"/>
              </w:rPr>
            </w:pPr>
            <w:r>
              <w:rPr>
                <w:sz w:val="24"/>
                <w:szCs w:val="24"/>
              </w:rPr>
              <w:t>0,0</w:t>
            </w:r>
          </w:p>
        </w:tc>
        <w:tc>
          <w:tcPr>
            <w:tcW w:w="932" w:type="dxa"/>
            <w:gridSpan w:val="2"/>
            <w:tcMar>
              <w:left w:w="0" w:type="dxa"/>
              <w:right w:w="0" w:type="dxa"/>
            </w:tcMar>
          </w:tcPr>
          <w:p w:rsidR="00C61F52" w:rsidRPr="00BF5AAA" w:rsidRDefault="00C61F52" w:rsidP="00154AAE">
            <w:pPr>
              <w:jc w:val="center"/>
              <w:rPr>
                <w:sz w:val="24"/>
                <w:szCs w:val="24"/>
              </w:rPr>
            </w:pPr>
            <w:r>
              <w:rPr>
                <w:sz w:val="24"/>
                <w:szCs w:val="24"/>
              </w:rPr>
              <w:t>0,0</w:t>
            </w:r>
          </w:p>
        </w:tc>
        <w:tc>
          <w:tcPr>
            <w:tcW w:w="588" w:type="dxa"/>
            <w:tcMar>
              <w:left w:w="0" w:type="dxa"/>
              <w:right w:w="0" w:type="dxa"/>
            </w:tcMar>
          </w:tcPr>
          <w:p w:rsidR="00C61F52" w:rsidRPr="00BF5AAA" w:rsidRDefault="00C61F52" w:rsidP="00154AAE">
            <w:pPr>
              <w:jc w:val="center"/>
              <w:rPr>
                <w:sz w:val="24"/>
                <w:szCs w:val="24"/>
              </w:rPr>
            </w:pPr>
            <w:r>
              <w:rPr>
                <w:sz w:val="24"/>
                <w:szCs w:val="24"/>
              </w:rPr>
              <w:t>0,0</w:t>
            </w:r>
          </w:p>
        </w:tc>
        <w:tc>
          <w:tcPr>
            <w:tcW w:w="1142" w:type="dxa"/>
            <w:gridSpan w:val="2"/>
            <w:tcMar>
              <w:left w:w="0" w:type="dxa"/>
              <w:right w:w="0" w:type="dxa"/>
            </w:tcMar>
          </w:tcPr>
          <w:p w:rsidR="00C61F52" w:rsidRPr="00BF5AAA" w:rsidRDefault="00C61F52" w:rsidP="00154AAE">
            <w:pPr>
              <w:jc w:val="center"/>
              <w:rPr>
                <w:sz w:val="24"/>
                <w:szCs w:val="24"/>
              </w:rPr>
            </w:pPr>
            <w:r>
              <w:rPr>
                <w:sz w:val="24"/>
                <w:szCs w:val="24"/>
              </w:rPr>
              <w:t>0,0</w:t>
            </w:r>
          </w:p>
        </w:tc>
        <w:tc>
          <w:tcPr>
            <w:tcW w:w="877" w:type="dxa"/>
            <w:gridSpan w:val="2"/>
            <w:tcMar>
              <w:left w:w="0" w:type="dxa"/>
              <w:right w:w="0" w:type="dxa"/>
            </w:tcMar>
          </w:tcPr>
          <w:p w:rsidR="00C61F52" w:rsidRPr="00BF5AAA" w:rsidRDefault="00C61F52" w:rsidP="00154AAE">
            <w:pPr>
              <w:jc w:val="center"/>
              <w:rPr>
                <w:sz w:val="24"/>
                <w:szCs w:val="24"/>
              </w:rPr>
            </w:pPr>
            <w:r>
              <w:rPr>
                <w:sz w:val="24"/>
                <w:szCs w:val="24"/>
              </w:rPr>
              <w:t>0,0</w:t>
            </w:r>
          </w:p>
        </w:tc>
      </w:tr>
      <w:tr w:rsidR="00C61F52" w:rsidRPr="00BF5AAA" w:rsidTr="00154AAE">
        <w:trPr>
          <w:gridAfter w:val="1"/>
          <w:wAfter w:w="391" w:type="dxa"/>
          <w:trHeight w:val="117"/>
        </w:trPr>
        <w:tc>
          <w:tcPr>
            <w:tcW w:w="4381" w:type="dxa"/>
            <w:gridSpan w:val="3"/>
            <w:vMerge/>
          </w:tcPr>
          <w:p w:rsidR="00C61F52" w:rsidRPr="00BF5AAA" w:rsidRDefault="00C61F52" w:rsidP="00154AAE">
            <w:pPr>
              <w:jc w:val="center"/>
              <w:rPr>
                <w:sz w:val="24"/>
                <w:szCs w:val="24"/>
              </w:rPr>
            </w:pPr>
          </w:p>
        </w:tc>
        <w:tc>
          <w:tcPr>
            <w:tcW w:w="1069" w:type="dxa"/>
            <w:gridSpan w:val="2"/>
          </w:tcPr>
          <w:p w:rsidR="00C61F52" w:rsidRPr="00612D30" w:rsidRDefault="00C61F52" w:rsidP="00154AAE">
            <w:pPr>
              <w:rPr>
                <w:sz w:val="20"/>
                <w:szCs w:val="20"/>
              </w:rPr>
            </w:pPr>
            <w:r w:rsidRPr="00612D30">
              <w:rPr>
                <w:sz w:val="20"/>
                <w:szCs w:val="20"/>
              </w:rPr>
              <w:t>бюджет автоно</w:t>
            </w:r>
            <w:r w:rsidRPr="00612D30">
              <w:rPr>
                <w:sz w:val="20"/>
                <w:szCs w:val="20"/>
              </w:rPr>
              <w:t>м</w:t>
            </w:r>
            <w:r w:rsidRPr="00612D30">
              <w:rPr>
                <w:sz w:val="20"/>
                <w:szCs w:val="20"/>
              </w:rPr>
              <w:t>ного округа</w:t>
            </w:r>
          </w:p>
        </w:tc>
        <w:tc>
          <w:tcPr>
            <w:tcW w:w="1198" w:type="dxa"/>
            <w:gridSpan w:val="2"/>
            <w:tcMar>
              <w:left w:w="0" w:type="dxa"/>
              <w:right w:w="0" w:type="dxa"/>
            </w:tcMar>
          </w:tcPr>
          <w:p w:rsidR="00C61F52" w:rsidRPr="00BF5AAA" w:rsidRDefault="00C61F52" w:rsidP="00154AAE">
            <w:pPr>
              <w:jc w:val="center"/>
              <w:rPr>
                <w:sz w:val="24"/>
                <w:szCs w:val="24"/>
              </w:rPr>
            </w:pPr>
            <w:r>
              <w:rPr>
                <w:sz w:val="24"/>
                <w:szCs w:val="24"/>
              </w:rPr>
              <w:t>0,0</w:t>
            </w:r>
          </w:p>
        </w:tc>
        <w:tc>
          <w:tcPr>
            <w:tcW w:w="932" w:type="dxa"/>
            <w:gridSpan w:val="2"/>
            <w:tcMar>
              <w:left w:w="0" w:type="dxa"/>
              <w:right w:w="0" w:type="dxa"/>
            </w:tcMar>
          </w:tcPr>
          <w:p w:rsidR="00C61F52" w:rsidRPr="00BF5AAA" w:rsidRDefault="00C61F52" w:rsidP="00154AAE">
            <w:pPr>
              <w:jc w:val="center"/>
              <w:rPr>
                <w:sz w:val="24"/>
                <w:szCs w:val="24"/>
              </w:rPr>
            </w:pPr>
            <w:r>
              <w:rPr>
                <w:sz w:val="24"/>
                <w:szCs w:val="24"/>
              </w:rPr>
              <w:t>0,0</w:t>
            </w:r>
          </w:p>
        </w:tc>
        <w:tc>
          <w:tcPr>
            <w:tcW w:w="933" w:type="dxa"/>
            <w:gridSpan w:val="2"/>
            <w:tcMar>
              <w:left w:w="0" w:type="dxa"/>
              <w:right w:w="0" w:type="dxa"/>
            </w:tcMar>
          </w:tcPr>
          <w:p w:rsidR="00C61F52" w:rsidRPr="00BF5AAA" w:rsidRDefault="00C61F52" w:rsidP="00154AAE">
            <w:pPr>
              <w:jc w:val="center"/>
              <w:rPr>
                <w:sz w:val="24"/>
                <w:szCs w:val="24"/>
              </w:rPr>
            </w:pPr>
            <w:r>
              <w:rPr>
                <w:sz w:val="24"/>
                <w:szCs w:val="24"/>
              </w:rPr>
              <w:t>0,0</w:t>
            </w:r>
          </w:p>
        </w:tc>
        <w:tc>
          <w:tcPr>
            <w:tcW w:w="933" w:type="dxa"/>
            <w:tcMar>
              <w:left w:w="0" w:type="dxa"/>
              <w:right w:w="0" w:type="dxa"/>
            </w:tcMar>
          </w:tcPr>
          <w:p w:rsidR="00C61F52" w:rsidRPr="00BF5AAA" w:rsidRDefault="00C61F52" w:rsidP="00154AAE">
            <w:pPr>
              <w:jc w:val="center"/>
              <w:rPr>
                <w:sz w:val="24"/>
                <w:szCs w:val="24"/>
              </w:rPr>
            </w:pPr>
            <w:r>
              <w:rPr>
                <w:sz w:val="24"/>
                <w:szCs w:val="24"/>
              </w:rPr>
              <w:t>0,0</w:t>
            </w:r>
          </w:p>
        </w:tc>
        <w:tc>
          <w:tcPr>
            <w:tcW w:w="936" w:type="dxa"/>
            <w:gridSpan w:val="2"/>
            <w:tcMar>
              <w:left w:w="0" w:type="dxa"/>
              <w:right w:w="0" w:type="dxa"/>
            </w:tcMar>
          </w:tcPr>
          <w:p w:rsidR="00C61F52" w:rsidRPr="00BF5AAA" w:rsidRDefault="00C61F52" w:rsidP="00154AAE">
            <w:pPr>
              <w:jc w:val="center"/>
              <w:rPr>
                <w:sz w:val="24"/>
                <w:szCs w:val="24"/>
              </w:rPr>
            </w:pPr>
            <w:r>
              <w:rPr>
                <w:sz w:val="24"/>
                <w:szCs w:val="24"/>
              </w:rPr>
              <w:t>0,0</w:t>
            </w:r>
          </w:p>
        </w:tc>
        <w:tc>
          <w:tcPr>
            <w:tcW w:w="932" w:type="dxa"/>
            <w:gridSpan w:val="2"/>
            <w:tcMar>
              <w:left w:w="0" w:type="dxa"/>
              <w:right w:w="0" w:type="dxa"/>
            </w:tcMar>
          </w:tcPr>
          <w:p w:rsidR="00C61F52" w:rsidRPr="00BF5AAA" w:rsidRDefault="00C61F52" w:rsidP="00154AAE">
            <w:pPr>
              <w:jc w:val="center"/>
              <w:rPr>
                <w:sz w:val="24"/>
                <w:szCs w:val="24"/>
              </w:rPr>
            </w:pPr>
            <w:r>
              <w:rPr>
                <w:sz w:val="24"/>
                <w:szCs w:val="24"/>
              </w:rPr>
              <w:t>0,0</w:t>
            </w:r>
          </w:p>
        </w:tc>
        <w:tc>
          <w:tcPr>
            <w:tcW w:w="588" w:type="dxa"/>
            <w:tcMar>
              <w:left w:w="0" w:type="dxa"/>
              <w:right w:w="0" w:type="dxa"/>
            </w:tcMar>
          </w:tcPr>
          <w:p w:rsidR="00C61F52" w:rsidRPr="00BF5AAA" w:rsidRDefault="00C61F52" w:rsidP="00154AAE">
            <w:pPr>
              <w:jc w:val="center"/>
              <w:rPr>
                <w:sz w:val="24"/>
                <w:szCs w:val="24"/>
              </w:rPr>
            </w:pPr>
            <w:r>
              <w:rPr>
                <w:sz w:val="24"/>
                <w:szCs w:val="24"/>
              </w:rPr>
              <w:t>0,0</w:t>
            </w:r>
          </w:p>
        </w:tc>
        <w:tc>
          <w:tcPr>
            <w:tcW w:w="1142" w:type="dxa"/>
            <w:gridSpan w:val="2"/>
            <w:tcMar>
              <w:left w:w="0" w:type="dxa"/>
              <w:right w:w="0" w:type="dxa"/>
            </w:tcMar>
          </w:tcPr>
          <w:p w:rsidR="00C61F52" w:rsidRPr="00BF5AAA" w:rsidRDefault="00C61F52" w:rsidP="00154AAE">
            <w:pPr>
              <w:jc w:val="center"/>
              <w:rPr>
                <w:sz w:val="24"/>
                <w:szCs w:val="24"/>
              </w:rPr>
            </w:pPr>
            <w:r>
              <w:rPr>
                <w:sz w:val="24"/>
                <w:szCs w:val="24"/>
              </w:rPr>
              <w:t>0,0</w:t>
            </w:r>
          </w:p>
        </w:tc>
        <w:tc>
          <w:tcPr>
            <w:tcW w:w="877" w:type="dxa"/>
            <w:gridSpan w:val="2"/>
            <w:tcMar>
              <w:left w:w="0" w:type="dxa"/>
              <w:right w:w="0" w:type="dxa"/>
            </w:tcMar>
          </w:tcPr>
          <w:p w:rsidR="00C61F52" w:rsidRPr="00BF5AAA" w:rsidRDefault="00C61F52" w:rsidP="00154AAE">
            <w:pPr>
              <w:jc w:val="center"/>
              <w:rPr>
                <w:sz w:val="24"/>
                <w:szCs w:val="24"/>
              </w:rPr>
            </w:pPr>
            <w:r>
              <w:rPr>
                <w:sz w:val="24"/>
                <w:szCs w:val="24"/>
              </w:rPr>
              <w:t>0,0</w:t>
            </w:r>
          </w:p>
        </w:tc>
      </w:tr>
      <w:tr w:rsidR="00C61F52" w:rsidRPr="00BF5AAA" w:rsidTr="00154AAE">
        <w:trPr>
          <w:gridAfter w:val="1"/>
          <w:wAfter w:w="391" w:type="dxa"/>
          <w:trHeight w:val="117"/>
        </w:trPr>
        <w:tc>
          <w:tcPr>
            <w:tcW w:w="4381" w:type="dxa"/>
            <w:gridSpan w:val="3"/>
            <w:vMerge/>
            <w:hideMark/>
          </w:tcPr>
          <w:p w:rsidR="00C61F52" w:rsidRPr="00BF5AAA" w:rsidRDefault="00C61F52" w:rsidP="00154AAE">
            <w:pPr>
              <w:jc w:val="center"/>
              <w:rPr>
                <w:sz w:val="24"/>
                <w:szCs w:val="24"/>
              </w:rPr>
            </w:pPr>
          </w:p>
        </w:tc>
        <w:tc>
          <w:tcPr>
            <w:tcW w:w="1069" w:type="dxa"/>
            <w:gridSpan w:val="2"/>
            <w:hideMark/>
          </w:tcPr>
          <w:p w:rsidR="00C61F52" w:rsidRPr="00BF5AAA" w:rsidRDefault="00C61F52" w:rsidP="00154AAE">
            <w:pPr>
              <w:jc w:val="center"/>
              <w:rPr>
                <w:sz w:val="24"/>
                <w:szCs w:val="24"/>
              </w:rPr>
            </w:pPr>
            <w:r>
              <w:rPr>
                <w:sz w:val="24"/>
                <w:szCs w:val="24"/>
              </w:rPr>
              <w:t>мес</w:t>
            </w:r>
            <w:r>
              <w:rPr>
                <w:sz w:val="24"/>
                <w:szCs w:val="24"/>
              </w:rPr>
              <w:t>т</w:t>
            </w:r>
            <w:r>
              <w:rPr>
                <w:sz w:val="24"/>
                <w:szCs w:val="24"/>
              </w:rPr>
              <w:t>ный бюджет</w:t>
            </w:r>
          </w:p>
        </w:tc>
        <w:tc>
          <w:tcPr>
            <w:tcW w:w="1198" w:type="dxa"/>
            <w:gridSpan w:val="2"/>
            <w:tcMar>
              <w:left w:w="0" w:type="dxa"/>
              <w:right w:w="0" w:type="dxa"/>
            </w:tcMar>
          </w:tcPr>
          <w:p w:rsidR="00C61F52" w:rsidRPr="00BF5AAA" w:rsidRDefault="007575AD" w:rsidP="00154AAE">
            <w:pPr>
              <w:jc w:val="center"/>
              <w:rPr>
                <w:sz w:val="24"/>
                <w:szCs w:val="24"/>
              </w:rPr>
            </w:pPr>
            <w:r>
              <w:rPr>
                <w:sz w:val="24"/>
                <w:szCs w:val="24"/>
              </w:rPr>
              <w:t>0</w:t>
            </w:r>
            <w:r w:rsidR="00154A99">
              <w:rPr>
                <w:sz w:val="24"/>
                <w:szCs w:val="24"/>
              </w:rPr>
              <w:t>,0</w:t>
            </w:r>
          </w:p>
        </w:tc>
        <w:tc>
          <w:tcPr>
            <w:tcW w:w="932" w:type="dxa"/>
            <w:gridSpan w:val="2"/>
            <w:tcMar>
              <w:left w:w="0" w:type="dxa"/>
              <w:right w:w="0" w:type="dxa"/>
            </w:tcMar>
          </w:tcPr>
          <w:p w:rsidR="00C61F52" w:rsidRPr="00AF2C33" w:rsidRDefault="007575AD" w:rsidP="00154AAE">
            <w:pPr>
              <w:jc w:val="center"/>
              <w:rPr>
                <w:sz w:val="24"/>
                <w:szCs w:val="24"/>
              </w:rPr>
            </w:pPr>
            <w:r>
              <w:rPr>
                <w:sz w:val="24"/>
                <w:szCs w:val="24"/>
              </w:rPr>
              <w:t>0</w:t>
            </w:r>
            <w:r w:rsidR="00C61F52">
              <w:rPr>
                <w:sz w:val="24"/>
                <w:szCs w:val="24"/>
              </w:rPr>
              <w:t>,</w:t>
            </w:r>
            <w:r w:rsidR="00154A99">
              <w:rPr>
                <w:sz w:val="24"/>
                <w:szCs w:val="24"/>
              </w:rPr>
              <w:t>0</w:t>
            </w:r>
          </w:p>
        </w:tc>
        <w:tc>
          <w:tcPr>
            <w:tcW w:w="933" w:type="dxa"/>
            <w:gridSpan w:val="2"/>
            <w:tcMar>
              <w:left w:w="0" w:type="dxa"/>
              <w:right w:w="0" w:type="dxa"/>
            </w:tcMar>
          </w:tcPr>
          <w:p w:rsidR="00C61F52" w:rsidRPr="00BF5AAA" w:rsidRDefault="007575AD" w:rsidP="00154AAE">
            <w:pPr>
              <w:jc w:val="center"/>
              <w:rPr>
                <w:sz w:val="24"/>
                <w:szCs w:val="24"/>
              </w:rPr>
            </w:pPr>
            <w:r>
              <w:rPr>
                <w:sz w:val="24"/>
                <w:szCs w:val="24"/>
              </w:rPr>
              <w:t>0</w:t>
            </w:r>
            <w:r w:rsidR="00C61F52">
              <w:rPr>
                <w:sz w:val="24"/>
                <w:szCs w:val="24"/>
              </w:rPr>
              <w:t>,0</w:t>
            </w:r>
          </w:p>
        </w:tc>
        <w:tc>
          <w:tcPr>
            <w:tcW w:w="933" w:type="dxa"/>
            <w:tcMar>
              <w:left w:w="0" w:type="dxa"/>
              <w:right w:w="0" w:type="dxa"/>
            </w:tcMar>
          </w:tcPr>
          <w:p w:rsidR="00C61F52" w:rsidRPr="00BF5AAA" w:rsidRDefault="007575AD" w:rsidP="00154AAE">
            <w:pPr>
              <w:jc w:val="center"/>
              <w:rPr>
                <w:sz w:val="24"/>
                <w:szCs w:val="24"/>
              </w:rPr>
            </w:pPr>
            <w:r>
              <w:rPr>
                <w:sz w:val="24"/>
                <w:szCs w:val="24"/>
              </w:rPr>
              <w:t>0</w:t>
            </w:r>
            <w:r w:rsidR="00C61F52">
              <w:rPr>
                <w:sz w:val="24"/>
                <w:szCs w:val="24"/>
              </w:rPr>
              <w:t>,0</w:t>
            </w:r>
          </w:p>
        </w:tc>
        <w:tc>
          <w:tcPr>
            <w:tcW w:w="936" w:type="dxa"/>
            <w:gridSpan w:val="2"/>
            <w:tcMar>
              <w:left w:w="0" w:type="dxa"/>
              <w:right w:w="0" w:type="dxa"/>
            </w:tcMar>
          </w:tcPr>
          <w:p w:rsidR="00C61F52" w:rsidRPr="00BF5AAA" w:rsidRDefault="00C61F52" w:rsidP="00154AAE">
            <w:pPr>
              <w:jc w:val="center"/>
              <w:rPr>
                <w:sz w:val="24"/>
                <w:szCs w:val="24"/>
              </w:rPr>
            </w:pPr>
            <w:r>
              <w:rPr>
                <w:sz w:val="24"/>
                <w:szCs w:val="24"/>
              </w:rPr>
              <w:t>0,0</w:t>
            </w:r>
          </w:p>
        </w:tc>
        <w:tc>
          <w:tcPr>
            <w:tcW w:w="932" w:type="dxa"/>
            <w:gridSpan w:val="2"/>
            <w:tcMar>
              <w:left w:w="0" w:type="dxa"/>
              <w:right w:w="0" w:type="dxa"/>
            </w:tcMar>
          </w:tcPr>
          <w:p w:rsidR="00C61F52" w:rsidRPr="00BF5AAA" w:rsidRDefault="00C61F52" w:rsidP="00154AAE">
            <w:pPr>
              <w:jc w:val="center"/>
              <w:rPr>
                <w:sz w:val="24"/>
                <w:szCs w:val="24"/>
              </w:rPr>
            </w:pPr>
            <w:r>
              <w:rPr>
                <w:sz w:val="24"/>
                <w:szCs w:val="24"/>
              </w:rPr>
              <w:t>0,0</w:t>
            </w:r>
          </w:p>
        </w:tc>
        <w:tc>
          <w:tcPr>
            <w:tcW w:w="588" w:type="dxa"/>
            <w:tcMar>
              <w:left w:w="0" w:type="dxa"/>
              <w:right w:w="0" w:type="dxa"/>
            </w:tcMar>
          </w:tcPr>
          <w:p w:rsidR="00C61F52" w:rsidRPr="00BF5AAA" w:rsidRDefault="00C61F52" w:rsidP="00154AAE">
            <w:pPr>
              <w:jc w:val="center"/>
              <w:rPr>
                <w:sz w:val="24"/>
                <w:szCs w:val="24"/>
              </w:rPr>
            </w:pPr>
            <w:r>
              <w:rPr>
                <w:sz w:val="24"/>
                <w:szCs w:val="24"/>
              </w:rPr>
              <w:t>0,0</w:t>
            </w:r>
          </w:p>
        </w:tc>
        <w:tc>
          <w:tcPr>
            <w:tcW w:w="1142" w:type="dxa"/>
            <w:gridSpan w:val="2"/>
            <w:tcMar>
              <w:left w:w="0" w:type="dxa"/>
              <w:right w:w="0" w:type="dxa"/>
            </w:tcMar>
          </w:tcPr>
          <w:p w:rsidR="00C61F52" w:rsidRPr="00BF5AAA" w:rsidRDefault="00C61F52" w:rsidP="00154AAE">
            <w:pPr>
              <w:jc w:val="center"/>
              <w:rPr>
                <w:sz w:val="24"/>
                <w:szCs w:val="24"/>
              </w:rPr>
            </w:pPr>
            <w:r>
              <w:rPr>
                <w:sz w:val="24"/>
                <w:szCs w:val="24"/>
              </w:rPr>
              <w:t>0,0</w:t>
            </w:r>
          </w:p>
        </w:tc>
        <w:tc>
          <w:tcPr>
            <w:tcW w:w="877" w:type="dxa"/>
            <w:gridSpan w:val="2"/>
            <w:tcMar>
              <w:left w:w="0" w:type="dxa"/>
              <w:right w:w="0" w:type="dxa"/>
            </w:tcMar>
          </w:tcPr>
          <w:p w:rsidR="00C61F52" w:rsidRPr="00BF5AAA" w:rsidRDefault="00C61F52" w:rsidP="00154AAE">
            <w:pPr>
              <w:jc w:val="center"/>
              <w:rPr>
                <w:sz w:val="24"/>
                <w:szCs w:val="24"/>
              </w:rPr>
            </w:pPr>
            <w:r>
              <w:rPr>
                <w:sz w:val="24"/>
                <w:szCs w:val="24"/>
              </w:rPr>
              <w:t>0,0</w:t>
            </w:r>
          </w:p>
        </w:tc>
      </w:tr>
      <w:tr w:rsidR="00815157" w:rsidRPr="00BF5AAA" w:rsidTr="00154AAE">
        <w:trPr>
          <w:gridAfter w:val="1"/>
          <w:wAfter w:w="391" w:type="dxa"/>
          <w:trHeight w:val="117"/>
        </w:trPr>
        <w:tc>
          <w:tcPr>
            <w:tcW w:w="4381" w:type="dxa"/>
            <w:gridSpan w:val="3"/>
            <w:vMerge w:val="restart"/>
            <w:hideMark/>
          </w:tcPr>
          <w:p w:rsidR="00815157" w:rsidRPr="00BF5AAA" w:rsidRDefault="00815157" w:rsidP="00154AAE">
            <w:pPr>
              <w:jc w:val="center"/>
              <w:rPr>
                <w:sz w:val="24"/>
                <w:szCs w:val="24"/>
              </w:rPr>
            </w:pPr>
            <w:r w:rsidRPr="004E09EA">
              <w:rPr>
                <w:sz w:val="22"/>
                <w:szCs w:val="22"/>
              </w:rPr>
              <w:t>в том числе по проектам, портфелям прое</w:t>
            </w:r>
            <w:r w:rsidRPr="004E09EA">
              <w:rPr>
                <w:sz w:val="22"/>
                <w:szCs w:val="22"/>
              </w:rPr>
              <w:t>к</w:t>
            </w:r>
            <w:r w:rsidRPr="004E09EA">
              <w:rPr>
                <w:sz w:val="22"/>
                <w:szCs w:val="22"/>
              </w:rPr>
              <w:t>тов района (в том числе направленные на реализацию национальных и федеральных проектов Российской Федерации)</w:t>
            </w:r>
          </w:p>
        </w:tc>
        <w:tc>
          <w:tcPr>
            <w:tcW w:w="1069" w:type="dxa"/>
            <w:gridSpan w:val="2"/>
            <w:hideMark/>
          </w:tcPr>
          <w:p w:rsidR="00815157" w:rsidRPr="00BF5AAA" w:rsidRDefault="00815157" w:rsidP="00154AAE">
            <w:pPr>
              <w:jc w:val="center"/>
              <w:rPr>
                <w:sz w:val="24"/>
                <w:szCs w:val="24"/>
              </w:rPr>
            </w:pPr>
            <w:r w:rsidRPr="00BF5AAA">
              <w:rPr>
                <w:sz w:val="24"/>
                <w:szCs w:val="24"/>
              </w:rPr>
              <w:t>всего</w:t>
            </w:r>
          </w:p>
        </w:tc>
        <w:tc>
          <w:tcPr>
            <w:tcW w:w="1198" w:type="dxa"/>
            <w:gridSpan w:val="2"/>
            <w:tcMar>
              <w:left w:w="0" w:type="dxa"/>
              <w:right w:w="0" w:type="dxa"/>
            </w:tcMar>
          </w:tcPr>
          <w:p w:rsidR="00815157" w:rsidRPr="00BF5AAA" w:rsidRDefault="00815157" w:rsidP="00154AAE">
            <w:pPr>
              <w:jc w:val="center"/>
              <w:rPr>
                <w:sz w:val="24"/>
                <w:szCs w:val="24"/>
              </w:rPr>
            </w:pPr>
            <w:r>
              <w:rPr>
                <w:sz w:val="24"/>
                <w:szCs w:val="24"/>
              </w:rPr>
              <w:t>0,0</w:t>
            </w:r>
          </w:p>
        </w:tc>
        <w:tc>
          <w:tcPr>
            <w:tcW w:w="932" w:type="dxa"/>
            <w:gridSpan w:val="2"/>
            <w:tcMar>
              <w:left w:w="0" w:type="dxa"/>
              <w:right w:w="0" w:type="dxa"/>
            </w:tcMar>
          </w:tcPr>
          <w:p w:rsidR="00815157" w:rsidRPr="00BF5AAA" w:rsidRDefault="00815157" w:rsidP="00154AAE">
            <w:pPr>
              <w:jc w:val="center"/>
              <w:rPr>
                <w:sz w:val="24"/>
                <w:szCs w:val="24"/>
              </w:rPr>
            </w:pPr>
            <w:r>
              <w:rPr>
                <w:sz w:val="24"/>
                <w:szCs w:val="24"/>
              </w:rPr>
              <w:t>0,0</w:t>
            </w:r>
          </w:p>
        </w:tc>
        <w:tc>
          <w:tcPr>
            <w:tcW w:w="933" w:type="dxa"/>
            <w:gridSpan w:val="2"/>
            <w:tcMar>
              <w:left w:w="0" w:type="dxa"/>
              <w:right w:w="0" w:type="dxa"/>
            </w:tcMar>
          </w:tcPr>
          <w:p w:rsidR="00815157" w:rsidRPr="00BF5AAA" w:rsidRDefault="00815157" w:rsidP="00154AAE">
            <w:pPr>
              <w:jc w:val="center"/>
              <w:rPr>
                <w:sz w:val="24"/>
                <w:szCs w:val="24"/>
              </w:rPr>
            </w:pPr>
            <w:r>
              <w:rPr>
                <w:sz w:val="24"/>
                <w:szCs w:val="24"/>
              </w:rPr>
              <w:t>0,0</w:t>
            </w:r>
          </w:p>
        </w:tc>
        <w:tc>
          <w:tcPr>
            <w:tcW w:w="933" w:type="dxa"/>
            <w:tcMar>
              <w:left w:w="0" w:type="dxa"/>
              <w:right w:w="0" w:type="dxa"/>
            </w:tcMar>
          </w:tcPr>
          <w:p w:rsidR="00815157" w:rsidRPr="00BF5AAA" w:rsidRDefault="00815157" w:rsidP="00154AAE">
            <w:pPr>
              <w:jc w:val="center"/>
              <w:rPr>
                <w:sz w:val="24"/>
                <w:szCs w:val="24"/>
              </w:rPr>
            </w:pPr>
            <w:r>
              <w:rPr>
                <w:sz w:val="24"/>
                <w:szCs w:val="24"/>
              </w:rPr>
              <w:t>0,0</w:t>
            </w:r>
          </w:p>
        </w:tc>
        <w:tc>
          <w:tcPr>
            <w:tcW w:w="936" w:type="dxa"/>
            <w:gridSpan w:val="2"/>
            <w:tcMar>
              <w:left w:w="0" w:type="dxa"/>
              <w:right w:w="0" w:type="dxa"/>
            </w:tcMar>
          </w:tcPr>
          <w:p w:rsidR="00815157" w:rsidRPr="00BF5AAA" w:rsidRDefault="00815157" w:rsidP="00154AAE">
            <w:pPr>
              <w:jc w:val="center"/>
              <w:rPr>
                <w:sz w:val="24"/>
                <w:szCs w:val="24"/>
              </w:rPr>
            </w:pPr>
            <w:r>
              <w:rPr>
                <w:sz w:val="24"/>
                <w:szCs w:val="24"/>
              </w:rPr>
              <w:t>0,0</w:t>
            </w:r>
          </w:p>
        </w:tc>
        <w:tc>
          <w:tcPr>
            <w:tcW w:w="932" w:type="dxa"/>
            <w:gridSpan w:val="2"/>
            <w:tcMar>
              <w:left w:w="0" w:type="dxa"/>
              <w:right w:w="0" w:type="dxa"/>
            </w:tcMar>
          </w:tcPr>
          <w:p w:rsidR="00815157" w:rsidRPr="00BF5AAA" w:rsidRDefault="00815157" w:rsidP="00154AAE">
            <w:pPr>
              <w:jc w:val="center"/>
              <w:rPr>
                <w:sz w:val="24"/>
                <w:szCs w:val="24"/>
              </w:rPr>
            </w:pPr>
            <w:r>
              <w:rPr>
                <w:sz w:val="24"/>
                <w:szCs w:val="24"/>
              </w:rPr>
              <w:t>0,0</w:t>
            </w:r>
          </w:p>
        </w:tc>
        <w:tc>
          <w:tcPr>
            <w:tcW w:w="588" w:type="dxa"/>
            <w:tcMar>
              <w:left w:w="0" w:type="dxa"/>
              <w:right w:w="0" w:type="dxa"/>
            </w:tcMar>
          </w:tcPr>
          <w:p w:rsidR="00815157" w:rsidRPr="00BF5AAA" w:rsidRDefault="00815157" w:rsidP="00154AAE">
            <w:pPr>
              <w:jc w:val="center"/>
              <w:rPr>
                <w:sz w:val="24"/>
                <w:szCs w:val="24"/>
              </w:rPr>
            </w:pPr>
            <w:r>
              <w:rPr>
                <w:sz w:val="24"/>
                <w:szCs w:val="24"/>
              </w:rPr>
              <w:t>0,0</w:t>
            </w:r>
          </w:p>
        </w:tc>
        <w:tc>
          <w:tcPr>
            <w:tcW w:w="1142" w:type="dxa"/>
            <w:gridSpan w:val="2"/>
            <w:tcMar>
              <w:left w:w="0" w:type="dxa"/>
              <w:right w:w="0" w:type="dxa"/>
            </w:tcMar>
          </w:tcPr>
          <w:p w:rsidR="00815157" w:rsidRPr="00BF5AAA" w:rsidRDefault="00815157" w:rsidP="00154AAE">
            <w:pPr>
              <w:jc w:val="center"/>
              <w:rPr>
                <w:sz w:val="24"/>
                <w:szCs w:val="24"/>
              </w:rPr>
            </w:pPr>
            <w:r>
              <w:rPr>
                <w:sz w:val="24"/>
                <w:szCs w:val="24"/>
              </w:rPr>
              <w:t>0,0</w:t>
            </w:r>
          </w:p>
        </w:tc>
        <w:tc>
          <w:tcPr>
            <w:tcW w:w="877" w:type="dxa"/>
            <w:gridSpan w:val="2"/>
            <w:tcMar>
              <w:left w:w="0" w:type="dxa"/>
              <w:right w:w="0" w:type="dxa"/>
            </w:tcMar>
          </w:tcPr>
          <w:p w:rsidR="00815157" w:rsidRPr="00BF5AAA" w:rsidRDefault="00815157" w:rsidP="00154AAE">
            <w:pPr>
              <w:jc w:val="center"/>
              <w:rPr>
                <w:sz w:val="24"/>
                <w:szCs w:val="24"/>
              </w:rPr>
            </w:pPr>
            <w:r>
              <w:rPr>
                <w:sz w:val="24"/>
                <w:szCs w:val="24"/>
              </w:rPr>
              <w:t>0,0</w:t>
            </w:r>
          </w:p>
        </w:tc>
      </w:tr>
      <w:tr w:rsidR="00815157" w:rsidRPr="00BF5AAA" w:rsidTr="00154AAE">
        <w:trPr>
          <w:gridAfter w:val="1"/>
          <w:wAfter w:w="391" w:type="dxa"/>
          <w:trHeight w:val="117"/>
        </w:trPr>
        <w:tc>
          <w:tcPr>
            <w:tcW w:w="4381" w:type="dxa"/>
            <w:gridSpan w:val="3"/>
            <w:vMerge/>
          </w:tcPr>
          <w:p w:rsidR="00815157" w:rsidRPr="00BF5AAA" w:rsidRDefault="00815157" w:rsidP="00154AAE">
            <w:pPr>
              <w:jc w:val="center"/>
              <w:rPr>
                <w:sz w:val="24"/>
                <w:szCs w:val="24"/>
              </w:rPr>
            </w:pPr>
          </w:p>
        </w:tc>
        <w:tc>
          <w:tcPr>
            <w:tcW w:w="1069" w:type="dxa"/>
            <w:gridSpan w:val="2"/>
          </w:tcPr>
          <w:p w:rsidR="00815157" w:rsidRDefault="00815157" w:rsidP="00154AAE">
            <w:pPr>
              <w:rPr>
                <w:sz w:val="20"/>
                <w:szCs w:val="20"/>
              </w:rPr>
            </w:pPr>
            <w:r>
              <w:rPr>
                <w:sz w:val="20"/>
                <w:szCs w:val="20"/>
              </w:rPr>
              <w:t>бюджет района</w:t>
            </w:r>
          </w:p>
        </w:tc>
        <w:tc>
          <w:tcPr>
            <w:tcW w:w="1198" w:type="dxa"/>
            <w:gridSpan w:val="2"/>
            <w:tcMar>
              <w:left w:w="0" w:type="dxa"/>
              <w:right w:w="0" w:type="dxa"/>
            </w:tcMar>
          </w:tcPr>
          <w:p w:rsidR="00815157" w:rsidRPr="00BF5AAA" w:rsidRDefault="00815157" w:rsidP="00154AAE">
            <w:pPr>
              <w:jc w:val="center"/>
              <w:rPr>
                <w:sz w:val="24"/>
                <w:szCs w:val="24"/>
              </w:rPr>
            </w:pPr>
            <w:r>
              <w:rPr>
                <w:sz w:val="24"/>
                <w:szCs w:val="24"/>
              </w:rPr>
              <w:t>0,0</w:t>
            </w:r>
          </w:p>
        </w:tc>
        <w:tc>
          <w:tcPr>
            <w:tcW w:w="932" w:type="dxa"/>
            <w:gridSpan w:val="2"/>
            <w:tcMar>
              <w:left w:w="0" w:type="dxa"/>
              <w:right w:w="0" w:type="dxa"/>
            </w:tcMar>
          </w:tcPr>
          <w:p w:rsidR="00815157" w:rsidRPr="00BF5AAA" w:rsidRDefault="00815157" w:rsidP="00154AAE">
            <w:pPr>
              <w:jc w:val="center"/>
              <w:rPr>
                <w:sz w:val="24"/>
                <w:szCs w:val="24"/>
              </w:rPr>
            </w:pPr>
            <w:r>
              <w:rPr>
                <w:sz w:val="24"/>
                <w:szCs w:val="24"/>
              </w:rPr>
              <w:t>0,0</w:t>
            </w:r>
          </w:p>
        </w:tc>
        <w:tc>
          <w:tcPr>
            <w:tcW w:w="933" w:type="dxa"/>
            <w:gridSpan w:val="2"/>
            <w:tcMar>
              <w:left w:w="0" w:type="dxa"/>
              <w:right w:w="0" w:type="dxa"/>
            </w:tcMar>
          </w:tcPr>
          <w:p w:rsidR="00815157" w:rsidRPr="00BF5AAA" w:rsidRDefault="00815157" w:rsidP="00154AAE">
            <w:pPr>
              <w:jc w:val="center"/>
              <w:rPr>
                <w:sz w:val="24"/>
                <w:szCs w:val="24"/>
              </w:rPr>
            </w:pPr>
            <w:r>
              <w:rPr>
                <w:sz w:val="24"/>
                <w:szCs w:val="24"/>
              </w:rPr>
              <w:t>0,0</w:t>
            </w:r>
          </w:p>
        </w:tc>
        <w:tc>
          <w:tcPr>
            <w:tcW w:w="933" w:type="dxa"/>
            <w:tcMar>
              <w:left w:w="0" w:type="dxa"/>
              <w:right w:w="0" w:type="dxa"/>
            </w:tcMar>
          </w:tcPr>
          <w:p w:rsidR="00815157" w:rsidRPr="00BF5AAA" w:rsidRDefault="00815157" w:rsidP="00154AAE">
            <w:pPr>
              <w:jc w:val="center"/>
              <w:rPr>
                <w:sz w:val="24"/>
                <w:szCs w:val="24"/>
              </w:rPr>
            </w:pPr>
            <w:r>
              <w:rPr>
                <w:sz w:val="24"/>
                <w:szCs w:val="24"/>
              </w:rPr>
              <w:t>0,0</w:t>
            </w:r>
          </w:p>
        </w:tc>
        <w:tc>
          <w:tcPr>
            <w:tcW w:w="936" w:type="dxa"/>
            <w:gridSpan w:val="2"/>
            <w:tcMar>
              <w:left w:w="0" w:type="dxa"/>
              <w:right w:w="0" w:type="dxa"/>
            </w:tcMar>
          </w:tcPr>
          <w:p w:rsidR="00815157" w:rsidRPr="00BF5AAA" w:rsidRDefault="00815157" w:rsidP="00154AAE">
            <w:pPr>
              <w:jc w:val="center"/>
              <w:rPr>
                <w:sz w:val="24"/>
                <w:szCs w:val="24"/>
              </w:rPr>
            </w:pPr>
            <w:r>
              <w:rPr>
                <w:sz w:val="24"/>
                <w:szCs w:val="24"/>
              </w:rPr>
              <w:t>0,0</w:t>
            </w:r>
          </w:p>
        </w:tc>
        <w:tc>
          <w:tcPr>
            <w:tcW w:w="932" w:type="dxa"/>
            <w:gridSpan w:val="2"/>
            <w:tcMar>
              <w:left w:w="0" w:type="dxa"/>
              <w:right w:w="0" w:type="dxa"/>
            </w:tcMar>
          </w:tcPr>
          <w:p w:rsidR="00815157" w:rsidRPr="00BF5AAA" w:rsidRDefault="00815157" w:rsidP="00154AAE">
            <w:pPr>
              <w:jc w:val="center"/>
              <w:rPr>
                <w:sz w:val="24"/>
                <w:szCs w:val="24"/>
              </w:rPr>
            </w:pPr>
            <w:r>
              <w:rPr>
                <w:sz w:val="24"/>
                <w:szCs w:val="24"/>
              </w:rPr>
              <w:t>0,0</w:t>
            </w:r>
          </w:p>
        </w:tc>
        <w:tc>
          <w:tcPr>
            <w:tcW w:w="588" w:type="dxa"/>
            <w:tcMar>
              <w:left w:w="0" w:type="dxa"/>
              <w:right w:w="0" w:type="dxa"/>
            </w:tcMar>
          </w:tcPr>
          <w:p w:rsidR="00815157" w:rsidRPr="00BF5AAA" w:rsidRDefault="00815157" w:rsidP="00154AAE">
            <w:pPr>
              <w:jc w:val="center"/>
              <w:rPr>
                <w:sz w:val="24"/>
                <w:szCs w:val="24"/>
              </w:rPr>
            </w:pPr>
            <w:r>
              <w:rPr>
                <w:sz w:val="24"/>
                <w:szCs w:val="24"/>
              </w:rPr>
              <w:t>0,0</w:t>
            </w:r>
          </w:p>
        </w:tc>
        <w:tc>
          <w:tcPr>
            <w:tcW w:w="1142" w:type="dxa"/>
            <w:gridSpan w:val="2"/>
            <w:tcMar>
              <w:left w:w="0" w:type="dxa"/>
              <w:right w:w="0" w:type="dxa"/>
            </w:tcMar>
          </w:tcPr>
          <w:p w:rsidR="00815157" w:rsidRPr="00BF5AAA" w:rsidRDefault="00815157" w:rsidP="00154AAE">
            <w:pPr>
              <w:jc w:val="center"/>
              <w:rPr>
                <w:sz w:val="24"/>
                <w:szCs w:val="24"/>
              </w:rPr>
            </w:pPr>
            <w:r>
              <w:rPr>
                <w:sz w:val="24"/>
                <w:szCs w:val="24"/>
              </w:rPr>
              <w:t>0,0</w:t>
            </w:r>
          </w:p>
        </w:tc>
        <w:tc>
          <w:tcPr>
            <w:tcW w:w="877" w:type="dxa"/>
            <w:gridSpan w:val="2"/>
            <w:tcMar>
              <w:left w:w="0" w:type="dxa"/>
              <w:right w:w="0" w:type="dxa"/>
            </w:tcMar>
          </w:tcPr>
          <w:p w:rsidR="00815157" w:rsidRPr="00BF5AAA" w:rsidRDefault="00815157" w:rsidP="00154AAE">
            <w:pPr>
              <w:jc w:val="center"/>
              <w:rPr>
                <w:sz w:val="24"/>
                <w:szCs w:val="24"/>
              </w:rPr>
            </w:pPr>
            <w:r>
              <w:rPr>
                <w:sz w:val="24"/>
                <w:szCs w:val="24"/>
              </w:rPr>
              <w:t>0,0</w:t>
            </w:r>
          </w:p>
        </w:tc>
      </w:tr>
      <w:tr w:rsidR="00815157" w:rsidRPr="00BF5AAA" w:rsidTr="00154AAE">
        <w:trPr>
          <w:gridAfter w:val="1"/>
          <w:wAfter w:w="391" w:type="dxa"/>
          <w:trHeight w:val="117"/>
        </w:trPr>
        <w:tc>
          <w:tcPr>
            <w:tcW w:w="4381" w:type="dxa"/>
            <w:gridSpan w:val="3"/>
            <w:vMerge/>
          </w:tcPr>
          <w:p w:rsidR="00815157" w:rsidRPr="00BF5AAA" w:rsidRDefault="00815157" w:rsidP="00154AAE">
            <w:pPr>
              <w:jc w:val="center"/>
              <w:rPr>
                <w:sz w:val="24"/>
                <w:szCs w:val="24"/>
              </w:rPr>
            </w:pPr>
          </w:p>
        </w:tc>
        <w:tc>
          <w:tcPr>
            <w:tcW w:w="1069" w:type="dxa"/>
            <w:gridSpan w:val="2"/>
          </w:tcPr>
          <w:p w:rsidR="00815157" w:rsidRPr="00612D30" w:rsidRDefault="00815157" w:rsidP="00154AAE">
            <w:pPr>
              <w:rPr>
                <w:sz w:val="20"/>
                <w:szCs w:val="20"/>
              </w:rPr>
            </w:pPr>
            <w:r w:rsidRPr="00612D30">
              <w:rPr>
                <w:sz w:val="20"/>
                <w:szCs w:val="20"/>
              </w:rPr>
              <w:t xml:space="preserve">бюджет </w:t>
            </w:r>
            <w:r w:rsidRPr="00612D30">
              <w:rPr>
                <w:sz w:val="20"/>
                <w:szCs w:val="20"/>
              </w:rPr>
              <w:lastRenderedPageBreak/>
              <w:t>автоно</w:t>
            </w:r>
            <w:r w:rsidRPr="00612D30">
              <w:rPr>
                <w:sz w:val="20"/>
                <w:szCs w:val="20"/>
              </w:rPr>
              <w:t>м</w:t>
            </w:r>
            <w:r w:rsidRPr="00612D30">
              <w:rPr>
                <w:sz w:val="20"/>
                <w:szCs w:val="20"/>
              </w:rPr>
              <w:t>ного округа</w:t>
            </w:r>
          </w:p>
        </w:tc>
        <w:tc>
          <w:tcPr>
            <w:tcW w:w="1198" w:type="dxa"/>
            <w:gridSpan w:val="2"/>
            <w:tcMar>
              <w:left w:w="0" w:type="dxa"/>
              <w:right w:w="0" w:type="dxa"/>
            </w:tcMar>
          </w:tcPr>
          <w:p w:rsidR="00815157" w:rsidRPr="00BF5AAA" w:rsidRDefault="00815157" w:rsidP="00154AAE">
            <w:pPr>
              <w:jc w:val="center"/>
              <w:rPr>
                <w:sz w:val="24"/>
                <w:szCs w:val="24"/>
              </w:rPr>
            </w:pPr>
            <w:r>
              <w:rPr>
                <w:sz w:val="24"/>
                <w:szCs w:val="24"/>
              </w:rPr>
              <w:lastRenderedPageBreak/>
              <w:t>0,0</w:t>
            </w:r>
          </w:p>
        </w:tc>
        <w:tc>
          <w:tcPr>
            <w:tcW w:w="932" w:type="dxa"/>
            <w:gridSpan w:val="2"/>
            <w:tcMar>
              <w:left w:w="0" w:type="dxa"/>
              <w:right w:w="0" w:type="dxa"/>
            </w:tcMar>
          </w:tcPr>
          <w:p w:rsidR="00815157" w:rsidRPr="00BF5AAA" w:rsidRDefault="00815157" w:rsidP="00154AAE">
            <w:pPr>
              <w:jc w:val="center"/>
              <w:rPr>
                <w:sz w:val="24"/>
                <w:szCs w:val="24"/>
              </w:rPr>
            </w:pPr>
            <w:r>
              <w:rPr>
                <w:sz w:val="24"/>
                <w:szCs w:val="24"/>
              </w:rPr>
              <w:t>0,0</w:t>
            </w:r>
          </w:p>
        </w:tc>
        <w:tc>
          <w:tcPr>
            <w:tcW w:w="933" w:type="dxa"/>
            <w:gridSpan w:val="2"/>
            <w:tcMar>
              <w:left w:w="0" w:type="dxa"/>
              <w:right w:w="0" w:type="dxa"/>
            </w:tcMar>
          </w:tcPr>
          <w:p w:rsidR="00815157" w:rsidRPr="00BF5AAA" w:rsidRDefault="00815157" w:rsidP="00154AAE">
            <w:pPr>
              <w:jc w:val="center"/>
              <w:rPr>
                <w:sz w:val="24"/>
                <w:szCs w:val="24"/>
              </w:rPr>
            </w:pPr>
            <w:r>
              <w:rPr>
                <w:sz w:val="24"/>
                <w:szCs w:val="24"/>
              </w:rPr>
              <w:t>0,0</w:t>
            </w:r>
          </w:p>
        </w:tc>
        <w:tc>
          <w:tcPr>
            <w:tcW w:w="933" w:type="dxa"/>
            <w:tcMar>
              <w:left w:w="0" w:type="dxa"/>
              <w:right w:w="0" w:type="dxa"/>
            </w:tcMar>
          </w:tcPr>
          <w:p w:rsidR="00815157" w:rsidRPr="00BF5AAA" w:rsidRDefault="00815157" w:rsidP="00154AAE">
            <w:pPr>
              <w:jc w:val="center"/>
              <w:rPr>
                <w:sz w:val="24"/>
                <w:szCs w:val="24"/>
              </w:rPr>
            </w:pPr>
            <w:r>
              <w:rPr>
                <w:sz w:val="24"/>
                <w:szCs w:val="24"/>
              </w:rPr>
              <w:t>0,0</w:t>
            </w:r>
          </w:p>
        </w:tc>
        <w:tc>
          <w:tcPr>
            <w:tcW w:w="936" w:type="dxa"/>
            <w:gridSpan w:val="2"/>
            <w:tcMar>
              <w:left w:w="0" w:type="dxa"/>
              <w:right w:w="0" w:type="dxa"/>
            </w:tcMar>
          </w:tcPr>
          <w:p w:rsidR="00815157" w:rsidRPr="00BF5AAA" w:rsidRDefault="00815157" w:rsidP="00154AAE">
            <w:pPr>
              <w:jc w:val="center"/>
              <w:rPr>
                <w:sz w:val="24"/>
                <w:szCs w:val="24"/>
              </w:rPr>
            </w:pPr>
            <w:r>
              <w:rPr>
                <w:sz w:val="24"/>
                <w:szCs w:val="24"/>
              </w:rPr>
              <w:t>0,0</w:t>
            </w:r>
          </w:p>
        </w:tc>
        <w:tc>
          <w:tcPr>
            <w:tcW w:w="932" w:type="dxa"/>
            <w:gridSpan w:val="2"/>
            <w:tcMar>
              <w:left w:w="0" w:type="dxa"/>
              <w:right w:w="0" w:type="dxa"/>
            </w:tcMar>
          </w:tcPr>
          <w:p w:rsidR="00815157" w:rsidRPr="00BF5AAA" w:rsidRDefault="00815157" w:rsidP="00154AAE">
            <w:pPr>
              <w:jc w:val="center"/>
              <w:rPr>
                <w:sz w:val="24"/>
                <w:szCs w:val="24"/>
              </w:rPr>
            </w:pPr>
            <w:r>
              <w:rPr>
                <w:sz w:val="24"/>
                <w:szCs w:val="24"/>
              </w:rPr>
              <w:t>0,0</w:t>
            </w:r>
          </w:p>
        </w:tc>
        <w:tc>
          <w:tcPr>
            <w:tcW w:w="588" w:type="dxa"/>
            <w:tcMar>
              <w:left w:w="0" w:type="dxa"/>
              <w:right w:w="0" w:type="dxa"/>
            </w:tcMar>
          </w:tcPr>
          <w:p w:rsidR="00815157" w:rsidRPr="00BF5AAA" w:rsidRDefault="00815157" w:rsidP="00154AAE">
            <w:pPr>
              <w:jc w:val="center"/>
              <w:rPr>
                <w:sz w:val="24"/>
                <w:szCs w:val="24"/>
              </w:rPr>
            </w:pPr>
            <w:r>
              <w:rPr>
                <w:sz w:val="24"/>
                <w:szCs w:val="24"/>
              </w:rPr>
              <w:t>0,0</w:t>
            </w:r>
          </w:p>
        </w:tc>
        <w:tc>
          <w:tcPr>
            <w:tcW w:w="1142" w:type="dxa"/>
            <w:gridSpan w:val="2"/>
            <w:tcMar>
              <w:left w:w="0" w:type="dxa"/>
              <w:right w:w="0" w:type="dxa"/>
            </w:tcMar>
          </w:tcPr>
          <w:p w:rsidR="00815157" w:rsidRPr="00BF5AAA" w:rsidRDefault="00815157" w:rsidP="00154AAE">
            <w:pPr>
              <w:jc w:val="center"/>
              <w:rPr>
                <w:sz w:val="24"/>
                <w:szCs w:val="24"/>
              </w:rPr>
            </w:pPr>
            <w:r>
              <w:rPr>
                <w:sz w:val="24"/>
                <w:szCs w:val="24"/>
              </w:rPr>
              <w:t>0,0</w:t>
            </w:r>
          </w:p>
        </w:tc>
        <w:tc>
          <w:tcPr>
            <w:tcW w:w="877" w:type="dxa"/>
            <w:gridSpan w:val="2"/>
            <w:tcMar>
              <w:left w:w="0" w:type="dxa"/>
              <w:right w:w="0" w:type="dxa"/>
            </w:tcMar>
          </w:tcPr>
          <w:p w:rsidR="00815157" w:rsidRPr="00BF5AAA" w:rsidRDefault="00815157" w:rsidP="00154AAE">
            <w:pPr>
              <w:jc w:val="center"/>
              <w:rPr>
                <w:sz w:val="24"/>
                <w:szCs w:val="24"/>
              </w:rPr>
            </w:pPr>
            <w:r>
              <w:rPr>
                <w:sz w:val="24"/>
                <w:szCs w:val="24"/>
              </w:rPr>
              <w:t>0,0</w:t>
            </w:r>
          </w:p>
        </w:tc>
      </w:tr>
      <w:tr w:rsidR="00815157" w:rsidRPr="00BF5AAA" w:rsidTr="00154AAE">
        <w:trPr>
          <w:gridAfter w:val="1"/>
          <w:wAfter w:w="391" w:type="dxa"/>
          <w:trHeight w:val="117"/>
        </w:trPr>
        <w:tc>
          <w:tcPr>
            <w:tcW w:w="4381" w:type="dxa"/>
            <w:gridSpan w:val="3"/>
            <w:vMerge/>
            <w:hideMark/>
          </w:tcPr>
          <w:p w:rsidR="00815157" w:rsidRPr="00BF5AAA" w:rsidRDefault="00815157" w:rsidP="00154AAE">
            <w:pPr>
              <w:jc w:val="center"/>
              <w:rPr>
                <w:sz w:val="24"/>
                <w:szCs w:val="24"/>
              </w:rPr>
            </w:pPr>
          </w:p>
        </w:tc>
        <w:tc>
          <w:tcPr>
            <w:tcW w:w="1069" w:type="dxa"/>
            <w:gridSpan w:val="2"/>
            <w:hideMark/>
          </w:tcPr>
          <w:p w:rsidR="00815157" w:rsidRPr="00BF5AAA" w:rsidRDefault="00815157" w:rsidP="00154AAE">
            <w:pPr>
              <w:jc w:val="center"/>
              <w:rPr>
                <w:sz w:val="24"/>
                <w:szCs w:val="24"/>
              </w:rPr>
            </w:pPr>
            <w:r>
              <w:rPr>
                <w:sz w:val="24"/>
                <w:szCs w:val="24"/>
              </w:rPr>
              <w:t>мес</w:t>
            </w:r>
            <w:r>
              <w:rPr>
                <w:sz w:val="24"/>
                <w:szCs w:val="24"/>
              </w:rPr>
              <w:t>т</w:t>
            </w:r>
            <w:r>
              <w:rPr>
                <w:sz w:val="24"/>
                <w:szCs w:val="24"/>
              </w:rPr>
              <w:t>ный бюджет</w:t>
            </w:r>
          </w:p>
        </w:tc>
        <w:tc>
          <w:tcPr>
            <w:tcW w:w="1198" w:type="dxa"/>
            <w:gridSpan w:val="2"/>
            <w:tcMar>
              <w:left w:w="0" w:type="dxa"/>
              <w:right w:w="0" w:type="dxa"/>
            </w:tcMar>
          </w:tcPr>
          <w:p w:rsidR="00815157" w:rsidRPr="00BF5AAA" w:rsidRDefault="00815157" w:rsidP="00154AAE">
            <w:pPr>
              <w:jc w:val="center"/>
              <w:rPr>
                <w:sz w:val="24"/>
                <w:szCs w:val="24"/>
              </w:rPr>
            </w:pPr>
            <w:r>
              <w:rPr>
                <w:sz w:val="24"/>
                <w:szCs w:val="24"/>
              </w:rPr>
              <w:t>0,0</w:t>
            </w:r>
          </w:p>
        </w:tc>
        <w:tc>
          <w:tcPr>
            <w:tcW w:w="932" w:type="dxa"/>
            <w:gridSpan w:val="2"/>
            <w:tcMar>
              <w:left w:w="0" w:type="dxa"/>
              <w:right w:w="0" w:type="dxa"/>
            </w:tcMar>
          </w:tcPr>
          <w:p w:rsidR="00815157" w:rsidRPr="00BF5AAA" w:rsidRDefault="00815157" w:rsidP="00154AAE">
            <w:pPr>
              <w:jc w:val="center"/>
              <w:rPr>
                <w:sz w:val="24"/>
                <w:szCs w:val="24"/>
              </w:rPr>
            </w:pPr>
            <w:r>
              <w:rPr>
                <w:sz w:val="24"/>
                <w:szCs w:val="24"/>
              </w:rPr>
              <w:t>0,0</w:t>
            </w:r>
          </w:p>
        </w:tc>
        <w:tc>
          <w:tcPr>
            <w:tcW w:w="933" w:type="dxa"/>
            <w:gridSpan w:val="2"/>
            <w:tcMar>
              <w:left w:w="0" w:type="dxa"/>
              <w:right w:w="0" w:type="dxa"/>
            </w:tcMar>
          </w:tcPr>
          <w:p w:rsidR="00815157" w:rsidRPr="00BF5AAA" w:rsidRDefault="00815157" w:rsidP="00154AAE">
            <w:pPr>
              <w:jc w:val="center"/>
              <w:rPr>
                <w:sz w:val="24"/>
                <w:szCs w:val="24"/>
              </w:rPr>
            </w:pPr>
            <w:r>
              <w:rPr>
                <w:sz w:val="24"/>
                <w:szCs w:val="24"/>
              </w:rPr>
              <w:t>0,0</w:t>
            </w:r>
          </w:p>
        </w:tc>
        <w:tc>
          <w:tcPr>
            <w:tcW w:w="933" w:type="dxa"/>
            <w:tcMar>
              <w:left w:w="0" w:type="dxa"/>
              <w:right w:w="0" w:type="dxa"/>
            </w:tcMar>
          </w:tcPr>
          <w:p w:rsidR="00815157" w:rsidRPr="00BF5AAA" w:rsidRDefault="00815157" w:rsidP="00154AAE">
            <w:pPr>
              <w:jc w:val="center"/>
              <w:rPr>
                <w:sz w:val="24"/>
                <w:szCs w:val="24"/>
              </w:rPr>
            </w:pPr>
            <w:r>
              <w:rPr>
                <w:sz w:val="24"/>
                <w:szCs w:val="24"/>
              </w:rPr>
              <w:t>0,0</w:t>
            </w:r>
          </w:p>
        </w:tc>
        <w:tc>
          <w:tcPr>
            <w:tcW w:w="936" w:type="dxa"/>
            <w:gridSpan w:val="2"/>
            <w:tcMar>
              <w:left w:w="0" w:type="dxa"/>
              <w:right w:w="0" w:type="dxa"/>
            </w:tcMar>
          </w:tcPr>
          <w:p w:rsidR="00815157" w:rsidRPr="00BF5AAA" w:rsidRDefault="00815157" w:rsidP="00154AAE">
            <w:pPr>
              <w:jc w:val="center"/>
              <w:rPr>
                <w:sz w:val="24"/>
                <w:szCs w:val="24"/>
              </w:rPr>
            </w:pPr>
            <w:r>
              <w:rPr>
                <w:sz w:val="24"/>
                <w:szCs w:val="24"/>
              </w:rPr>
              <w:t>0,0</w:t>
            </w:r>
          </w:p>
        </w:tc>
        <w:tc>
          <w:tcPr>
            <w:tcW w:w="932" w:type="dxa"/>
            <w:gridSpan w:val="2"/>
            <w:tcMar>
              <w:left w:w="0" w:type="dxa"/>
              <w:right w:w="0" w:type="dxa"/>
            </w:tcMar>
          </w:tcPr>
          <w:p w:rsidR="00815157" w:rsidRPr="00BF5AAA" w:rsidRDefault="00815157" w:rsidP="00154AAE">
            <w:pPr>
              <w:jc w:val="center"/>
              <w:rPr>
                <w:sz w:val="24"/>
                <w:szCs w:val="24"/>
              </w:rPr>
            </w:pPr>
            <w:r>
              <w:rPr>
                <w:sz w:val="24"/>
                <w:szCs w:val="24"/>
              </w:rPr>
              <w:t>0,0</w:t>
            </w:r>
          </w:p>
        </w:tc>
        <w:tc>
          <w:tcPr>
            <w:tcW w:w="588" w:type="dxa"/>
            <w:tcMar>
              <w:left w:w="0" w:type="dxa"/>
              <w:right w:w="0" w:type="dxa"/>
            </w:tcMar>
          </w:tcPr>
          <w:p w:rsidR="00815157" w:rsidRPr="00BF5AAA" w:rsidRDefault="00815157" w:rsidP="00154AAE">
            <w:pPr>
              <w:jc w:val="center"/>
              <w:rPr>
                <w:sz w:val="24"/>
                <w:szCs w:val="24"/>
              </w:rPr>
            </w:pPr>
            <w:r>
              <w:rPr>
                <w:sz w:val="24"/>
                <w:szCs w:val="24"/>
              </w:rPr>
              <w:t>0,0</w:t>
            </w:r>
          </w:p>
        </w:tc>
        <w:tc>
          <w:tcPr>
            <w:tcW w:w="1142" w:type="dxa"/>
            <w:gridSpan w:val="2"/>
            <w:tcMar>
              <w:left w:w="0" w:type="dxa"/>
              <w:right w:w="0" w:type="dxa"/>
            </w:tcMar>
          </w:tcPr>
          <w:p w:rsidR="00815157" w:rsidRPr="00BF5AAA" w:rsidRDefault="00815157" w:rsidP="00154AAE">
            <w:pPr>
              <w:jc w:val="center"/>
              <w:rPr>
                <w:sz w:val="24"/>
                <w:szCs w:val="24"/>
              </w:rPr>
            </w:pPr>
            <w:r>
              <w:rPr>
                <w:sz w:val="24"/>
                <w:szCs w:val="24"/>
              </w:rPr>
              <w:t>0,0</w:t>
            </w:r>
          </w:p>
        </w:tc>
        <w:tc>
          <w:tcPr>
            <w:tcW w:w="877" w:type="dxa"/>
            <w:gridSpan w:val="2"/>
            <w:tcMar>
              <w:left w:w="0" w:type="dxa"/>
              <w:right w:w="0" w:type="dxa"/>
            </w:tcMar>
          </w:tcPr>
          <w:p w:rsidR="00815157" w:rsidRPr="00BF5AAA" w:rsidRDefault="00815157" w:rsidP="00154AAE">
            <w:pPr>
              <w:jc w:val="center"/>
              <w:rPr>
                <w:sz w:val="24"/>
                <w:szCs w:val="24"/>
              </w:rPr>
            </w:pPr>
            <w:r>
              <w:rPr>
                <w:sz w:val="24"/>
                <w:szCs w:val="24"/>
              </w:rPr>
              <w:t>0,0</w:t>
            </w:r>
          </w:p>
        </w:tc>
      </w:tr>
      <w:tr w:rsidR="00815157" w:rsidRPr="00BF5AAA" w:rsidTr="00154AAE">
        <w:trPr>
          <w:gridAfter w:val="1"/>
          <w:wAfter w:w="391" w:type="dxa"/>
          <w:trHeight w:val="505"/>
        </w:trPr>
        <w:tc>
          <w:tcPr>
            <w:tcW w:w="13921" w:type="dxa"/>
            <w:gridSpan w:val="21"/>
            <w:hideMark/>
          </w:tcPr>
          <w:p w:rsidR="00815157" w:rsidRPr="00477E05" w:rsidRDefault="00815157" w:rsidP="00154AAE">
            <w:pPr>
              <w:jc w:val="center"/>
              <w:rPr>
                <w:sz w:val="24"/>
                <w:szCs w:val="24"/>
              </w:rPr>
            </w:pPr>
          </w:p>
        </w:tc>
      </w:tr>
      <w:tr w:rsidR="00154AAE" w:rsidRPr="00BF5AAA" w:rsidTr="00154AAE">
        <w:trPr>
          <w:gridAfter w:val="1"/>
          <w:wAfter w:w="391" w:type="dxa"/>
          <w:trHeight w:val="117"/>
        </w:trPr>
        <w:tc>
          <w:tcPr>
            <w:tcW w:w="662" w:type="dxa"/>
            <w:vMerge w:val="restart"/>
            <w:hideMark/>
          </w:tcPr>
          <w:p w:rsidR="001C050A" w:rsidRPr="00BF5AAA" w:rsidRDefault="001C050A" w:rsidP="00154AAE">
            <w:pPr>
              <w:jc w:val="center"/>
              <w:rPr>
                <w:sz w:val="24"/>
                <w:szCs w:val="24"/>
              </w:rPr>
            </w:pPr>
            <w:r>
              <w:rPr>
                <w:sz w:val="24"/>
                <w:szCs w:val="24"/>
              </w:rPr>
              <w:t>3.1</w:t>
            </w:r>
          </w:p>
        </w:tc>
        <w:tc>
          <w:tcPr>
            <w:tcW w:w="2258" w:type="dxa"/>
            <w:vMerge w:val="restart"/>
            <w:hideMark/>
          </w:tcPr>
          <w:p w:rsidR="001C050A" w:rsidRPr="007016C2" w:rsidRDefault="00EC124E" w:rsidP="00154AAE">
            <w:pPr>
              <w:jc w:val="center"/>
              <w:rPr>
                <w:sz w:val="24"/>
                <w:szCs w:val="24"/>
              </w:rPr>
            </w:pPr>
            <w:r w:rsidRPr="00EC124E">
              <w:rPr>
                <w:rFonts w:eastAsia="Calibri"/>
                <w:sz w:val="24"/>
                <w:szCs w:val="24"/>
              </w:rPr>
              <w:t>Проведение и</w:t>
            </w:r>
            <w:r w:rsidRPr="00EC124E">
              <w:rPr>
                <w:rFonts w:eastAsia="Calibri"/>
                <w:sz w:val="24"/>
                <w:szCs w:val="24"/>
              </w:rPr>
              <w:t>н</w:t>
            </w:r>
            <w:r>
              <w:rPr>
                <w:rFonts w:eastAsia="Calibri"/>
                <w:sz w:val="24"/>
                <w:szCs w:val="24"/>
              </w:rPr>
              <w:t>формационно - пропагандист</w:t>
            </w:r>
            <w:r w:rsidRPr="00EC124E">
              <w:rPr>
                <w:rFonts w:eastAsia="Calibri"/>
                <w:sz w:val="24"/>
                <w:szCs w:val="24"/>
              </w:rPr>
              <w:t>ских мероприятий по  профилактике эк</w:t>
            </w:r>
            <w:r w:rsidRPr="00EC124E">
              <w:rPr>
                <w:rFonts w:eastAsia="Calibri"/>
                <w:sz w:val="24"/>
                <w:szCs w:val="24"/>
              </w:rPr>
              <w:t>с</w:t>
            </w:r>
            <w:r>
              <w:rPr>
                <w:rFonts w:eastAsia="Calibri"/>
                <w:sz w:val="24"/>
                <w:szCs w:val="24"/>
              </w:rPr>
              <w:t>тре</w:t>
            </w:r>
            <w:r w:rsidRPr="00EC124E">
              <w:rPr>
                <w:rFonts w:eastAsia="Calibri"/>
                <w:sz w:val="24"/>
                <w:szCs w:val="24"/>
              </w:rPr>
              <w:t>мизма и терр</w:t>
            </w:r>
            <w:r w:rsidRPr="00EC124E">
              <w:rPr>
                <w:rFonts w:eastAsia="Calibri"/>
                <w:sz w:val="24"/>
                <w:szCs w:val="24"/>
              </w:rPr>
              <w:t>о</w:t>
            </w:r>
            <w:r w:rsidRPr="00EC124E">
              <w:rPr>
                <w:rFonts w:eastAsia="Calibri"/>
                <w:sz w:val="24"/>
                <w:szCs w:val="24"/>
              </w:rPr>
              <w:t xml:space="preserve">ризма </w:t>
            </w:r>
            <w:r w:rsidR="001C050A">
              <w:rPr>
                <w:rFonts w:eastAsia="Calibri"/>
                <w:sz w:val="24"/>
                <w:szCs w:val="24"/>
              </w:rPr>
              <w:t>(3)</w:t>
            </w:r>
          </w:p>
        </w:tc>
        <w:tc>
          <w:tcPr>
            <w:tcW w:w="1461" w:type="dxa"/>
            <w:vMerge w:val="restart"/>
            <w:hideMark/>
          </w:tcPr>
          <w:p w:rsidR="00154E84" w:rsidRPr="00E84AD7" w:rsidRDefault="00154E84" w:rsidP="00154E84">
            <w:pPr>
              <w:jc w:val="both"/>
              <w:rPr>
                <w:rFonts w:ascii="Times New Roman CYR" w:hAnsi="Times New Roman CYR" w:cs="Times New Roman CYR"/>
                <w:sz w:val="22"/>
                <w:szCs w:val="22"/>
                <w:highlight w:val="white"/>
              </w:rPr>
            </w:pPr>
            <w:r w:rsidRPr="00E84AD7">
              <w:rPr>
                <w:rFonts w:ascii="Times New Roman CYR" w:hAnsi="Times New Roman CYR" w:cs="Times New Roman CYR"/>
                <w:sz w:val="22"/>
                <w:szCs w:val="22"/>
                <w:highlight w:val="white"/>
              </w:rPr>
              <w:t>ответстве</w:t>
            </w:r>
            <w:r w:rsidRPr="00E84AD7">
              <w:rPr>
                <w:rFonts w:ascii="Times New Roman CYR" w:hAnsi="Times New Roman CYR" w:cs="Times New Roman CYR"/>
                <w:sz w:val="22"/>
                <w:szCs w:val="22"/>
                <w:highlight w:val="white"/>
              </w:rPr>
              <w:t>н</w:t>
            </w:r>
            <w:r w:rsidRPr="00E84AD7">
              <w:rPr>
                <w:rFonts w:ascii="Times New Roman CYR" w:hAnsi="Times New Roman CYR" w:cs="Times New Roman CYR"/>
                <w:sz w:val="22"/>
                <w:szCs w:val="22"/>
                <w:highlight w:val="white"/>
              </w:rPr>
              <w:t>ный испо</w:t>
            </w:r>
            <w:r w:rsidRPr="00E84AD7">
              <w:rPr>
                <w:rFonts w:ascii="Times New Roman CYR" w:hAnsi="Times New Roman CYR" w:cs="Times New Roman CYR"/>
                <w:sz w:val="22"/>
                <w:szCs w:val="22"/>
                <w:highlight w:val="white"/>
              </w:rPr>
              <w:t>л</w:t>
            </w:r>
            <w:r w:rsidRPr="00E84AD7">
              <w:rPr>
                <w:rFonts w:ascii="Times New Roman CYR" w:hAnsi="Times New Roman CYR" w:cs="Times New Roman CYR"/>
                <w:sz w:val="22"/>
                <w:szCs w:val="22"/>
                <w:highlight w:val="white"/>
              </w:rPr>
              <w:t>нитель:</w:t>
            </w:r>
          </w:p>
          <w:p w:rsidR="00154E84" w:rsidRPr="00E84AD7" w:rsidRDefault="00154E84" w:rsidP="00154E84">
            <w:pPr>
              <w:jc w:val="both"/>
              <w:rPr>
                <w:rFonts w:ascii="Times New Roman CYR" w:hAnsi="Times New Roman CYR" w:cs="Times New Roman CYR"/>
                <w:sz w:val="22"/>
                <w:szCs w:val="22"/>
                <w:highlight w:val="white"/>
              </w:rPr>
            </w:pPr>
            <w:r w:rsidRPr="00E84AD7">
              <w:rPr>
                <w:rFonts w:ascii="Times New Roman CYR" w:hAnsi="Times New Roman CYR" w:cs="Times New Roman CYR"/>
                <w:sz w:val="22"/>
                <w:szCs w:val="22"/>
                <w:highlight w:val="white"/>
              </w:rPr>
              <w:t>Служба р</w:t>
            </w:r>
            <w:r w:rsidRPr="00E84AD7">
              <w:rPr>
                <w:rFonts w:ascii="Times New Roman CYR" w:hAnsi="Times New Roman CYR" w:cs="Times New Roman CYR"/>
                <w:sz w:val="22"/>
                <w:szCs w:val="22"/>
                <w:highlight w:val="white"/>
              </w:rPr>
              <w:t>а</w:t>
            </w:r>
            <w:r w:rsidRPr="00E84AD7">
              <w:rPr>
                <w:rFonts w:ascii="Times New Roman CYR" w:hAnsi="Times New Roman CYR" w:cs="Times New Roman CYR"/>
                <w:sz w:val="22"/>
                <w:szCs w:val="22"/>
                <w:highlight w:val="white"/>
              </w:rPr>
              <w:t>боты с нас</w:t>
            </w:r>
            <w:r w:rsidRPr="00E84AD7">
              <w:rPr>
                <w:rFonts w:ascii="Times New Roman CYR" w:hAnsi="Times New Roman CYR" w:cs="Times New Roman CYR"/>
                <w:sz w:val="22"/>
                <w:szCs w:val="22"/>
                <w:highlight w:val="white"/>
              </w:rPr>
              <w:t>е</w:t>
            </w:r>
            <w:r w:rsidRPr="00E84AD7">
              <w:rPr>
                <w:rFonts w:ascii="Times New Roman CYR" w:hAnsi="Times New Roman CYR" w:cs="Times New Roman CYR"/>
                <w:sz w:val="22"/>
                <w:szCs w:val="22"/>
                <w:highlight w:val="white"/>
              </w:rPr>
              <w:t>лением</w:t>
            </w:r>
          </w:p>
          <w:p w:rsidR="001C050A" w:rsidRPr="00BF5AAA" w:rsidRDefault="001C050A" w:rsidP="00154AAE">
            <w:pPr>
              <w:jc w:val="center"/>
              <w:rPr>
                <w:sz w:val="24"/>
                <w:szCs w:val="24"/>
              </w:rPr>
            </w:pPr>
          </w:p>
        </w:tc>
        <w:tc>
          <w:tcPr>
            <w:tcW w:w="1069" w:type="dxa"/>
            <w:gridSpan w:val="2"/>
            <w:hideMark/>
          </w:tcPr>
          <w:p w:rsidR="001C050A" w:rsidRPr="00BF5AAA" w:rsidRDefault="001C050A" w:rsidP="00154AAE">
            <w:pPr>
              <w:jc w:val="center"/>
              <w:rPr>
                <w:sz w:val="24"/>
                <w:szCs w:val="24"/>
              </w:rPr>
            </w:pPr>
            <w:r w:rsidRPr="00BF5AAA">
              <w:rPr>
                <w:sz w:val="24"/>
                <w:szCs w:val="24"/>
              </w:rPr>
              <w:t>всего</w:t>
            </w:r>
          </w:p>
        </w:tc>
        <w:tc>
          <w:tcPr>
            <w:tcW w:w="1198" w:type="dxa"/>
            <w:gridSpan w:val="2"/>
            <w:tcMar>
              <w:left w:w="0" w:type="dxa"/>
              <w:right w:w="0" w:type="dxa"/>
            </w:tcMar>
          </w:tcPr>
          <w:p w:rsidR="001C050A" w:rsidRPr="00BF5AAA" w:rsidRDefault="007575AD" w:rsidP="00154AAE">
            <w:pPr>
              <w:jc w:val="center"/>
              <w:rPr>
                <w:sz w:val="24"/>
                <w:szCs w:val="24"/>
              </w:rPr>
            </w:pPr>
            <w:r>
              <w:rPr>
                <w:sz w:val="24"/>
                <w:szCs w:val="24"/>
              </w:rPr>
              <w:t>15,0</w:t>
            </w:r>
          </w:p>
        </w:tc>
        <w:tc>
          <w:tcPr>
            <w:tcW w:w="932" w:type="dxa"/>
            <w:gridSpan w:val="2"/>
            <w:tcMar>
              <w:left w:w="0" w:type="dxa"/>
              <w:right w:w="0" w:type="dxa"/>
            </w:tcMar>
          </w:tcPr>
          <w:p w:rsidR="001C050A" w:rsidRPr="00AF2C33" w:rsidRDefault="00C61F52" w:rsidP="00154AAE">
            <w:pPr>
              <w:jc w:val="center"/>
              <w:rPr>
                <w:sz w:val="24"/>
                <w:szCs w:val="24"/>
              </w:rPr>
            </w:pPr>
            <w:r>
              <w:rPr>
                <w:sz w:val="24"/>
                <w:szCs w:val="24"/>
              </w:rPr>
              <w:t>5</w:t>
            </w:r>
            <w:r w:rsidR="001C050A">
              <w:rPr>
                <w:sz w:val="24"/>
                <w:szCs w:val="24"/>
              </w:rPr>
              <w:t>,0</w:t>
            </w:r>
          </w:p>
        </w:tc>
        <w:tc>
          <w:tcPr>
            <w:tcW w:w="933" w:type="dxa"/>
            <w:gridSpan w:val="2"/>
            <w:tcMar>
              <w:left w:w="0" w:type="dxa"/>
              <w:right w:w="0" w:type="dxa"/>
            </w:tcMar>
          </w:tcPr>
          <w:p w:rsidR="001C050A" w:rsidRPr="00BF5AAA" w:rsidRDefault="007575AD" w:rsidP="00154AAE">
            <w:pPr>
              <w:jc w:val="center"/>
              <w:rPr>
                <w:sz w:val="24"/>
                <w:szCs w:val="24"/>
              </w:rPr>
            </w:pPr>
            <w:r>
              <w:rPr>
                <w:sz w:val="24"/>
                <w:szCs w:val="24"/>
              </w:rPr>
              <w:t>5</w:t>
            </w:r>
            <w:r w:rsidR="001C050A">
              <w:rPr>
                <w:sz w:val="24"/>
                <w:szCs w:val="24"/>
              </w:rPr>
              <w:t>,0</w:t>
            </w:r>
          </w:p>
        </w:tc>
        <w:tc>
          <w:tcPr>
            <w:tcW w:w="933" w:type="dxa"/>
            <w:tcMar>
              <w:left w:w="0" w:type="dxa"/>
              <w:right w:w="0" w:type="dxa"/>
            </w:tcMar>
          </w:tcPr>
          <w:p w:rsidR="001C050A" w:rsidRPr="00BF5AAA" w:rsidRDefault="007575AD" w:rsidP="00154AAE">
            <w:pPr>
              <w:jc w:val="center"/>
              <w:rPr>
                <w:sz w:val="24"/>
                <w:szCs w:val="24"/>
              </w:rPr>
            </w:pPr>
            <w:r>
              <w:rPr>
                <w:sz w:val="24"/>
                <w:szCs w:val="24"/>
              </w:rPr>
              <w:t>5</w:t>
            </w:r>
            <w:r w:rsidR="001C050A">
              <w:rPr>
                <w:sz w:val="24"/>
                <w:szCs w:val="24"/>
              </w:rPr>
              <w:t>,0</w:t>
            </w:r>
          </w:p>
        </w:tc>
        <w:tc>
          <w:tcPr>
            <w:tcW w:w="936" w:type="dxa"/>
            <w:gridSpan w:val="2"/>
            <w:tcMar>
              <w:left w:w="0" w:type="dxa"/>
              <w:right w:w="0" w:type="dxa"/>
            </w:tcMar>
          </w:tcPr>
          <w:p w:rsidR="001C050A" w:rsidRPr="00BF5AAA" w:rsidRDefault="001C050A" w:rsidP="00154AAE">
            <w:pPr>
              <w:jc w:val="center"/>
              <w:rPr>
                <w:sz w:val="24"/>
                <w:szCs w:val="24"/>
              </w:rPr>
            </w:pPr>
            <w:r>
              <w:rPr>
                <w:sz w:val="24"/>
                <w:szCs w:val="24"/>
              </w:rPr>
              <w:t>0,0</w:t>
            </w:r>
          </w:p>
        </w:tc>
        <w:tc>
          <w:tcPr>
            <w:tcW w:w="932" w:type="dxa"/>
            <w:gridSpan w:val="2"/>
            <w:tcMar>
              <w:left w:w="0" w:type="dxa"/>
              <w:right w:w="0" w:type="dxa"/>
            </w:tcMar>
          </w:tcPr>
          <w:p w:rsidR="001C050A" w:rsidRPr="00BF5AAA" w:rsidRDefault="001C050A" w:rsidP="00154AAE">
            <w:pPr>
              <w:jc w:val="center"/>
              <w:rPr>
                <w:sz w:val="24"/>
                <w:szCs w:val="24"/>
              </w:rPr>
            </w:pPr>
            <w:r>
              <w:rPr>
                <w:sz w:val="24"/>
                <w:szCs w:val="24"/>
              </w:rPr>
              <w:t>0,0</w:t>
            </w:r>
          </w:p>
        </w:tc>
        <w:tc>
          <w:tcPr>
            <w:tcW w:w="588" w:type="dxa"/>
            <w:tcMar>
              <w:left w:w="0" w:type="dxa"/>
              <w:right w:w="0" w:type="dxa"/>
            </w:tcMar>
          </w:tcPr>
          <w:p w:rsidR="001C050A" w:rsidRPr="00BF5AAA" w:rsidRDefault="001C050A" w:rsidP="00154AAE">
            <w:pPr>
              <w:jc w:val="center"/>
              <w:rPr>
                <w:sz w:val="24"/>
                <w:szCs w:val="24"/>
              </w:rPr>
            </w:pPr>
            <w:r>
              <w:rPr>
                <w:sz w:val="24"/>
                <w:szCs w:val="24"/>
              </w:rPr>
              <w:t>0,0</w:t>
            </w:r>
          </w:p>
        </w:tc>
        <w:tc>
          <w:tcPr>
            <w:tcW w:w="1142" w:type="dxa"/>
            <w:gridSpan w:val="2"/>
            <w:tcMar>
              <w:left w:w="0" w:type="dxa"/>
              <w:right w:w="0" w:type="dxa"/>
            </w:tcMar>
          </w:tcPr>
          <w:p w:rsidR="001C050A" w:rsidRPr="00BF5AAA" w:rsidRDefault="001C050A" w:rsidP="00154AAE">
            <w:pPr>
              <w:jc w:val="center"/>
              <w:rPr>
                <w:sz w:val="24"/>
                <w:szCs w:val="24"/>
              </w:rPr>
            </w:pPr>
            <w:r>
              <w:rPr>
                <w:sz w:val="24"/>
                <w:szCs w:val="24"/>
              </w:rPr>
              <w:t>0,0</w:t>
            </w:r>
          </w:p>
        </w:tc>
        <w:tc>
          <w:tcPr>
            <w:tcW w:w="877" w:type="dxa"/>
            <w:gridSpan w:val="2"/>
            <w:tcMar>
              <w:left w:w="0" w:type="dxa"/>
              <w:right w:w="0" w:type="dxa"/>
            </w:tcMar>
          </w:tcPr>
          <w:p w:rsidR="001C050A" w:rsidRPr="00BF5AAA" w:rsidRDefault="001C050A" w:rsidP="00154AAE">
            <w:pPr>
              <w:jc w:val="center"/>
              <w:rPr>
                <w:sz w:val="24"/>
                <w:szCs w:val="24"/>
              </w:rPr>
            </w:pPr>
            <w:r>
              <w:rPr>
                <w:sz w:val="24"/>
                <w:szCs w:val="24"/>
              </w:rPr>
              <w:t>0,0</w:t>
            </w:r>
          </w:p>
        </w:tc>
      </w:tr>
      <w:tr w:rsidR="00154AAE" w:rsidRPr="00BF5AAA" w:rsidTr="00154AAE">
        <w:trPr>
          <w:gridAfter w:val="1"/>
          <w:wAfter w:w="391" w:type="dxa"/>
          <w:trHeight w:val="117"/>
        </w:trPr>
        <w:tc>
          <w:tcPr>
            <w:tcW w:w="662" w:type="dxa"/>
            <w:vMerge/>
          </w:tcPr>
          <w:p w:rsidR="001C050A" w:rsidRPr="00BF5AAA" w:rsidRDefault="001C050A" w:rsidP="00154AAE">
            <w:pPr>
              <w:jc w:val="center"/>
              <w:rPr>
                <w:sz w:val="24"/>
                <w:szCs w:val="24"/>
              </w:rPr>
            </w:pPr>
          </w:p>
        </w:tc>
        <w:tc>
          <w:tcPr>
            <w:tcW w:w="2258" w:type="dxa"/>
            <w:vMerge/>
          </w:tcPr>
          <w:p w:rsidR="001C050A" w:rsidRPr="00BF5AAA" w:rsidRDefault="001C050A" w:rsidP="00154AAE">
            <w:pPr>
              <w:jc w:val="center"/>
              <w:rPr>
                <w:sz w:val="24"/>
                <w:szCs w:val="24"/>
              </w:rPr>
            </w:pPr>
          </w:p>
        </w:tc>
        <w:tc>
          <w:tcPr>
            <w:tcW w:w="1461" w:type="dxa"/>
            <w:vMerge/>
          </w:tcPr>
          <w:p w:rsidR="001C050A" w:rsidRPr="00BF5AAA" w:rsidRDefault="001C050A" w:rsidP="00154AAE">
            <w:pPr>
              <w:jc w:val="center"/>
              <w:rPr>
                <w:sz w:val="24"/>
                <w:szCs w:val="24"/>
              </w:rPr>
            </w:pPr>
          </w:p>
        </w:tc>
        <w:tc>
          <w:tcPr>
            <w:tcW w:w="1069" w:type="dxa"/>
            <w:gridSpan w:val="2"/>
          </w:tcPr>
          <w:p w:rsidR="001C050A" w:rsidRDefault="001C050A" w:rsidP="00154AAE">
            <w:pPr>
              <w:rPr>
                <w:sz w:val="20"/>
                <w:szCs w:val="20"/>
              </w:rPr>
            </w:pPr>
            <w:r>
              <w:rPr>
                <w:sz w:val="20"/>
                <w:szCs w:val="20"/>
              </w:rPr>
              <w:t>бюджет района</w:t>
            </w:r>
          </w:p>
        </w:tc>
        <w:tc>
          <w:tcPr>
            <w:tcW w:w="1198" w:type="dxa"/>
            <w:gridSpan w:val="2"/>
            <w:tcMar>
              <w:left w:w="0" w:type="dxa"/>
              <w:right w:w="0" w:type="dxa"/>
            </w:tcMar>
          </w:tcPr>
          <w:p w:rsidR="001C050A" w:rsidRPr="00BF5AAA" w:rsidRDefault="001C050A" w:rsidP="00154AAE">
            <w:pPr>
              <w:jc w:val="center"/>
              <w:rPr>
                <w:sz w:val="24"/>
                <w:szCs w:val="24"/>
              </w:rPr>
            </w:pPr>
            <w:r>
              <w:rPr>
                <w:sz w:val="24"/>
                <w:szCs w:val="24"/>
              </w:rPr>
              <w:t>0,0</w:t>
            </w:r>
          </w:p>
        </w:tc>
        <w:tc>
          <w:tcPr>
            <w:tcW w:w="932" w:type="dxa"/>
            <w:gridSpan w:val="2"/>
            <w:tcMar>
              <w:left w:w="0" w:type="dxa"/>
              <w:right w:w="0" w:type="dxa"/>
            </w:tcMar>
          </w:tcPr>
          <w:p w:rsidR="001C050A" w:rsidRPr="00BF5AAA" w:rsidRDefault="001C050A" w:rsidP="00154AAE">
            <w:pPr>
              <w:jc w:val="center"/>
              <w:rPr>
                <w:sz w:val="24"/>
                <w:szCs w:val="24"/>
              </w:rPr>
            </w:pPr>
            <w:r>
              <w:rPr>
                <w:sz w:val="24"/>
                <w:szCs w:val="24"/>
              </w:rPr>
              <w:t>0,0</w:t>
            </w:r>
          </w:p>
        </w:tc>
        <w:tc>
          <w:tcPr>
            <w:tcW w:w="933" w:type="dxa"/>
            <w:gridSpan w:val="2"/>
            <w:tcMar>
              <w:left w:w="0" w:type="dxa"/>
              <w:right w:w="0" w:type="dxa"/>
            </w:tcMar>
          </w:tcPr>
          <w:p w:rsidR="001C050A" w:rsidRPr="00BF5AAA" w:rsidRDefault="001C050A" w:rsidP="00154AAE">
            <w:pPr>
              <w:jc w:val="center"/>
              <w:rPr>
                <w:sz w:val="24"/>
                <w:szCs w:val="24"/>
              </w:rPr>
            </w:pPr>
            <w:r>
              <w:rPr>
                <w:sz w:val="24"/>
                <w:szCs w:val="24"/>
              </w:rPr>
              <w:t>0,0</w:t>
            </w:r>
          </w:p>
        </w:tc>
        <w:tc>
          <w:tcPr>
            <w:tcW w:w="933" w:type="dxa"/>
            <w:tcMar>
              <w:left w:w="0" w:type="dxa"/>
              <w:right w:w="0" w:type="dxa"/>
            </w:tcMar>
          </w:tcPr>
          <w:p w:rsidR="001C050A" w:rsidRPr="00BF5AAA" w:rsidRDefault="001C050A" w:rsidP="00154AAE">
            <w:pPr>
              <w:jc w:val="center"/>
              <w:rPr>
                <w:sz w:val="24"/>
                <w:szCs w:val="24"/>
              </w:rPr>
            </w:pPr>
            <w:r>
              <w:rPr>
                <w:sz w:val="24"/>
                <w:szCs w:val="24"/>
              </w:rPr>
              <w:t>0,0</w:t>
            </w:r>
          </w:p>
        </w:tc>
        <w:tc>
          <w:tcPr>
            <w:tcW w:w="936" w:type="dxa"/>
            <w:gridSpan w:val="2"/>
            <w:tcMar>
              <w:left w:w="0" w:type="dxa"/>
              <w:right w:w="0" w:type="dxa"/>
            </w:tcMar>
          </w:tcPr>
          <w:p w:rsidR="001C050A" w:rsidRPr="00BF5AAA" w:rsidRDefault="001C050A" w:rsidP="00154AAE">
            <w:pPr>
              <w:jc w:val="center"/>
              <w:rPr>
                <w:sz w:val="24"/>
                <w:szCs w:val="24"/>
              </w:rPr>
            </w:pPr>
            <w:r>
              <w:rPr>
                <w:sz w:val="24"/>
                <w:szCs w:val="24"/>
              </w:rPr>
              <w:t>0,0</w:t>
            </w:r>
          </w:p>
        </w:tc>
        <w:tc>
          <w:tcPr>
            <w:tcW w:w="932" w:type="dxa"/>
            <w:gridSpan w:val="2"/>
            <w:tcMar>
              <w:left w:w="0" w:type="dxa"/>
              <w:right w:w="0" w:type="dxa"/>
            </w:tcMar>
          </w:tcPr>
          <w:p w:rsidR="001C050A" w:rsidRPr="00BF5AAA" w:rsidRDefault="001C050A" w:rsidP="00154AAE">
            <w:pPr>
              <w:jc w:val="center"/>
              <w:rPr>
                <w:sz w:val="24"/>
                <w:szCs w:val="24"/>
              </w:rPr>
            </w:pPr>
            <w:r>
              <w:rPr>
                <w:sz w:val="24"/>
                <w:szCs w:val="24"/>
              </w:rPr>
              <w:t>0,0</w:t>
            </w:r>
          </w:p>
        </w:tc>
        <w:tc>
          <w:tcPr>
            <w:tcW w:w="588" w:type="dxa"/>
            <w:tcMar>
              <w:left w:w="0" w:type="dxa"/>
              <w:right w:w="0" w:type="dxa"/>
            </w:tcMar>
          </w:tcPr>
          <w:p w:rsidR="001C050A" w:rsidRPr="00BF5AAA" w:rsidRDefault="001C050A" w:rsidP="00154AAE">
            <w:pPr>
              <w:jc w:val="center"/>
              <w:rPr>
                <w:sz w:val="24"/>
                <w:szCs w:val="24"/>
              </w:rPr>
            </w:pPr>
            <w:r>
              <w:rPr>
                <w:sz w:val="24"/>
                <w:szCs w:val="24"/>
              </w:rPr>
              <w:t>0,0</w:t>
            </w:r>
          </w:p>
        </w:tc>
        <w:tc>
          <w:tcPr>
            <w:tcW w:w="1142" w:type="dxa"/>
            <w:gridSpan w:val="2"/>
            <w:tcMar>
              <w:left w:w="0" w:type="dxa"/>
              <w:right w:w="0" w:type="dxa"/>
            </w:tcMar>
          </w:tcPr>
          <w:p w:rsidR="001C050A" w:rsidRPr="00BF5AAA" w:rsidRDefault="001C050A" w:rsidP="00154AAE">
            <w:pPr>
              <w:jc w:val="center"/>
              <w:rPr>
                <w:sz w:val="24"/>
                <w:szCs w:val="24"/>
              </w:rPr>
            </w:pPr>
            <w:r>
              <w:rPr>
                <w:sz w:val="24"/>
                <w:szCs w:val="24"/>
              </w:rPr>
              <w:t>0,0</w:t>
            </w:r>
          </w:p>
        </w:tc>
        <w:tc>
          <w:tcPr>
            <w:tcW w:w="877" w:type="dxa"/>
            <w:gridSpan w:val="2"/>
            <w:tcMar>
              <w:left w:w="0" w:type="dxa"/>
              <w:right w:w="0" w:type="dxa"/>
            </w:tcMar>
          </w:tcPr>
          <w:p w:rsidR="001C050A" w:rsidRPr="00BF5AAA" w:rsidRDefault="001C050A" w:rsidP="00154AAE">
            <w:pPr>
              <w:jc w:val="center"/>
              <w:rPr>
                <w:sz w:val="24"/>
                <w:szCs w:val="24"/>
              </w:rPr>
            </w:pPr>
            <w:r>
              <w:rPr>
                <w:sz w:val="24"/>
                <w:szCs w:val="24"/>
              </w:rPr>
              <w:t>0,0</w:t>
            </w:r>
          </w:p>
        </w:tc>
      </w:tr>
      <w:tr w:rsidR="00154AAE" w:rsidRPr="00BF5AAA" w:rsidTr="00154AAE">
        <w:trPr>
          <w:gridAfter w:val="1"/>
          <w:wAfter w:w="391" w:type="dxa"/>
          <w:trHeight w:val="117"/>
        </w:trPr>
        <w:tc>
          <w:tcPr>
            <w:tcW w:w="662" w:type="dxa"/>
            <w:vMerge/>
          </w:tcPr>
          <w:p w:rsidR="001C050A" w:rsidRPr="00BF5AAA" w:rsidRDefault="001C050A" w:rsidP="00154AAE">
            <w:pPr>
              <w:jc w:val="center"/>
              <w:rPr>
                <w:sz w:val="24"/>
                <w:szCs w:val="24"/>
              </w:rPr>
            </w:pPr>
          </w:p>
        </w:tc>
        <w:tc>
          <w:tcPr>
            <w:tcW w:w="2258" w:type="dxa"/>
            <w:vMerge/>
          </w:tcPr>
          <w:p w:rsidR="001C050A" w:rsidRPr="00BF5AAA" w:rsidRDefault="001C050A" w:rsidP="00154AAE">
            <w:pPr>
              <w:jc w:val="center"/>
              <w:rPr>
                <w:sz w:val="24"/>
                <w:szCs w:val="24"/>
              </w:rPr>
            </w:pPr>
          </w:p>
        </w:tc>
        <w:tc>
          <w:tcPr>
            <w:tcW w:w="1461" w:type="dxa"/>
            <w:vMerge/>
          </w:tcPr>
          <w:p w:rsidR="001C050A" w:rsidRPr="00BF5AAA" w:rsidRDefault="001C050A" w:rsidP="00154AAE">
            <w:pPr>
              <w:jc w:val="center"/>
              <w:rPr>
                <w:sz w:val="24"/>
                <w:szCs w:val="24"/>
              </w:rPr>
            </w:pPr>
          </w:p>
        </w:tc>
        <w:tc>
          <w:tcPr>
            <w:tcW w:w="1069" w:type="dxa"/>
            <w:gridSpan w:val="2"/>
          </w:tcPr>
          <w:p w:rsidR="001C050A" w:rsidRPr="00612D30" w:rsidRDefault="001C050A" w:rsidP="00154AAE">
            <w:pPr>
              <w:rPr>
                <w:sz w:val="20"/>
                <w:szCs w:val="20"/>
              </w:rPr>
            </w:pPr>
            <w:r w:rsidRPr="00612D30">
              <w:rPr>
                <w:sz w:val="20"/>
                <w:szCs w:val="20"/>
              </w:rPr>
              <w:t>бюджет автоно</w:t>
            </w:r>
            <w:r w:rsidRPr="00612D30">
              <w:rPr>
                <w:sz w:val="20"/>
                <w:szCs w:val="20"/>
              </w:rPr>
              <w:t>м</w:t>
            </w:r>
            <w:r w:rsidRPr="00612D30">
              <w:rPr>
                <w:sz w:val="20"/>
                <w:szCs w:val="20"/>
              </w:rPr>
              <w:t>ного округа</w:t>
            </w:r>
          </w:p>
        </w:tc>
        <w:tc>
          <w:tcPr>
            <w:tcW w:w="1198" w:type="dxa"/>
            <w:gridSpan w:val="2"/>
            <w:tcMar>
              <w:left w:w="0" w:type="dxa"/>
              <w:right w:w="0" w:type="dxa"/>
            </w:tcMar>
          </w:tcPr>
          <w:p w:rsidR="001C050A" w:rsidRPr="00BF5AAA" w:rsidRDefault="001C050A" w:rsidP="00154AAE">
            <w:pPr>
              <w:jc w:val="center"/>
              <w:rPr>
                <w:sz w:val="24"/>
                <w:szCs w:val="24"/>
              </w:rPr>
            </w:pPr>
            <w:r>
              <w:rPr>
                <w:sz w:val="24"/>
                <w:szCs w:val="24"/>
              </w:rPr>
              <w:t>0,0</w:t>
            </w:r>
          </w:p>
        </w:tc>
        <w:tc>
          <w:tcPr>
            <w:tcW w:w="932" w:type="dxa"/>
            <w:gridSpan w:val="2"/>
            <w:tcMar>
              <w:left w:w="0" w:type="dxa"/>
              <w:right w:w="0" w:type="dxa"/>
            </w:tcMar>
          </w:tcPr>
          <w:p w:rsidR="001C050A" w:rsidRPr="00BF5AAA" w:rsidRDefault="001C050A" w:rsidP="00154AAE">
            <w:pPr>
              <w:jc w:val="center"/>
              <w:rPr>
                <w:sz w:val="24"/>
                <w:szCs w:val="24"/>
              </w:rPr>
            </w:pPr>
            <w:r>
              <w:rPr>
                <w:sz w:val="24"/>
                <w:szCs w:val="24"/>
              </w:rPr>
              <w:t>0,0</w:t>
            </w:r>
          </w:p>
        </w:tc>
        <w:tc>
          <w:tcPr>
            <w:tcW w:w="933" w:type="dxa"/>
            <w:gridSpan w:val="2"/>
            <w:tcMar>
              <w:left w:w="0" w:type="dxa"/>
              <w:right w:w="0" w:type="dxa"/>
            </w:tcMar>
          </w:tcPr>
          <w:p w:rsidR="001C050A" w:rsidRPr="00BF5AAA" w:rsidRDefault="001C050A" w:rsidP="00154AAE">
            <w:pPr>
              <w:jc w:val="center"/>
              <w:rPr>
                <w:sz w:val="24"/>
                <w:szCs w:val="24"/>
              </w:rPr>
            </w:pPr>
            <w:r>
              <w:rPr>
                <w:sz w:val="24"/>
                <w:szCs w:val="24"/>
              </w:rPr>
              <w:t>0,0</w:t>
            </w:r>
          </w:p>
        </w:tc>
        <w:tc>
          <w:tcPr>
            <w:tcW w:w="933" w:type="dxa"/>
            <w:tcMar>
              <w:left w:w="0" w:type="dxa"/>
              <w:right w:w="0" w:type="dxa"/>
            </w:tcMar>
          </w:tcPr>
          <w:p w:rsidR="001C050A" w:rsidRPr="00BF5AAA" w:rsidRDefault="001C050A" w:rsidP="00154AAE">
            <w:pPr>
              <w:jc w:val="center"/>
              <w:rPr>
                <w:sz w:val="24"/>
                <w:szCs w:val="24"/>
              </w:rPr>
            </w:pPr>
            <w:r>
              <w:rPr>
                <w:sz w:val="24"/>
                <w:szCs w:val="24"/>
              </w:rPr>
              <w:t>0,0</w:t>
            </w:r>
          </w:p>
        </w:tc>
        <w:tc>
          <w:tcPr>
            <w:tcW w:w="936" w:type="dxa"/>
            <w:gridSpan w:val="2"/>
            <w:tcMar>
              <w:left w:w="0" w:type="dxa"/>
              <w:right w:w="0" w:type="dxa"/>
            </w:tcMar>
          </w:tcPr>
          <w:p w:rsidR="001C050A" w:rsidRPr="00BF5AAA" w:rsidRDefault="001C050A" w:rsidP="00154AAE">
            <w:pPr>
              <w:jc w:val="center"/>
              <w:rPr>
                <w:sz w:val="24"/>
                <w:szCs w:val="24"/>
              </w:rPr>
            </w:pPr>
            <w:r>
              <w:rPr>
                <w:sz w:val="24"/>
                <w:szCs w:val="24"/>
              </w:rPr>
              <w:t>0,0</w:t>
            </w:r>
          </w:p>
        </w:tc>
        <w:tc>
          <w:tcPr>
            <w:tcW w:w="932" w:type="dxa"/>
            <w:gridSpan w:val="2"/>
            <w:tcMar>
              <w:left w:w="0" w:type="dxa"/>
              <w:right w:w="0" w:type="dxa"/>
            </w:tcMar>
          </w:tcPr>
          <w:p w:rsidR="001C050A" w:rsidRPr="00BF5AAA" w:rsidRDefault="001C050A" w:rsidP="00154AAE">
            <w:pPr>
              <w:jc w:val="center"/>
              <w:rPr>
                <w:sz w:val="24"/>
                <w:szCs w:val="24"/>
              </w:rPr>
            </w:pPr>
            <w:r>
              <w:rPr>
                <w:sz w:val="24"/>
                <w:szCs w:val="24"/>
              </w:rPr>
              <w:t>0,0</w:t>
            </w:r>
          </w:p>
        </w:tc>
        <w:tc>
          <w:tcPr>
            <w:tcW w:w="588" w:type="dxa"/>
            <w:tcMar>
              <w:left w:w="0" w:type="dxa"/>
              <w:right w:w="0" w:type="dxa"/>
            </w:tcMar>
          </w:tcPr>
          <w:p w:rsidR="001C050A" w:rsidRPr="00BF5AAA" w:rsidRDefault="001C050A" w:rsidP="00154AAE">
            <w:pPr>
              <w:jc w:val="center"/>
              <w:rPr>
                <w:sz w:val="24"/>
                <w:szCs w:val="24"/>
              </w:rPr>
            </w:pPr>
            <w:r>
              <w:rPr>
                <w:sz w:val="24"/>
                <w:szCs w:val="24"/>
              </w:rPr>
              <w:t>0,0</w:t>
            </w:r>
          </w:p>
        </w:tc>
        <w:tc>
          <w:tcPr>
            <w:tcW w:w="1142" w:type="dxa"/>
            <w:gridSpan w:val="2"/>
            <w:tcMar>
              <w:left w:w="0" w:type="dxa"/>
              <w:right w:w="0" w:type="dxa"/>
            </w:tcMar>
          </w:tcPr>
          <w:p w:rsidR="001C050A" w:rsidRPr="00BF5AAA" w:rsidRDefault="001C050A" w:rsidP="00154AAE">
            <w:pPr>
              <w:jc w:val="center"/>
              <w:rPr>
                <w:sz w:val="24"/>
                <w:szCs w:val="24"/>
              </w:rPr>
            </w:pPr>
            <w:r>
              <w:rPr>
                <w:sz w:val="24"/>
                <w:szCs w:val="24"/>
              </w:rPr>
              <w:t>0,0</w:t>
            </w:r>
          </w:p>
        </w:tc>
        <w:tc>
          <w:tcPr>
            <w:tcW w:w="877" w:type="dxa"/>
            <w:gridSpan w:val="2"/>
            <w:tcMar>
              <w:left w:w="0" w:type="dxa"/>
              <w:right w:w="0" w:type="dxa"/>
            </w:tcMar>
          </w:tcPr>
          <w:p w:rsidR="001C050A" w:rsidRPr="00BF5AAA" w:rsidRDefault="001C050A" w:rsidP="00154AAE">
            <w:pPr>
              <w:jc w:val="center"/>
              <w:rPr>
                <w:sz w:val="24"/>
                <w:szCs w:val="24"/>
              </w:rPr>
            </w:pPr>
            <w:r>
              <w:rPr>
                <w:sz w:val="24"/>
                <w:szCs w:val="24"/>
              </w:rPr>
              <w:t>0,0</w:t>
            </w:r>
          </w:p>
        </w:tc>
      </w:tr>
      <w:tr w:rsidR="00154AAE" w:rsidRPr="00BF5AAA" w:rsidTr="00154AAE">
        <w:trPr>
          <w:gridAfter w:val="1"/>
          <w:wAfter w:w="391" w:type="dxa"/>
          <w:trHeight w:val="1030"/>
        </w:trPr>
        <w:tc>
          <w:tcPr>
            <w:tcW w:w="662" w:type="dxa"/>
            <w:vMerge/>
            <w:hideMark/>
          </w:tcPr>
          <w:p w:rsidR="001C050A" w:rsidRPr="00BF5AAA" w:rsidRDefault="001C050A" w:rsidP="00154AAE">
            <w:pPr>
              <w:jc w:val="center"/>
              <w:rPr>
                <w:sz w:val="24"/>
                <w:szCs w:val="24"/>
              </w:rPr>
            </w:pPr>
          </w:p>
        </w:tc>
        <w:tc>
          <w:tcPr>
            <w:tcW w:w="2258" w:type="dxa"/>
            <w:vMerge/>
            <w:hideMark/>
          </w:tcPr>
          <w:p w:rsidR="001C050A" w:rsidRPr="00BF5AAA" w:rsidRDefault="001C050A" w:rsidP="00154AAE">
            <w:pPr>
              <w:jc w:val="center"/>
              <w:rPr>
                <w:sz w:val="24"/>
                <w:szCs w:val="24"/>
              </w:rPr>
            </w:pPr>
          </w:p>
        </w:tc>
        <w:tc>
          <w:tcPr>
            <w:tcW w:w="1461" w:type="dxa"/>
            <w:vMerge/>
            <w:hideMark/>
          </w:tcPr>
          <w:p w:rsidR="001C050A" w:rsidRPr="00BF5AAA" w:rsidRDefault="001C050A" w:rsidP="00154AAE">
            <w:pPr>
              <w:jc w:val="center"/>
              <w:rPr>
                <w:sz w:val="24"/>
                <w:szCs w:val="24"/>
              </w:rPr>
            </w:pPr>
          </w:p>
        </w:tc>
        <w:tc>
          <w:tcPr>
            <w:tcW w:w="1069" w:type="dxa"/>
            <w:gridSpan w:val="2"/>
            <w:hideMark/>
          </w:tcPr>
          <w:p w:rsidR="001C050A" w:rsidRPr="00BF5AAA" w:rsidRDefault="001C050A" w:rsidP="00154AAE">
            <w:pPr>
              <w:jc w:val="center"/>
              <w:rPr>
                <w:sz w:val="24"/>
                <w:szCs w:val="24"/>
              </w:rPr>
            </w:pPr>
            <w:r>
              <w:rPr>
                <w:sz w:val="24"/>
                <w:szCs w:val="24"/>
              </w:rPr>
              <w:t>мес</w:t>
            </w:r>
            <w:r>
              <w:rPr>
                <w:sz w:val="24"/>
                <w:szCs w:val="24"/>
              </w:rPr>
              <w:t>т</w:t>
            </w:r>
            <w:r>
              <w:rPr>
                <w:sz w:val="24"/>
                <w:szCs w:val="24"/>
              </w:rPr>
              <w:t>ный бюджет</w:t>
            </w:r>
          </w:p>
        </w:tc>
        <w:tc>
          <w:tcPr>
            <w:tcW w:w="1198" w:type="dxa"/>
            <w:gridSpan w:val="2"/>
            <w:tcMar>
              <w:left w:w="0" w:type="dxa"/>
              <w:right w:w="0" w:type="dxa"/>
            </w:tcMar>
          </w:tcPr>
          <w:p w:rsidR="001C050A" w:rsidRPr="00BF5AAA" w:rsidRDefault="007575AD" w:rsidP="00154AAE">
            <w:pPr>
              <w:jc w:val="center"/>
              <w:rPr>
                <w:sz w:val="24"/>
                <w:szCs w:val="24"/>
              </w:rPr>
            </w:pPr>
            <w:r>
              <w:rPr>
                <w:sz w:val="24"/>
                <w:szCs w:val="24"/>
              </w:rPr>
              <w:t>15</w:t>
            </w:r>
            <w:r w:rsidR="001C050A">
              <w:rPr>
                <w:sz w:val="24"/>
                <w:szCs w:val="24"/>
              </w:rPr>
              <w:t>,0</w:t>
            </w:r>
          </w:p>
        </w:tc>
        <w:tc>
          <w:tcPr>
            <w:tcW w:w="932" w:type="dxa"/>
            <w:gridSpan w:val="2"/>
            <w:tcMar>
              <w:left w:w="0" w:type="dxa"/>
              <w:right w:w="0" w:type="dxa"/>
            </w:tcMar>
          </w:tcPr>
          <w:p w:rsidR="001C050A" w:rsidRPr="00AF2C33" w:rsidRDefault="00C61F52" w:rsidP="00154AAE">
            <w:pPr>
              <w:jc w:val="center"/>
              <w:rPr>
                <w:sz w:val="24"/>
                <w:szCs w:val="24"/>
              </w:rPr>
            </w:pPr>
            <w:r>
              <w:rPr>
                <w:sz w:val="24"/>
                <w:szCs w:val="24"/>
              </w:rPr>
              <w:t>5</w:t>
            </w:r>
            <w:r w:rsidR="001C050A">
              <w:rPr>
                <w:sz w:val="24"/>
                <w:szCs w:val="24"/>
              </w:rPr>
              <w:t>,0</w:t>
            </w:r>
          </w:p>
        </w:tc>
        <w:tc>
          <w:tcPr>
            <w:tcW w:w="933" w:type="dxa"/>
            <w:gridSpan w:val="2"/>
            <w:tcMar>
              <w:left w:w="0" w:type="dxa"/>
              <w:right w:w="0" w:type="dxa"/>
            </w:tcMar>
          </w:tcPr>
          <w:p w:rsidR="001C050A" w:rsidRPr="00BF5AAA" w:rsidRDefault="007575AD" w:rsidP="00154AAE">
            <w:pPr>
              <w:jc w:val="center"/>
              <w:rPr>
                <w:sz w:val="24"/>
                <w:szCs w:val="24"/>
              </w:rPr>
            </w:pPr>
            <w:r>
              <w:rPr>
                <w:sz w:val="24"/>
                <w:szCs w:val="24"/>
              </w:rPr>
              <w:t>5</w:t>
            </w:r>
            <w:r w:rsidR="001C050A">
              <w:rPr>
                <w:sz w:val="24"/>
                <w:szCs w:val="24"/>
              </w:rPr>
              <w:t>,0</w:t>
            </w:r>
          </w:p>
        </w:tc>
        <w:tc>
          <w:tcPr>
            <w:tcW w:w="933" w:type="dxa"/>
            <w:tcMar>
              <w:left w:w="0" w:type="dxa"/>
              <w:right w:w="0" w:type="dxa"/>
            </w:tcMar>
          </w:tcPr>
          <w:p w:rsidR="001C050A" w:rsidRPr="00BF5AAA" w:rsidRDefault="007575AD" w:rsidP="00154AAE">
            <w:pPr>
              <w:jc w:val="center"/>
              <w:rPr>
                <w:sz w:val="24"/>
                <w:szCs w:val="24"/>
              </w:rPr>
            </w:pPr>
            <w:r>
              <w:rPr>
                <w:sz w:val="24"/>
                <w:szCs w:val="24"/>
              </w:rPr>
              <w:t>5</w:t>
            </w:r>
            <w:r w:rsidR="001C050A">
              <w:rPr>
                <w:sz w:val="24"/>
                <w:szCs w:val="24"/>
              </w:rPr>
              <w:t>,0</w:t>
            </w:r>
          </w:p>
        </w:tc>
        <w:tc>
          <w:tcPr>
            <w:tcW w:w="936" w:type="dxa"/>
            <w:gridSpan w:val="2"/>
            <w:tcMar>
              <w:left w:w="0" w:type="dxa"/>
              <w:right w:w="0" w:type="dxa"/>
            </w:tcMar>
          </w:tcPr>
          <w:p w:rsidR="001C050A" w:rsidRPr="00BF5AAA" w:rsidRDefault="001C050A" w:rsidP="00154AAE">
            <w:pPr>
              <w:jc w:val="center"/>
              <w:rPr>
                <w:sz w:val="24"/>
                <w:szCs w:val="24"/>
              </w:rPr>
            </w:pPr>
            <w:r>
              <w:rPr>
                <w:sz w:val="24"/>
                <w:szCs w:val="24"/>
              </w:rPr>
              <w:t>0,0</w:t>
            </w:r>
          </w:p>
        </w:tc>
        <w:tc>
          <w:tcPr>
            <w:tcW w:w="932" w:type="dxa"/>
            <w:gridSpan w:val="2"/>
            <w:tcMar>
              <w:left w:w="0" w:type="dxa"/>
              <w:right w:w="0" w:type="dxa"/>
            </w:tcMar>
          </w:tcPr>
          <w:p w:rsidR="001C050A" w:rsidRPr="00BF5AAA" w:rsidRDefault="001C050A" w:rsidP="00154AAE">
            <w:pPr>
              <w:jc w:val="center"/>
              <w:rPr>
                <w:sz w:val="24"/>
                <w:szCs w:val="24"/>
              </w:rPr>
            </w:pPr>
            <w:r>
              <w:rPr>
                <w:sz w:val="24"/>
                <w:szCs w:val="24"/>
              </w:rPr>
              <w:t>0,0</w:t>
            </w:r>
          </w:p>
        </w:tc>
        <w:tc>
          <w:tcPr>
            <w:tcW w:w="588" w:type="dxa"/>
            <w:tcMar>
              <w:left w:w="0" w:type="dxa"/>
              <w:right w:w="0" w:type="dxa"/>
            </w:tcMar>
          </w:tcPr>
          <w:p w:rsidR="001C050A" w:rsidRPr="00BF5AAA" w:rsidRDefault="001C050A" w:rsidP="00154AAE">
            <w:pPr>
              <w:jc w:val="center"/>
              <w:rPr>
                <w:sz w:val="24"/>
                <w:szCs w:val="24"/>
              </w:rPr>
            </w:pPr>
            <w:r>
              <w:rPr>
                <w:sz w:val="24"/>
                <w:szCs w:val="24"/>
              </w:rPr>
              <w:t>0,0</w:t>
            </w:r>
          </w:p>
        </w:tc>
        <w:tc>
          <w:tcPr>
            <w:tcW w:w="1142" w:type="dxa"/>
            <w:gridSpan w:val="2"/>
            <w:tcMar>
              <w:left w:w="0" w:type="dxa"/>
              <w:right w:w="0" w:type="dxa"/>
            </w:tcMar>
          </w:tcPr>
          <w:p w:rsidR="001C050A" w:rsidRPr="00BF5AAA" w:rsidRDefault="001C050A" w:rsidP="00154AAE">
            <w:pPr>
              <w:jc w:val="center"/>
              <w:rPr>
                <w:sz w:val="24"/>
                <w:szCs w:val="24"/>
              </w:rPr>
            </w:pPr>
            <w:r>
              <w:rPr>
                <w:sz w:val="24"/>
                <w:szCs w:val="24"/>
              </w:rPr>
              <w:t>0,0</w:t>
            </w:r>
          </w:p>
        </w:tc>
        <w:tc>
          <w:tcPr>
            <w:tcW w:w="877" w:type="dxa"/>
            <w:gridSpan w:val="2"/>
            <w:tcMar>
              <w:left w:w="0" w:type="dxa"/>
              <w:right w:w="0" w:type="dxa"/>
            </w:tcMar>
          </w:tcPr>
          <w:p w:rsidR="001C050A" w:rsidRPr="00BF5AAA" w:rsidRDefault="001C050A" w:rsidP="00154AAE">
            <w:pPr>
              <w:jc w:val="center"/>
              <w:rPr>
                <w:sz w:val="24"/>
                <w:szCs w:val="24"/>
              </w:rPr>
            </w:pPr>
            <w:r>
              <w:rPr>
                <w:sz w:val="24"/>
                <w:szCs w:val="24"/>
              </w:rPr>
              <w:t>0,0</w:t>
            </w:r>
          </w:p>
        </w:tc>
      </w:tr>
      <w:tr w:rsidR="00C61F52" w:rsidRPr="00BF5AAA" w:rsidTr="00154AAE">
        <w:trPr>
          <w:gridAfter w:val="1"/>
          <w:wAfter w:w="391" w:type="dxa"/>
          <w:trHeight w:val="489"/>
        </w:trPr>
        <w:tc>
          <w:tcPr>
            <w:tcW w:w="2920" w:type="dxa"/>
            <w:gridSpan w:val="2"/>
            <w:vMerge w:val="restart"/>
            <w:hideMark/>
          </w:tcPr>
          <w:p w:rsidR="00C61F52" w:rsidRPr="00DB0AFE" w:rsidRDefault="00C61F52" w:rsidP="00154AAE">
            <w:pPr>
              <w:jc w:val="center"/>
              <w:rPr>
                <w:sz w:val="24"/>
                <w:szCs w:val="24"/>
              </w:rPr>
            </w:pPr>
            <w:r w:rsidRPr="00621B79">
              <w:rPr>
                <w:sz w:val="22"/>
                <w:szCs w:val="22"/>
              </w:rPr>
              <w:t xml:space="preserve">Итого по </w:t>
            </w:r>
            <w:r>
              <w:rPr>
                <w:sz w:val="22"/>
                <w:szCs w:val="22"/>
              </w:rPr>
              <w:t>мероприятию</w:t>
            </w:r>
            <w:r w:rsidRPr="00621B79">
              <w:rPr>
                <w:sz w:val="22"/>
                <w:szCs w:val="22"/>
              </w:rPr>
              <w:t xml:space="preserve"> </w:t>
            </w:r>
            <w:r>
              <w:rPr>
                <w:sz w:val="22"/>
                <w:szCs w:val="22"/>
              </w:rPr>
              <w:t>3</w:t>
            </w:r>
          </w:p>
        </w:tc>
        <w:tc>
          <w:tcPr>
            <w:tcW w:w="1461" w:type="dxa"/>
            <w:vMerge w:val="restart"/>
            <w:hideMark/>
          </w:tcPr>
          <w:p w:rsidR="00C61F52" w:rsidRPr="00BF5AAA" w:rsidRDefault="00C61F52" w:rsidP="00154AAE">
            <w:pPr>
              <w:jc w:val="center"/>
              <w:rPr>
                <w:sz w:val="24"/>
                <w:szCs w:val="24"/>
              </w:rPr>
            </w:pPr>
          </w:p>
        </w:tc>
        <w:tc>
          <w:tcPr>
            <w:tcW w:w="1069" w:type="dxa"/>
            <w:gridSpan w:val="2"/>
            <w:hideMark/>
          </w:tcPr>
          <w:p w:rsidR="00C61F52" w:rsidRPr="00BF5AAA" w:rsidRDefault="00C61F52" w:rsidP="00154AAE">
            <w:pPr>
              <w:jc w:val="center"/>
              <w:rPr>
                <w:sz w:val="24"/>
                <w:szCs w:val="24"/>
              </w:rPr>
            </w:pPr>
            <w:r w:rsidRPr="00BF5AAA">
              <w:rPr>
                <w:sz w:val="24"/>
                <w:szCs w:val="24"/>
              </w:rPr>
              <w:t>всего</w:t>
            </w:r>
          </w:p>
        </w:tc>
        <w:tc>
          <w:tcPr>
            <w:tcW w:w="1198" w:type="dxa"/>
            <w:gridSpan w:val="2"/>
            <w:noWrap/>
          </w:tcPr>
          <w:p w:rsidR="00C61F52" w:rsidRPr="00BF5AAA" w:rsidRDefault="007575AD" w:rsidP="00154AAE">
            <w:pPr>
              <w:jc w:val="center"/>
              <w:rPr>
                <w:sz w:val="24"/>
                <w:szCs w:val="24"/>
              </w:rPr>
            </w:pPr>
            <w:r>
              <w:rPr>
                <w:sz w:val="24"/>
                <w:szCs w:val="24"/>
              </w:rPr>
              <w:t>15</w:t>
            </w:r>
            <w:r w:rsidR="00C61F52">
              <w:rPr>
                <w:sz w:val="24"/>
                <w:szCs w:val="24"/>
              </w:rPr>
              <w:t>,0</w:t>
            </w:r>
          </w:p>
        </w:tc>
        <w:tc>
          <w:tcPr>
            <w:tcW w:w="932" w:type="dxa"/>
            <w:gridSpan w:val="2"/>
            <w:noWrap/>
          </w:tcPr>
          <w:p w:rsidR="00C61F52" w:rsidRPr="00AF2C33" w:rsidRDefault="00C61F52" w:rsidP="00154AAE">
            <w:pPr>
              <w:jc w:val="center"/>
              <w:rPr>
                <w:sz w:val="24"/>
                <w:szCs w:val="24"/>
              </w:rPr>
            </w:pPr>
            <w:r>
              <w:rPr>
                <w:sz w:val="24"/>
                <w:szCs w:val="24"/>
              </w:rPr>
              <w:t>5,0</w:t>
            </w:r>
          </w:p>
        </w:tc>
        <w:tc>
          <w:tcPr>
            <w:tcW w:w="933" w:type="dxa"/>
            <w:gridSpan w:val="2"/>
          </w:tcPr>
          <w:p w:rsidR="00C61F52" w:rsidRPr="00BF5AAA" w:rsidRDefault="007575AD" w:rsidP="00154AAE">
            <w:pPr>
              <w:jc w:val="center"/>
              <w:rPr>
                <w:sz w:val="24"/>
                <w:szCs w:val="24"/>
              </w:rPr>
            </w:pPr>
            <w:r>
              <w:rPr>
                <w:sz w:val="24"/>
                <w:szCs w:val="24"/>
              </w:rPr>
              <w:t>5</w:t>
            </w:r>
            <w:r w:rsidR="00C61F52">
              <w:rPr>
                <w:sz w:val="24"/>
                <w:szCs w:val="24"/>
              </w:rPr>
              <w:t>,0</w:t>
            </w:r>
          </w:p>
        </w:tc>
        <w:tc>
          <w:tcPr>
            <w:tcW w:w="933" w:type="dxa"/>
            <w:noWrap/>
          </w:tcPr>
          <w:p w:rsidR="00C61F52" w:rsidRPr="00BF5AAA" w:rsidRDefault="007575AD" w:rsidP="00154AAE">
            <w:pPr>
              <w:jc w:val="center"/>
              <w:rPr>
                <w:sz w:val="24"/>
                <w:szCs w:val="24"/>
              </w:rPr>
            </w:pPr>
            <w:r>
              <w:rPr>
                <w:sz w:val="24"/>
                <w:szCs w:val="24"/>
              </w:rPr>
              <w:t>5</w:t>
            </w:r>
            <w:r w:rsidR="00C61F52">
              <w:rPr>
                <w:sz w:val="24"/>
                <w:szCs w:val="24"/>
              </w:rPr>
              <w:t>,0</w:t>
            </w:r>
          </w:p>
        </w:tc>
        <w:tc>
          <w:tcPr>
            <w:tcW w:w="936" w:type="dxa"/>
            <w:gridSpan w:val="2"/>
            <w:noWrap/>
          </w:tcPr>
          <w:p w:rsidR="00C61F52" w:rsidRPr="00BF5AAA" w:rsidRDefault="00C61F52" w:rsidP="00154AAE">
            <w:pPr>
              <w:jc w:val="center"/>
              <w:rPr>
                <w:sz w:val="24"/>
                <w:szCs w:val="24"/>
              </w:rPr>
            </w:pPr>
            <w:r>
              <w:rPr>
                <w:sz w:val="24"/>
                <w:szCs w:val="24"/>
              </w:rPr>
              <w:t>0,0</w:t>
            </w:r>
          </w:p>
        </w:tc>
        <w:tc>
          <w:tcPr>
            <w:tcW w:w="932" w:type="dxa"/>
            <w:gridSpan w:val="2"/>
          </w:tcPr>
          <w:p w:rsidR="00C61F52" w:rsidRPr="00BF5AAA" w:rsidRDefault="00C61F52" w:rsidP="00154AAE">
            <w:pPr>
              <w:jc w:val="center"/>
              <w:rPr>
                <w:sz w:val="24"/>
                <w:szCs w:val="24"/>
              </w:rPr>
            </w:pPr>
            <w:r>
              <w:rPr>
                <w:sz w:val="24"/>
                <w:szCs w:val="24"/>
              </w:rPr>
              <w:t>0,0</w:t>
            </w:r>
          </w:p>
        </w:tc>
        <w:tc>
          <w:tcPr>
            <w:tcW w:w="588" w:type="dxa"/>
          </w:tcPr>
          <w:p w:rsidR="00C61F52" w:rsidRPr="00BF5AAA" w:rsidRDefault="00C61F52" w:rsidP="00154AAE">
            <w:pPr>
              <w:jc w:val="center"/>
              <w:rPr>
                <w:sz w:val="24"/>
                <w:szCs w:val="24"/>
              </w:rPr>
            </w:pPr>
            <w:r>
              <w:rPr>
                <w:sz w:val="24"/>
                <w:szCs w:val="24"/>
              </w:rPr>
              <w:t>0,0</w:t>
            </w:r>
          </w:p>
        </w:tc>
        <w:tc>
          <w:tcPr>
            <w:tcW w:w="1142" w:type="dxa"/>
            <w:gridSpan w:val="2"/>
          </w:tcPr>
          <w:p w:rsidR="00C61F52" w:rsidRPr="00BF5AAA" w:rsidRDefault="00C61F52" w:rsidP="00154AAE">
            <w:pPr>
              <w:jc w:val="center"/>
              <w:rPr>
                <w:sz w:val="24"/>
                <w:szCs w:val="24"/>
              </w:rPr>
            </w:pPr>
            <w:r>
              <w:rPr>
                <w:sz w:val="24"/>
                <w:szCs w:val="24"/>
              </w:rPr>
              <w:t>0,0</w:t>
            </w:r>
          </w:p>
        </w:tc>
        <w:tc>
          <w:tcPr>
            <w:tcW w:w="877" w:type="dxa"/>
            <w:gridSpan w:val="2"/>
          </w:tcPr>
          <w:p w:rsidR="00C61F52" w:rsidRPr="00BF5AAA" w:rsidRDefault="00C61F52" w:rsidP="00154AAE">
            <w:pPr>
              <w:jc w:val="center"/>
              <w:rPr>
                <w:sz w:val="24"/>
                <w:szCs w:val="24"/>
              </w:rPr>
            </w:pPr>
            <w:r>
              <w:rPr>
                <w:sz w:val="24"/>
                <w:szCs w:val="24"/>
              </w:rPr>
              <w:t>0,0</w:t>
            </w:r>
          </w:p>
        </w:tc>
      </w:tr>
      <w:tr w:rsidR="00C61F52" w:rsidRPr="00BF5AAA" w:rsidTr="00154AAE">
        <w:trPr>
          <w:gridAfter w:val="1"/>
          <w:wAfter w:w="391" w:type="dxa"/>
          <w:trHeight w:val="564"/>
        </w:trPr>
        <w:tc>
          <w:tcPr>
            <w:tcW w:w="2920" w:type="dxa"/>
            <w:gridSpan w:val="2"/>
            <w:vMerge/>
          </w:tcPr>
          <w:p w:rsidR="00C61F52" w:rsidRPr="00BF5AAA" w:rsidRDefault="00C61F52" w:rsidP="00154AAE">
            <w:pPr>
              <w:jc w:val="center"/>
              <w:rPr>
                <w:sz w:val="24"/>
                <w:szCs w:val="24"/>
              </w:rPr>
            </w:pPr>
          </w:p>
        </w:tc>
        <w:tc>
          <w:tcPr>
            <w:tcW w:w="1461" w:type="dxa"/>
            <w:vMerge/>
          </w:tcPr>
          <w:p w:rsidR="00C61F52" w:rsidRPr="00BF5AAA" w:rsidRDefault="00C61F52" w:rsidP="00154AAE">
            <w:pPr>
              <w:jc w:val="center"/>
              <w:rPr>
                <w:sz w:val="24"/>
                <w:szCs w:val="24"/>
              </w:rPr>
            </w:pPr>
          </w:p>
        </w:tc>
        <w:tc>
          <w:tcPr>
            <w:tcW w:w="1069" w:type="dxa"/>
            <w:gridSpan w:val="2"/>
          </w:tcPr>
          <w:p w:rsidR="00C61F52" w:rsidRDefault="00C61F52" w:rsidP="00154AAE">
            <w:pPr>
              <w:rPr>
                <w:sz w:val="20"/>
                <w:szCs w:val="20"/>
              </w:rPr>
            </w:pPr>
            <w:r>
              <w:rPr>
                <w:sz w:val="20"/>
                <w:szCs w:val="20"/>
              </w:rPr>
              <w:t>бюджет района</w:t>
            </w:r>
          </w:p>
        </w:tc>
        <w:tc>
          <w:tcPr>
            <w:tcW w:w="1198" w:type="dxa"/>
            <w:gridSpan w:val="2"/>
            <w:noWrap/>
          </w:tcPr>
          <w:p w:rsidR="00C61F52" w:rsidRPr="00BF5AAA" w:rsidRDefault="00C61F52" w:rsidP="00154AAE">
            <w:pPr>
              <w:jc w:val="center"/>
              <w:rPr>
                <w:sz w:val="24"/>
                <w:szCs w:val="24"/>
              </w:rPr>
            </w:pPr>
            <w:r>
              <w:rPr>
                <w:sz w:val="24"/>
                <w:szCs w:val="24"/>
              </w:rPr>
              <w:t>0,0</w:t>
            </w:r>
          </w:p>
        </w:tc>
        <w:tc>
          <w:tcPr>
            <w:tcW w:w="932" w:type="dxa"/>
            <w:gridSpan w:val="2"/>
            <w:noWrap/>
          </w:tcPr>
          <w:p w:rsidR="00C61F52" w:rsidRPr="00BF5AAA" w:rsidRDefault="00C61F52" w:rsidP="00154AAE">
            <w:pPr>
              <w:jc w:val="center"/>
              <w:rPr>
                <w:sz w:val="24"/>
                <w:szCs w:val="24"/>
              </w:rPr>
            </w:pPr>
            <w:r>
              <w:rPr>
                <w:sz w:val="24"/>
                <w:szCs w:val="24"/>
              </w:rPr>
              <w:t>0,0</w:t>
            </w:r>
          </w:p>
        </w:tc>
        <w:tc>
          <w:tcPr>
            <w:tcW w:w="933" w:type="dxa"/>
            <w:gridSpan w:val="2"/>
          </w:tcPr>
          <w:p w:rsidR="00C61F52" w:rsidRPr="00BF5AAA" w:rsidRDefault="00C61F52" w:rsidP="00154AAE">
            <w:pPr>
              <w:jc w:val="center"/>
              <w:rPr>
                <w:sz w:val="24"/>
                <w:szCs w:val="24"/>
              </w:rPr>
            </w:pPr>
            <w:r>
              <w:rPr>
                <w:sz w:val="24"/>
                <w:szCs w:val="24"/>
              </w:rPr>
              <w:t>0,0</w:t>
            </w:r>
          </w:p>
        </w:tc>
        <w:tc>
          <w:tcPr>
            <w:tcW w:w="933" w:type="dxa"/>
            <w:noWrap/>
          </w:tcPr>
          <w:p w:rsidR="00C61F52" w:rsidRPr="00BF5AAA" w:rsidRDefault="00C61F52" w:rsidP="00154AAE">
            <w:pPr>
              <w:jc w:val="center"/>
              <w:rPr>
                <w:sz w:val="24"/>
                <w:szCs w:val="24"/>
              </w:rPr>
            </w:pPr>
            <w:r>
              <w:rPr>
                <w:sz w:val="24"/>
                <w:szCs w:val="24"/>
              </w:rPr>
              <w:t>0,0</w:t>
            </w:r>
          </w:p>
        </w:tc>
        <w:tc>
          <w:tcPr>
            <w:tcW w:w="936" w:type="dxa"/>
            <w:gridSpan w:val="2"/>
            <w:noWrap/>
          </w:tcPr>
          <w:p w:rsidR="00C61F52" w:rsidRPr="00BF5AAA" w:rsidRDefault="00C61F52" w:rsidP="00154AAE">
            <w:pPr>
              <w:jc w:val="center"/>
              <w:rPr>
                <w:sz w:val="24"/>
                <w:szCs w:val="24"/>
              </w:rPr>
            </w:pPr>
            <w:r>
              <w:rPr>
                <w:sz w:val="24"/>
                <w:szCs w:val="24"/>
              </w:rPr>
              <w:t>0,0</w:t>
            </w:r>
          </w:p>
        </w:tc>
        <w:tc>
          <w:tcPr>
            <w:tcW w:w="932" w:type="dxa"/>
            <w:gridSpan w:val="2"/>
          </w:tcPr>
          <w:p w:rsidR="00C61F52" w:rsidRPr="00BF5AAA" w:rsidRDefault="00C61F52" w:rsidP="00154AAE">
            <w:pPr>
              <w:jc w:val="center"/>
              <w:rPr>
                <w:sz w:val="24"/>
                <w:szCs w:val="24"/>
              </w:rPr>
            </w:pPr>
            <w:r>
              <w:rPr>
                <w:sz w:val="24"/>
                <w:szCs w:val="24"/>
              </w:rPr>
              <w:t>0,0</w:t>
            </w:r>
          </w:p>
        </w:tc>
        <w:tc>
          <w:tcPr>
            <w:tcW w:w="588" w:type="dxa"/>
          </w:tcPr>
          <w:p w:rsidR="00C61F52" w:rsidRPr="00BF5AAA" w:rsidRDefault="00C61F52" w:rsidP="00154AAE">
            <w:pPr>
              <w:jc w:val="center"/>
              <w:rPr>
                <w:sz w:val="24"/>
                <w:szCs w:val="24"/>
              </w:rPr>
            </w:pPr>
            <w:r>
              <w:rPr>
                <w:sz w:val="24"/>
                <w:szCs w:val="24"/>
              </w:rPr>
              <w:t>0,0</w:t>
            </w:r>
          </w:p>
        </w:tc>
        <w:tc>
          <w:tcPr>
            <w:tcW w:w="1142" w:type="dxa"/>
            <w:gridSpan w:val="2"/>
          </w:tcPr>
          <w:p w:rsidR="00C61F52" w:rsidRPr="00BF5AAA" w:rsidRDefault="00C61F52" w:rsidP="00154AAE">
            <w:pPr>
              <w:jc w:val="center"/>
              <w:rPr>
                <w:sz w:val="24"/>
                <w:szCs w:val="24"/>
              </w:rPr>
            </w:pPr>
            <w:r>
              <w:rPr>
                <w:sz w:val="24"/>
                <w:szCs w:val="24"/>
              </w:rPr>
              <w:t>0,0</w:t>
            </w:r>
          </w:p>
        </w:tc>
        <w:tc>
          <w:tcPr>
            <w:tcW w:w="877" w:type="dxa"/>
            <w:gridSpan w:val="2"/>
          </w:tcPr>
          <w:p w:rsidR="00C61F52" w:rsidRPr="00BF5AAA" w:rsidRDefault="00C61F52" w:rsidP="00154AAE">
            <w:pPr>
              <w:jc w:val="center"/>
              <w:rPr>
                <w:sz w:val="24"/>
                <w:szCs w:val="24"/>
              </w:rPr>
            </w:pPr>
            <w:r>
              <w:rPr>
                <w:sz w:val="24"/>
                <w:szCs w:val="24"/>
              </w:rPr>
              <w:t>0,0</w:t>
            </w:r>
          </w:p>
        </w:tc>
      </w:tr>
      <w:tr w:rsidR="00C61F52" w:rsidRPr="00BF5AAA" w:rsidTr="00154AAE">
        <w:trPr>
          <w:gridAfter w:val="1"/>
          <w:wAfter w:w="391" w:type="dxa"/>
          <w:trHeight w:val="564"/>
        </w:trPr>
        <w:tc>
          <w:tcPr>
            <w:tcW w:w="2920" w:type="dxa"/>
            <w:gridSpan w:val="2"/>
            <w:vMerge/>
          </w:tcPr>
          <w:p w:rsidR="00C61F52" w:rsidRPr="00BF5AAA" w:rsidRDefault="00C61F52" w:rsidP="00154AAE">
            <w:pPr>
              <w:jc w:val="center"/>
              <w:rPr>
                <w:sz w:val="24"/>
                <w:szCs w:val="24"/>
              </w:rPr>
            </w:pPr>
          </w:p>
        </w:tc>
        <w:tc>
          <w:tcPr>
            <w:tcW w:w="1461" w:type="dxa"/>
            <w:vMerge/>
          </w:tcPr>
          <w:p w:rsidR="00C61F52" w:rsidRPr="00BF5AAA" w:rsidRDefault="00C61F52" w:rsidP="00154AAE">
            <w:pPr>
              <w:jc w:val="center"/>
              <w:rPr>
                <w:sz w:val="24"/>
                <w:szCs w:val="24"/>
              </w:rPr>
            </w:pPr>
          </w:p>
        </w:tc>
        <w:tc>
          <w:tcPr>
            <w:tcW w:w="1069" w:type="dxa"/>
            <w:gridSpan w:val="2"/>
          </w:tcPr>
          <w:p w:rsidR="00C61F52" w:rsidRPr="00612D30" w:rsidRDefault="00C61F52" w:rsidP="00154AAE">
            <w:pPr>
              <w:rPr>
                <w:sz w:val="20"/>
                <w:szCs w:val="20"/>
              </w:rPr>
            </w:pPr>
            <w:r w:rsidRPr="00612D30">
              <w:rPr>
                <w:sz w:val="20"/>
                <w:szCs w:val="20"/>
              </w:rPr>
              <w:t>бюджет автоно</w:t>
            </w:r>
            <w:r w:rsidRPr="00612D30">
              <w:rPr>
                <w:sz w:val="20"/>
                <w:szCs w:val="20"/>
              </w:rPr>
              <w:t>м</w:t>
            </w:r>
            <w:r w:rsidRPr="00612D30">
              <w:rPr>
                <w:sz w:val="20"/>
                <w:szCs w:val="20"/>
              </w:rPr>
              <w:t>ного округа</w:t>
            </w:r>
          </w:p>
        </w:tc>
        <w:tc>
          <w:tcPr>
            <w:tcW w:w="1198" w:type="dxa"/>
            <w:gridSpan w:val="2"/>
            <w:noWrap/>
          </w:tcPr>
          <w:p w:rsidR="00C61F52" w:rsidRPr="00BF5AAA" w:rsidRDefault="00C61F52" w:rsidP="00154AAE">
            <w:pPr>
              <w:jc w:val="center"/>
              <w:rPr>
                <w:sz w:val="24"/>
                <w:szCs w:val="24"/>
              </w:rPr>
            </w:pPr>
            <w:r>
              <w:rPr>
                <w:sz w:val="24"/>
                <w:szCs w:val="24"/>
              </w:rPr>
              <w:t>0,0</w:t>
            </w:r>
          </w:p>
        </w:tc>
        <w:tc>
          <w:tcPr>
            <w:tcW w:w="932" w:type="dxa"/>
            <w:gridSpan w:val="2"/>
            <w:noWrap/>
          </w:tcPr>
          <w:p w:rsidR="00C61F52" w:rsidRPr="00BF5AAA" w:rsidRDefault="00C61F52" w:rsidP="00154AAE">
            <w:pPr>
              <w:jc w:val="center"/>
              <w:rPr>
                <w:sz w:val="24"/>
                <w:szCs w:val="24"/>
              </w:rPr>
            </w:pPr>
            <w:r>
              <w:rPr>
                <w:sz w:val="24"/>
                <w:szCs w:val="24"/>
              </w:rPr>
              <w:t>0,0</w:t>
            </w:r>
          </w:p>
        </w:tc>
        <w:tc>
          <w:tcPr>
            <w:tcW w:w="933" w:type="dxa"/>
            <w:gridSpan w:val="2"/>
          </w:tcPr>
          <w:p w:rsidR="00C61F52" w:rsidRPr="00BF5AAA" w:rsidRDefault="00C61F52" w:rsidP="00154AAE">
            <w:pPr>
              <w:jc w:val="center"/>
              <w:rPr>
                <w:sz w:val="24"/>
                <w:szCs w:val="24"/>
              </w:rPr>
            </w:pPr>
            <w:r>
              <w:rPr>
                <w:sz w:val="24"/>
                <w:szCs w:val="24"/>
              </w:rPr>
              <w:t>0,0</w:t>
            </w:r>
          </w:p>
        </w:tc>
        <w:tc>
          <w:tcPr>
            <w:tcW w:w="933" w:type="dxa"/>
            <w:noWrap/>
          </w:tcPr>
          <w:p w:rsidR="00C61F52" w:rsidRPr="00BF5AAA" w:rsidRDefault="00C61F52" w:rsidP="00154AAE">
            <w:pPr>
              <w:jc w:val="center"/>
              <w:rPr>
                <w:sz w:val="24"/>
                <w:szCs w:val="24"/>
              </w:rPr>
            </w:pPr>
            <w:r>
              <w:rPr>
                <w:sz w:val="24"/>
                <w:szCs w:val="24"/>
              </w:rPr>
              <w:t>0,0</w:t>
            </w:r>
          </w:p>
        </w:tc>
        <w:tc>
          <w:tcPr>
            <w:tcW w:w="936" w:type="dxa"/>
            <w:gridSpan w:val="2"/>
            <w:noWrap/>
          </w:tcPr>
          <w:p w:rsidR="00C61F52" w:rsidRPr="00BF5AAA" w:rsidRDefault="00C61F52" w:rsidP="00154AAE">
            <w:pPr>
              <w:jc w:val="center"/>
              <w:rPr>
                <w:sz w:val="24"/>
                <w:szCs w:val="24"/>
              </w:rPr>
            </w:pPr>
            <w:r>
              <w:rPr>
                <w:sz w:val="24"/>
                <w:szCs w:val="24"/>
              </w:rPr>
              <w:t>0,0</w:t>
            </w:r>
          </w:p>
        </w:tc>
        <w:tc>
          <w:tcPr>
            <w:tcW w:w="932" w:type="dxa"/>
            <w:gridSpan w:val="2"/>
          </w:tcPr>
          <w:p w:rsidR="00C61F52" w:rsidRPr="00BF5AAA" w:rsidRDefault="00C61F52" w:rsidP="00154AAE">
            <w:pPr>
              <w:jc w:val="center"/>
              <w:rPr>
                <w:sz w:val="24"/>
                <w:szCs w:val="24"/>
              </w:rPr>
            </w:pPr>
            <w:r>
              <w:rPr>
                <w:sz w:val="24"/>
                <w:szCs w:val="24"/>
              </w:rPr>
              <w:t>0,0</w:t>
            </w:r>
          </w:p>
        </w:tc>
        <w:tc>
          <w:tcPr>
            <w:tcW w:w="588" w:type="dxa"/>
          </w:tcPr>
          <w:p w:rsidR="00C61F52" w:rsidRPr="00BF5AAA" w:rsidRDefault="00C61F52" w:rsidP="00154AAE">
            <w:pPr>
              <w:jc w:val="center"/>
              <w:rPr>
                <w:sz w:val="24"/>
                <w:szCs w:val="24"/>
              </w:rPr>
            </w:pPr>
            <w:r>
              <w:rPr>
                <w:sz w:val="24"/>
                <w:szCs w:val="24"/>
              </w:rPr>
              <w:t>0,0</w:t>
            </w:r>
          </w:p>
        </w:tc>
        <w:tc>
          <w:tcPr>
            <w:tcW w:w="1142" w:type="dxa"/>
            <w:gridSpan w:val="2"/>
          </w:tcPr>
          <w:p w:rsidR="00C61F52" w:rsidRPr="00BF5AAA" w:rsidRDefault="00C61F52" w:rsidP="00154AAE">
            <w:pPr>
              <w:jc w:val="center"/>
              <w:rPr>
                <w:sz w:val="24"/>
                <w:szCs w:val="24"/>
              </w:rPr>
            </w:pPr>
            <w:r>
              <w:rPr>
                <w:sz w:val="24"/>
                <w:szCs w:val="24"/>
              </w:rPr>
              <w:t>0,0</w:t>
            </w:r>
          </w:p>
        </w:tc>
        <w:tc>
          <w:tcPr>
            <w:tcW w:w="877" w:type="dxa"/>
            <w:gridSpan w:val="2"/>
          </w:tcPr>
          <w:p w:rsidR="00C61F52" w:rsidRPr="00BF5AAA" w:rsidRDefault="00C61F52" w:rsidP="00154AAE">
            <w:pPr>
              <w:jc w:val="center"/>
              <w:rPr>
                <w:sz w:val="24"/>
                <w:szCs w:val="24"/>
              </w:rPr>
            </w:pPr>
            <w:r>
              <w:rPr>
                <w:sz w:val="24"/>
                <w:szCs w:val="24"/>
              </w:rPr>
              <w:t>0,0</w:t>
            </w:r>
          </w:p>
        </w:tc>
      </w:tr>
      <w:tr w:rsidR="00C61F52" w:rsidRPr="00BF5AAA" w:rsidTr="00154AAE">
        <w:trPr>
          <w:gridAfter w:val="1"/>
          <w:wAfter w:w="391" w:type="dxa"/>
          <w:trHeight w:val="564"/>
        </w:trPr>
        <w:tc>
          <w:tcPr>
            <w:tcW w:w="2920" w:type="dxa"/>
            <w:gridSpan w:val="2"/>
            <w:vMerge/>
            <w:hideMark/>
          </w:tcPr>
          <w:p w:rsidR="00C61F52" w:rsidRPr="00BF5AAA" w:rsidRDefault="00C61F52" w:rsidP="00154AAE">
            <w:pPr>
              <w:jc w:val="center"/>
              <w:rPr>
                <w:sz w:val="24"/>
                <w:szCs w:val="24"/>
              </w:rPr>
            </w:pPr>
          </w:p>
        </w:tc>
        <w:tc>
          <w:tcPr>
            <w:tcW w:w="1461" w:type="dxa"/>
            <w:vMerge/>
            <w:hideMark/>
          </w:tcPr>
          <w:p w:rsidR="00C61F52" w:rsidRPr="00BF5AAA" w:rsidRDefault="00C61F52" w:rsidP="00154AAE">
            <w:pPr>
              <w:jc w:val="center"/>
              <w:rPr>
                <w:sz w:val="24"/>
                <w:szCs w:val="24"/>
              </w:rPr>
            </w:pPr>
          </w:p>
        </w:tc>
        <w:tc>
          <w:tcPr>
            <w:tcW w:w="1069" w:type="dxa"/>
            <w:gridSpan w:val="2"/>
            <w:hideMark/>
          </w:tcPr>
          <w:p w:rsidR="00C61F52" w:rsidRPr="00BF5AAA" w:rsidRDefault="00C61F52" w:rsidP="00154AAE">
            <w:pPr>
              <w:jc w:val="center"/>
              <w:rPr>
                <w:sz w:val="24"/>
                <w:szCs w:val="24"/>
              </w:rPr>
            </w:pPr>
            <w:r>
              <w:rPr>
                <w:sz w:val="24"/>
                <w:szCs w:val="24"/>
              </w:rPr>
              <w:t>мес</w:t>
            </w:r>
            <w:r>
              <w:rPr>
                <w:sz w:val="24"/>
                <w:szCs w:val="24"/>
              </w:rPr>
              <w:t>т</w:t>
            </w:r>
            <w:r>
              <w:rPr>
                <w:sz w:val="24"/>
                <w:szCs w:val="24"/>
              </w:rPr>
              <w:t>ный бюджет</w:t>
            </w:r>
          </w:p>
        </w:tc>
        <w:tc>
          <w:tcPr>
            <w:tcW w:w="1198" w:type="dxa"/>
            <w:gridSpan w:val="2"/>
            <w:noWrap/>
          </w:tcPr>
          <w:p w:rsidR="00C61F52" w:rsidRPr="00BF5AAA" w:rsidRDefault="007575AD" w:rsidP="00154AAE">
            <w:pPr>
              <w:jc w:val="center"/>
              <w:rPr>
                <w:sz w:val="24"/>
                <w:szCs w:val="24"/>
              </w:rPr>
            </w:pPr>
            <w:r>
              <w:rPr>
                <w:sz w:val="24"/>
                <w:szCs w:val="24"/>
              </w:rPr>
              <w:t>15</w:t>
            </w:r>
            <w:r w:rsidR="00C61F52">
              <w:rPr>
                <w:sz w:val="24"/>
                <w:szCs w:val="24"/>
              </w:rPr>
              <w:t>,0</w:t>
            </w:r>
          </w:p>
        </w:tc>
        <w:tc>
          <w:tcPr>
            <w:tcW w:w="932" w:type="dxa"/>
            <w:gridSpan w:val="2"/>
            <w:noWrap/>
          </w:tcPr>
          <w:p w:rsidR="00C61F52" w:rsidRPr="00AF2C33" w:rsidRDefault="00C61F52" w:rsidP="00154AAE">
            <w:pPr>
              <w:jc w:val="center"/>
              <w:rPr>
                <w:sz w:val="24"/>
                <w:szCs w:val="24"/>
              </w:rPr>
            </w:pPr>
            <w:r>
              <w:rPr>
                <w:sz w:val="24"/>
                <w:szCs w:val="24"/>
              </w:rPr>
              <w:t>5,0</w:t>
            </w:r>
          </w:p>
        </w:tc>
        <w:tc>
          <w:tcPr>
            <w:tcW w:w="933" w:type="dxa"/>
            <w:gridSpan w:val="2"/>
          </w:tcPr>
          <w:p w:rsidR="00C61F52" w:rsidRPr="00BF5AAA" w:rsidRDefault="007575AD" w:rsidP="00154AAE">
            <w:pPr>
              <w:jc w:val="center"/>
              <w:rPr>
                <w:sz w:val="24"/>
                <w:szCs w:val="24"/>
              </w:rPr>
            </w:pPr>
            <w:r>
              <w:rPr>
                <w:sz w:val="24"/>
                <w:szCs w:val="24"/>
              </w:rPr>
              <w:t>5</w:t>
            </w:r>
            <w:r w:rsidR="00C61F52">
              <w:rPr>
                <w:sz w:val="24"/>
                <w:szCs w:val="24"/>
              </w:rPr>
              <w:t>,0</w:t>
            </w:r>
          </w:p>
        </w:tc>
        <w:tc>
          <w:tcPr>
            <w:tcW w:w="933" w:type="dxa"/>
            <w:noWrap/>
          </w:tcPr>
          <w:p w:rsidR="00C61F52" w:rsidRPr="00BF5AAA" w:rsidRDefault="007575AD" w:rsidP="00154AAE">
            <w:pPr>
              <w:jc w:val="center"/>
              <w:rPr>
                <w:sz w:val="24"/>
                <w:szCs w:val="24"/>
              </w:rPr>
            </w:pPr>
            <w:r>
              <w:rPr>
                <w:sz w:val="24"/>
                <w:szCs w:val="24"/>
              </w:rPr>
              <w:t>5</w:t>
            </w:r>
            <w:r w:rsidR="00C61F52">
              <w:rPr>
                <w:sz w:val="24"/>
                <w:szCs w:val="24"/>
              </w:rPr>
              <w:t>,0</w:t>
            </w:r>
          </w:p>
        </w:tc>
        <w:tc>
          <w:tcPr>
            <w:tcW w:w="936" w:type="dxa"/>
            <w:gridSpan w:val="2"/>
            <w:noWrap/>
          </w:tcPr>
          <w:p w:rsidR="00C61F52" w:rsidRPr="00BF5AAA" w:rsidRDefault="00C61F52" w:rsidP="00154AAE">
            <w:pPr>
              <w:jc w:val="center"/>
              <w:rPr>
                <w:sz w:val="24"/>
                <w:szCs w:val="24"/>
              </w:rPr>
            </w:pPr>
            <w:r>
              <w:rPr>
                <w:sz w:val="24"/>
                <w:szCs w:val="24"/>
              </w:rPr>
              <w:t>0,0</w:t>
            </w:r>
          </w:p>
        </w:tc>
        <w:tc>
          <w:tcPr>
            <w:tcW w:w="932" w:type="dxa"/>
            <w:gridSpan w:val="2"/>
          </w:tcPr>
          <w:p w:rsidR="00C61F52" w:rsidRPr="00BF5AAA" w:rsidRDefault="00C61F52" w:rsidP="00154AAE">
            <w:pPr>
              <w:jc w:val="center"/>
              <w:rPr>
                <w:sz w:val="24"/>
                <w:szCs w:val="24"/>
              </w:rPr>
            </w:pPr>
            <w:r>
              <w:rPr>
                <w:sz w:val="24"/>
                <w:szCs w:val="24"/>
              </w:rPr>
              <w:t>0,0</w:t>
            </w:r>
          </w:p>
        </w:tc>
        <w:tc>
          <w:tcPr>
            <w:tcW w:w="588" w:type="dxa"/>
          </w:tcPr>
          <w:p w:rsidR="00C61F52" w:rsidRPr="00BF5AAA" w:rsidRDefault="00C61F52" w:rsidP="00154AAE">
            <w:pPr>
              <w:jc w:val="center"/>
              <w:rPr>
                <w:sz w:val="24"/>
                <w:szCs w:val="24"/>
              </w:rPr>
            </w:pPr>
            <w:r>
              <w:rPr>
                <w:sz w:val="24"/>
                <w:szCs w:val="24"/>
              </w:rPr>
              <w:t>0,0</w:t>
            </w:r>
          </w:p>
        </w:tc>
        <w:tc>
          <w:tcPr>
            <w:tcW w:w="1142" w:type="dxa"/>
            <w:gridSpan w:val="2"/>
          </w:tcPr>
          <w:p w:rsidR="00C61F52" w:rsidRPr="00BF5AAA" w:rsidRDefault="00C61F52" w:rsidP="00154AAE">
            <w:pPr>
              <w:jc w:val="center"/>
              <w:rPr>
                <w:sz w:val="24"/>
                <w:szCs w:val="24"/>
              </w:rPr>
            </w:pPr>
            <w:r>
              <w:rPr>
                <w:sz w:val="24"/>
                <w:szCs w:val="24"/>
              </w:rPr>
              <w:t>0,0</w:t>
            </w:r>
          </w:p>
        </w:tc>
        <w:tc>
          <w:tcPr>
            <w:tcW w:w="877" w:type="dxa"/>
            <w:gridSpan w:val="2"/>
          </w:tcPr>
          <w:p w:rsidR="00C61F52" w:rsidRPr="00BF5AAA" w:rsidRDefault="00C61F52" w:rsidP="00154AAE">
            <w:pPr>
              <w:jc w:val="center"/>
              <w:rPr>
                <w:sz w:val="24"/>
                <w:szCs w:val="24"/>
              </w:rPr>
            </w:pPr>
            <w:r>
              <w:rPr>
                <w:sz w:val="24"/>
                <w:szCs w:val="24"/>
              </w:rPr>
              <w:t>0,0</w:t>
            </w:r>
          </w:p>
        </w:tc>
      </w:tr>
      <w:tr w:rsidR="00815157" w:rsidRPr="00BF5AAA" w:rsidTr="00154AAE">
        <w:trPr>
          <w:gridAfter w:val="1"/>
          <w:wAfter w:w="391" w:type="dxa"/>
          <w:trHeight w:val="564"/>
        </w:trPr>
        <w:tc>
          <w:tcPr>
            <w:tcW w:w="4381" w:type="dxa"/>
            <w:gridSpan w:val="3"/>
            <w:vMerge w:val="restart"/>
            <w:hideMark/>
          </w:tcPr>
          <w:p w:rsidR="00815157" w:rsidRPr="00BF5AAA" w:rsidRDefault="00815157" w:rsidP="00154AAE">
            <w:pPr>
              <w:jc w:val="center"/>
              <w:rPr>
                <w:sz w:val="24"/>
                <w:szCs w:val="24"/>
              </w:rPr>
            </w:pPr>
            <w:r w:rsidRPr="004E09EA">
              <w:rPr>
                <w:sz w:val="22"/>
                <w:szCs w:val="22"/>
              </w:rPr>
              <w:t>в том числе по проектам, портфелям прое</w:t>
            </w:r>
            <w:r w:rsidRPr="004E09EA">
              <w:rPr>
                <w:sz w:val="22"/>
                <w:szCs w:val="22"/>
              </w:rPr>
              <w:t>к</w:t>
            </w:r>
            <w:r w:rsidRPr="004E09EA">
              <w:rPr>
                <w:sz w:val="22"/>
                <w:szCs w:val="22"/>
              </w:rPr>
              <w:t>тов района (в том числе направленные на реализацию национальных и федеральных проектов Российской Федерации)</w:t>
            </w:r>
          </w:p>
        </w:tc>
        <w:tc>
          <w:tcPr>
            <w:tcW w:w="1069" w:type="dxa"/>
            <w:gridSpan w:val="2"/>
            <w:hideMark/>
          </w:tcPr>
          <w:p w:rsidR="00815157" w:rsidRPr="00BF5AAA" w:rsidRDefault="00815157" w:rsidP="00154AAE">
            <w:pPr>
              <w:jc w:val="center"/>
              <w:rPr>
                <w:sz w:val="24"/>
                <w:szCs w:val="24"/>
              </w:rPr>
            </w:pPr>
            <w:r w:rsidRPr="00BF5AAA">
              <w:rPr>
                <w:sz w:val="24"/>
                <w:szCs w:val="24"/>
              </w:rPr>
              <w:t>всего</w:t>
            </w:r>
          </w:p>
        </w:tc>
        <w:tc>
          <w:tcPr>
            <w:tcW w:w="1198" w:type="dxa"/>
            <w:gridSpan w:val="2"/>
            <w:noWrap/>
          </w:tcPr>
          <w:p w:rsidR="00815157" w:rsidRPr="00BF5AAA" w:rsidRDefault="00815157" w:rsidP="00154AAE">
            <w:pPr>
              <w:jc w:val="center"/>
              <w:rPr>
                <w:sz w:val="24"/>
                <w:szCs w:val="24"/>
              </w:rPr>
            </w:pPr>
            <w:r>
              <w:rPr>
                <w:sz w:val="24"/>
                <w:szCs w:val="24"/>
              </w:rPr>
              <w:t>0,0</w:t>
            </w:r>
          </w:p>
        </w:tc>
        <w:tc>
          <w:tcPr>
            <w:tcW w:w="932" w:type="dxa"/>
            <w:gridSpan w:val="2"/>
            <w:noWrap/>
          </w:tcPr>
          <w:p w:rsidR="00815157" w:rsidRPr="00BF5AAA" w:rsidRDefault="00815157" w:rsidP="00154AAE">
            <w:pPr>
              <w:jc w:val="center"/>
              <w:rPr>
                <w:sz w:val="24"/>
                <w:szCs w:val="24"/>
              </w:rPr>
            </w:pPr>
            <w:r>
              <w:rPr>
                <w:sz w:val="24"/>
                <w:szCs w:val="24"/>
              </w:rPr>
              <w:t>0,0</w:t>
            </w:r>
          </w:p>
        </w:tc>
        <w:tc>
          <w:tcPr>
            <w:tcW w:w="933" w:type="dxa"/>
            <w:gridSpan w:val="2"/>
          </w:tcPr>
          <w:p w:rsidR="00815157" w:rsidRPr="00BF5AAA" w:rsidRDefault="00815157" w:rsidP="00154AAE">
            <w:pPr>
              <w:jc w:val="center"/>
              <w:rPr>
                <w:sz w:val="24"/>
                <w:szCs w:val="24"/>
              </w:rPr>
            </w:pPr>
            <w:r>
              <w:rPr>
                <w:sz w:val="24"/>
                <w:szCs w:val="24"/>
              </w:rPr>
              <w:t>0,0</w:t>
            </w:r>
          </w:p>
        </w:tc>
        <w:tc>
          <w:tcPr>
            <w:tcW w:w="933" w:type="dxa"/>
            <w:noWrap/>
          </w:tcPr>
          <w:p w:rsidR="00815157" w:rsidRPr="00BF5AAA" w:rsidRDefault="00815157" w:rsidP="00154AAE">
            <w:pPr>
              <w:jc w:val="center"/>
              <w:rPr>
                <w:sz w:val="24"/>
                <w:szCs w:val="24"/>
              </w:rPr>
            </w:pPr>
            <w:r>
              <w:rPr>
                <w:sz w:val="24"/>
                <w:szCs w:val="24"/>
              </w:rPr>
              <w:t>0,0</w:t>
            </w:r>
          </w:p>
        </w:tc>
        <w:tc>
          <w:tcPr>
            <w:tcW w:w="936" w:type="dxa"/>
            <w:gridSpan w:val="2"/>
            <w:noWrap/>
          </w:tcPr>
          <w:p w:rsidR="00815157" w:rsidRPr="00BF5AAA" w:rsidRDefault="00815157" w:rsidP="00154AAE">
            <w:pPr>
              <w:jc w:val="center"/>
              <w:rPr>
                <w:sz w:val="24"/>
                <w:szCs w:val="24"/>
              </w:rPr>
            </w:pPr>
            <w:r>
              <w:rPr>
                <w:sz w:val="24"/>
                <w:szCs w:val="24"/>
              </w:rPr>
              <w:t>0,0</w:t>
            </w:r>
          </w:p>
        </w:tc>
        <w:tc>
          <w:tcPr>
            <w:tcW w:w="932" w:type="dxa"/>
            <w:gridSpan w:val="2"/>
          </w:tcPr>
          <w:p w:rsidR="00815157" w:rsidRPr="00BF5AAA" w:rsidRDefault="00815157" w:rsidP="00154AAE">
            <w:pPr>
              <w:jc w:val="center"/>
              <w:rPr>
                <w:sz w:val="24"/>
                <w:szCs w:val="24"/>
              </w:rPr>
            </w:pPr>
            <w:r>
              <w:rPr>
                <w:sz w:val="24"/>
                <w:szCs w:val="24"/>
              </w:rPr>
              <w:t>0,0</w:t>
            </w:r>
          </w:p>
        </w:tc>
        <w:tc>
          <w:tcPr>
            <w:tcW w:w="588" w:type="dxa"/>
          </w:tcPr>
          <w:p w:rsidR="00815157" w:rsidRPr="00BF5AAA" w:rsidRDefault="00815157" w:rsidP="00154AAE">
            <w:pPr>
              <w:jc w:val="center"/>
              <w:rPr>
                <w:sz w:val="24"/>
                <w:szCs w:val="24"/>
              </w:rPr>
            </w:pPr>
            <w:r>
              <w:rPr>
                <w:sz w:val="24"/>
                <w:szCs w:val="24"/>
              </w:rPr>
              <w:t>0,0</w:t>
            </w:r>
          </w:p>
        </w:tc>
        <w:tc>
          <w:tcPr>
            <w:tcW w:w="1142" w:type="dxa"/>
            <w:gridSpan w:val="2"/>
          </w:tcPr>
          <w:p w:rsidR="00815157" w:rsidRPr="00BF5AAA" w:rsidRDefault="00815157" w:rsidP="00154AAE">
            <w:pPr>
              <w:jc w:val="center"/>
              <w:rPr>
                <w:sz w:val="24"/>
                <w:szCs w:val="24"/>
              </w:rPr>
            </w:pPr>
            <w:r>
              <w:rPr>
                <w:sz w:val="24"/>
                <w:szCs w:val="24"/>
              </w:rPr>
              <w:t>0,0</w:t>
            </w:r>
          </w:p>
        </w:tc>
        <w:tc>
          <w:tcPr>
            <w:tcW w:w="877" w:type="dxa"/>
            <w:gridSpan w:val="2"/>
          </w:tcPr>
          <w:p w:rsidR="00815157" w:rsidRPr="00BF5AAA" w:rsidRDefault="00815157" w:rsidP="00154AAE">
            <w:pPr>
              <w:jc w:val="center"/>
              <w:rPr>
                <w:sz w:val="24"/>
                <w:szCs w:val="24"/>
              </w:rPr>
            </w:pPr>
            <w:r>
              <w:rPr>
                <w:sz w:val="24"/>
                <w:szCs w:val="24"/>
              </w:rPr>
              <w:t>0,0</w:t>
            </w:r>
          </w:p>
        </w:tc>
      </w:tr>
      <w:tr w:rsidR="00945B94" w:rsidRPr="00BF5AAA" w:rsidTr="00154AAE">
        <w:trPr>
          <w:gridAfter w:val="1"/>
          <w:wAfter w:w="391" w:type="dxa"/>
          <w:trHeight w:val="564"/>
        </w:trPr>
        <w:tc>
          <w:tcPr>
            <w:tcW w:w="4381" w:type="dxa"/>
            <w:gridSpan w:val="3"/>
            <w:vMerge/>
          </w:tcPr>
          <w:p w:rsidR="00945B94" w:rsidRPr="00BF5AAA" w:rsidRDefault="00945B94" w:rsidP="00154AAE">
            <w:pPr>
              <w:jc w:val="center"/>
              <w:rPr>
                <w:sz w:val="24"/>
                <w:szCs w:val="24"/>
              </w:rPr>
            </w:pPr>
          </w:p>
        </w:tc>
        <w:tc>
          <w:tcPr>
            <w:tcW w:w="1069" w:type="dxa"/>
            <w:gridSpan w:val="2"/>
          </w:tcPr>
          <w:p w:rsidR="00945B94" w:rsidRDefault="00945B94" w:rsidP="00154AAE">
            <w:pPr>
              <w:rPr>
                <w:sz w:val="20"/>
                <w:szCs w:val="20"/>
              </w:rPr>
            </w:pPr>
            <w:r>
              <w:rPr>
                <w:sz w:val="20"/>
                <w:szCs w:val="20"/>
              </w:rPr>
              <w:t>бюджет района</w:t>
            </w:r>
          </w:p>
        </w:tc>
        <w:tc>
          <w:tcPr>
            <w:tcW w:w="1198" w:type="dxa"/>
            <w:gridSpan w:val="2"/>
            <w:noWrap/>
          </w:tcPr>
          <w:p w:rsidR="00945B94" w:rsidRPr="00BF5AAA" w:rsidRDefault="00945B94" w:rsidP="00154AAE">
            <w:pPr>
              <w:jc w:val="center"/>
              <w:rPr>
                <w:sz w:val="24"/>
                <w:szCs w:val="24"/>
              </w:rPr>
            </w:pPr>
            <w:r>
              <w:rPr>
                <w:sz w:val="24"/>
                <w:szCs w:val="24"/>
              </w:rPr>
              <w:t>0,0</w:t>
            </w:r>
          </w:p>
        </w:tc>
        <w:tc>
          <w:tcPr>
            <w:tcW w:w="932" w:type="dxa"/>
            <w:gridSpan w:val="2"/>
            <w:noWrap/>
          </w:tcPr>
          <w:p w:rsidR="00945B94" w:rsidRPr="00BF5AAA" w:rsidRDefault="00945B94" w:rsidP="00154AAE">
            <w:pPr>
              <w:jc w:val="center"/>
              <w:rPr>
                <w:sz w:val="24"/>
                <w:szCs w:val="24"/>
              </w:rPr>
            </w:pPr>
            <w:r>
              <w:rPr>
                <w:sz w:val="24"/>
                <w:szCs w:val="24"/>
              </w:rPr>
              <w:t>0,0</w:t>
            </w:r>
          </w:p>
        </w:tc>
        <w:tc>
          <w:tcPr>
            <w:tcW w:w="933" w:type="dxa"/>
            <w:gridSpan w:val="2"/>
          </w:tcPr>
          <w:p w:rsidR="00945B94" w:rsidRPr="00BF5AAA" w:rsidRDefault="00945B94" w:rsidP="00154AAE">
            <w:pPr>
              <w:jc w:val="center"/>
              <w:rPr>
                <w:sz w:val="24"/>
                <w:szCs w:val="24"/>
              </w:rPr>
            </w:pPr>
            <w:r>
              <w:rPr>
                <w:sz w:val="24"/>
                <w:szCs w:val="24"/>
              </w:rPr>
              <w:t>0,0</w:t>
            </w:r>
          </w:p>
        </w:tc>
        <w:tc>
          <w:tcPr>
            <w:tcW w:w="933" w:type="dxa"/>
            <w:noWrap/>
          </w:tcPr>
          <w:p w:rsidR="00945B94" w:rsidRPr="00BF5AAA" w:rsidRDefault="00945B94" w:rsidP="00154AAE">
            <w:pPr>
              <w:jc w:val="center"/>
              <w:rPr>
                <w:sz w:val="24"/>
                <w:szCs w:val="24"/>
              </w:rPr>
            </w:pPr>
            <w:r>
              <w:rPr>
                <w:sz w:val="24"/>
                <w:szCs w:val="24"/>
              </w:rPr>
              <w:t>0,0</w:t>
            </w:r>
          </w:p>
        </w:tc>
        <w:tc>
          <w:tcPr>
            <w:tcW w:w="936" w:type="dxa"/>
            <w:gridSpan w:val="2"/>
            <w:noWrap/>
          </w:tcPr>
          <w:p w:rsidR="00945B94" w:rsidRPr="00BF5AAA" w:rsidRDefault="00945B94" w:rsidP="00154AAE">
            <w:pPr>
              <w:jc w:val="center"/>
              <w:rPr>
                <w:sz w:val="24"/>
                <w:szCs w:val="24"/>
              </w:rPr>
            </w:pPr>
            <w:r>
              <w:rPr>
                <w:sz w:val="24"/>
                <w:szCs w:val="24"/>
              </w:rPr>
              <w:t>0,0</w:t>
            </w:r>
          </w:p>
        </w:tc>
        <w:tc>
          <w:tcPr>
            <w:tcW w:w="932" w:type="dxa"/>
            <w:gridSpan w:val="2"/>
          </w:tcPr>
          <w:p w:rsidR="00945B94" w:rsidRPr="00BF5AAA" w:rsidRDefault="00945B94" w:rsidP="00154AAE">
            <w:pPr>
              <w:jc w:val="center"/>
              <w:rPr>
                <w:sz w:val="24"/>
                <w:szCs w:val="24"/>
              </w:rPr>
            </w:pPr>
            <w:r>
              <w:rPr>
                <w:sz w:val="24"/>
                <w:szCs w:val="24"/>
              </w:rPr>
              <w:t>0,0</w:t>
            </w:r>
          </w:p>
        </w:tc>
        <w:tc>
          <w:tcPr>
            <w:tcW w:w="588" w:type="dxa"/>
          </w:tcPr>
          <w:p w:rsidR="00945B94" w:rsidRPr="00BF5AAA" w:rsidRDefault="00945B94" w:rsidP="00154AAE">
            <w:pPr>
              <w:jc w:val="center"/>
              <w:rPr>
                <w:sz w:val="24"/>
                <w:szCs w:val="24"/>
              </w:rPr>
            </w:pPr>
            <w:r>
              <w:rPr>
                <w:sz w:val="24"/>
                <w:szCs w:val="24"/>
              </w:rPr>
              <w:t>0,0</w:t>
            </w:r>
          </w:p>
        </w:tc>
        <w:tc>
          <w:tcPr>
            <w:tcW w:w="1142" w:type="dxa"/>
            <w:gridSpan w:val="2"/>
          </w:tcPr>
          <w:p w:rsidR="00945B94" w:rsidRPr="00BF5AAA" w:rsidRDefault="00945B94" w:rsidP="00154AAE">
            <w:pPr>
              <w:jc w:val="center"/>
              <w:rPr>
                <w:sz w:val="24"/>
                <w:szCs w:val="24"/>
              </w:rPr>
            </w:pPr>
            <w:r>
              <w:rPr>
                <w:sz w:val="24"/>
                <w:szCs w:val="24"/>
              </w:rPr>
              <w:t>0,0</w:t>
            </w:r>
          </w:p>
        </w:tc>
        <w:tc>
          <w:tcPr>
            <w:tcW w:w="877" w:type="dxa"/>
            <w:gridSpan w:val="2"/>
          </w:tcPr>
          <w:p w:rsidR="00945B94" w:rsidRPr="00BF5AAA" w:rsidRDefault="00945B94" w:rsidP="00154AAE">
            <w:pPr>
              <w:jc w:val="center"/>
              <w:rPr>
                <w:sz w:val="24"/>
                <w:szCs w:val="24"/>
              </w:rPr>
            </w:pPr>
            <w:r>
              <w:rPr>
                <w:sz w:val="24"/>
                <w:szCs w:val="24"/>
              </w:rPr>
              <w:t>0,0</w:t>
            </w:r>
          </w:p>
        </w:tc>
      </w:tr>
      <w:tr w:rsidR="00945B94" w:rsidRPr="00BF5AAA" w:rsidTr="00154AAE">
        <w:trPr>
          <w:gridAfter w:val="1"/>
          <w:wAfter w:w="391" w:type="dxa"/>
          <w:trHeight w:val="564"/>
        </w:trPr>
        <w:tc>
          <w:tcPr>
            <w:tcW w:w="4381" w:type="dxa"/>
            <w:gridSpan w:val="3"/>
            <w:vMerge/>
          </w:tcPr>
          <w:p w:rsidR="00945B94" w:rsidRPr="00BF5AAA" w:rsidRDefault="00945B94" w:rsidP="00154AAE">
            <w:pPr>
              <w:jc w:val="center"/>
              <w:rPr>
                <w:sz w:val="24"/>
                <w:szCs w:val="24"/>
              </w:rPr>
            </w:pPr>
          </w:p>
        </w:tc>
        <w:tc>
          <w:tcPr>
            <w:tcW w:w="1069" w:type="dxa"/>
            <w:gridSpan w:val="2"/>
          </w:tcPr>
          <w:p w:rsidR="00945B94" w:rsidRPr="00612D30" w:rsidRDefault="00945B94" w:rsidP="00154AAE">
            <w:pPr>
              <w:rPr>
                <w:sz w:val="20"/>
                <w:szCs w:val="20"/>
              </w:rPr>
            </w:pPr>
            <w:r w:rsidRPr="00612D30">
              <w:rPr>
                <w:sz w:val="20"/>
                <w:szCs w:val="20"/>
              </w:rPr>
              <w:t>бюджет автоно</w:t>
            </w:r>
            <w:r w:rsidRPr="00612D30">
              <w:rPr>
                <w:sz w:val="20"/>
                <w:szCs w:val="20"/>
              </w:rPr>
              <w:t>м</w:t>
            </w:r>
            <w:r w:rsidRPr="00612D30">
              <w:rPr>
                <w:sz w:val="20"/>
                <w:szCs w:val="20"/>
              </w:rPr>
              <w:t>ного округа</w:t>
            </w:r>
          </w:p>
        </w:tc>
        <w:tc>
          <w:tcPr>
            <w:tcW w:w="1198" w:type="dxa"/>
            <w:gridSpan w:val="2"/>
            <w:noWrap/>
          </w:tcPr>
          <w:p w:rsidR="00945B94" w:rsidRPr="00BF5AAA" w:rsidRDefault="00945B94" w:rsidP="00154AAE">
            <w:pPr>
              <w:jc w:val="center"/>
              <w:rPr>
                <w:sz w:val="24"/>
                <w:szCs w:val="24"/>
              </w:rPr>
            </w:pPr>
            <w:r>
              <w:rPr>
                <w:sz w:val="24"/>
                <w:szCs w:val="24"/>
              </w:rPr>
              <w:t>0,0</w:t>
            </w:r>
          </w:p>
        </w:tc>
        <w:tc>
          <w:tcPr>
            <w:tcW w:w="932" w:type="dxa"/>
            <w:gridSpan w:val="2"/>
            <w:noWrap/>
          </w:tcPr>
          <w:p w:rsidR="00945B94" w:rsidRPr="00BF5AAA" w:rsidRDefault="00945B94" w:rsidP="00154AAE">
            <w:pPr>
              <w:jc w:val="center"/>
              <w:rPr>
                <w:sz w:val="24"/>
                <w:szCs w:val="24"/>
              </w:rPr>
            </w:pPr>
            <w:r>
              <w:rPr>
                <w:sz w:val="24"/>
                <w:szCs w:val="24"/>
              </w:rPr>
              <w:t>0,0</w:t>
            </w:r>
          </w:p>
        </w:tc>
        <w:tc>
          <w:tcPr>
            <w:tcW w:w="933" w:type="dxa"/>
            <w:gridSpan w:val="2"/>
          </w:tcPr>
          <w:p w:rsidR="00945B94" w:rsidRPr="00BF5AAA" w:rsidRDefault="00945B94" w:rsidP="00154AAE">
            <w:pPr>
              <w:jc w:val="center"/>
              <w:rPr>
                <w:sz w:val="24"/>
                <w:szCs w:val="24"/>
              </w:rPr>
            </w:pPr>
            <w:r>
              <w:rPr>
                <w:sz w:val="24"/>
                <w:szCs w:val="24"/>
              </w:rPr>
              <w:t>0,0</w:t>
            </w:r>
          </w:p>
        </w:tc>
        <w:tc>
          <w:tcPr>
            <w:tcW w:w="933" w:type="dxa"/>
            <w:noWrap/>
          </w:tcPr>
          <w:p w:rsidR="00945B94" w:rsidRPr="00BF5AAA" w:rsidRDefault="00945B94" w:rsidP="00154AAE">
            <w:pPr>
              <w:jc w:val="center"/>
              <w:rPr>
                <w:sz w:val="24"/>
                <w:szCs w:val="24"/>
              </w:rPr>
            </w:pPr>
            <w:r>
              <w:rPr>
                <w:sz w:val="24"/>
                <w:szCs w:val="24"/>
              </w:rPr>
              <w:t>0,0</w:t>
            </w:r>
          </w:p>
        </w:tc>
        <w:tc>
          <w:tcPr>
            <w:tcW w:w="936" w:type="dxa"/>
            <w:gridSpan w:val="2"/>
            <w:noWrap/>
          </w:tcPr>
          <w:p w:rsidR="00945B94" w:rsidRPr="00BF5AAA" w:rsidRDefault="00945B94" w:rsidP="00154AAE">
            <w:pPr>
              <w:jc w:val="center"/>
              <w:rPr>
                <w:sz w:val="24"/>
                <w:szCs w:val="24"/>
              </w:rPr>
            </w:pPr>
            <w:r>
              <w:rPr>
                <w:sz w:val="24"/>
                <w:szCs w:val="24"/>
              </w:rPr>
              <w:t>0,0</w:t>
            </w:r>
          </w:p>
        </w:tc>
        <w:tc>
          <w:tcPr>
            <w:tcW w:w="932" w:type="dxa"/>
            <w:gridSpan w:val="2"/>
          </w:tcPr>
          <w:p w:rsidR="00945B94" w:rsidRPr="00BF5AAA" w:rsidRDefault="00945B94" w:rsidP="00154AAE">
            <w:pPr>
              <w:jc w:val="center"/>
              <w:rPr>
                <w:sz w:val="24"/>
                <w:szCs w:val="24"/>
              </w:rPr>
            </w:pPr>
            <w:r>
              <w:rPr>
                <w:sz w:val="24"/>
                <w:szCs w:val="24"/>
              </w:rPr>
              <w:t>0,0</w:t>
            </w:r>
          </w:p>
        </w:tc>
        <w:tc>
          <w:tcPr>
            <w:tcW w:w="588" w:type="dxa"/>
          </w:tcPr>
          <w:p w:rsidR="00945B94" w:rsidRPr="00BF5AAA" w:rsidRDefault="00945B94" w:rsidP="00154AAE">
            <w:pPr>
              <w:jc w:val="center"/>
              <w:rPr>
                <w:sz w:val="24"/>
                <w:szCs w:val="24"/>
              </w:rPr>
            </w:pPr>
            <w:r>
              <w:rPr>
                <w:sz w:val="24"/>
                <w:szCs w:val="24"/>
              </w:rPr>
              <w:t>0,0</w:t>
            </w:r>
          </w:p>
        </w:tc>
        <w:tc>
          <w:tcPr>
            <w:tcW w:w="1142" w:type="dxa"/>
            <w:gridSpan w:val="2"/>
          </w:tcPr>
          <w:p w:rsidR="00945B94" w:rsidRPr="00BF5AAA" w:rsidRDefault="00945B94" w:rsidP="00154AAE">
            <w:pPr>
              <w:jc w:val="center"/>
              <w:rPr>
                <w:sz w:val="24"/>
                <w:szCs w:val="24"/>
              </w:rPr>
            </w:pPr>
            <w:r>
              <w:rPr>
                <w:sz w:val="24"/>
                <w:szCs w:val="24"/>
              </w:rPr>
              <w:t>0,0</w:t>
            </w:r>
          </w:p>
        </w:tc>
        <w:tc>
          <w:tcPr>
            <w:tcW w:w="877" w:type="dxa"/>
            <w:gridSpan w:val="2"/>
          </w:tcPr>
          <w:p w:rsidR="00945B94" w:rsidRPr="00BF5AAA" w:rsidRDefault="00945B94" w:rsidP="00154AAE">
            <w:pPr>
              <w:jc w:val="center"/>
              <w:rPr>
                <w:sz w:val="24"/>
                <w:szCs w:val="24"/>
              </w:rPr>
            </w:pPr>
            <w:r>
              <w:rPr>
                <w:sz w:val="24"/>
                <w:szCs w:val="24"/>
              </w:rPr>
              <w:t>0,0</w:t>
            </w:r>
          </w:p>
        </w:tc>
      </w:tr>
      <w:tr w:rsidR="00815157" w:rsidRPr="00BF5AAA" w:rsidTr="00154AAE">
        <w:trPr>
          <w:gridAfter w:val="1"/>
          <w:wAfter w:w="391" w:type="dxa"/>
          <w:trHeight w:val="564"/>
        </w:trPr>
        <w:tc>
          <w:tcPr>
            <w:tcW w:w="4381" w:type="dxa"/>
            <w:gridSpan w:val="3"/>
            <w:vMerge/>
            <w:hideMark/>
          </w:tcPr>
          <w:p w:rsidR="00815157" w:rsidRPr="00BF5AAA" w:rsidRDefault="00815157" w:rsidP="00154AAE">
            <w:pPr>
              <w:jc w:val="center"/>
              <w:rPr>
                <w:sz w:val="24"/>
                <w:szCs w:val="24"/>
              </w:rPr>
            </w:pPr>
          </w:p>
        </w:tc>
        <w:tc>
          <w:tcPr>
            <w:tcW w:w="1069" w:type="dxa"/>
            <w:gridSpan w:val="2"/>
            <w:hideMark/>
          </w:tcPr>
          <w:p w:rsidR="00815157" w:rsidRPr="00BF5AAA" w:rsidRDefault="00815157" w:rsidP="00154AAE">
            <w:pPr>
              <w:jc w:val="center"/>
              <w:rPr>
                <w:sz w:val="24"/>
                <w:szCs w:val="24"/>
              </w:rPr>
            </w:pPr>
            <w:r>
              <w:rPr>
                <w:sz w:val="24"/>
                <w:szCs w:val="24"/>
              </w:rPr>
              <w:t>мес</w:t>
            </w:r>
            <w:r>
              <w:rPr>
                <w:sz w:val="24"/>
                <w:szCs w:val="24"/>
              </w:rPr>
              <w:t>т</w:t>
            </w:r>
            <w:r>
              <w:rPr>
                <w:sz w:val="24"/>
                <w:szCs w:val="24"/>
              </w:rPr>
              <w:t>ный бюджет</w:t>
            </w:r>
          </w:p>
        </w:tc>
        <w:tc>
          <w:tcPr>
            <w:tcW w:w="1198" w:type="dxa"/>
            <w:gridSpan w:val="2"/>
            <w:noWrap/>
          </w:tcPr>
          <w:p w:rsidR="00815157" w:rsidRPr="00BF5AAA" w:rsidRDefault="00815157" w:rsidP="00154AAE">
            <w:pPr>
              <w:jc w:val="center"/>
              <w:rPr>
                <w:sz w:val="24"/>
                <w:szCs w:val="24"/>
              </w:rPr>
            </w:pPr>
            <w:r>
              <w:rPr>
                <w:sz w:val="24"/>
                <w:szCs w:val="24"/>
              </w:rPr>
              <w:t>0,0</w:t>
            </w:r>
          </w:p>
        </w:tc>
        <w:tc>
          <w:tcPr>
            <w:tcW w:w="932" w:type="dxa"/>
            <w:gridSpan w:val="2"/>
            <w:noWrap/>
          </w:tcPr>
          <w:p w:rsidR="00815157" w:rsidRPr="00BF5AAA" w:rsidRDefault="00815157" w:rsidP="00154AAE">
            <w:pPr>
              <w:jc w:val="center"/>
              <w:rPr>
                <w:sz w:val="24"/>
                <w:szCs w:val="24"/>
              </w:rPr>
            </w:pPr>
            <w:r>
              <w:rPr>
                <w:sz w:val="24"/>
                <w:szCs w:val="24"/>
              </w:rPr>
              <w:t>0,0</w:t>
            </w:r>
          </w:p>
        </w:tc>
        <w:tc>
          <w:tcPr>
            <w:tcW w:w="933" w:type="dxa"/>
            <w:gridSpan w:val="2"/>
          </w:tcPr>
          <w:p w:rsidR="00815157" w:rsidRPr="00BF5AAA" w:rsidRDefault="00815157" w:rsidP="00154AAE">
            <w:pPr>
              <w:jc w:val="center"/>
              <w:rPr>
                <w:sz w:val="24"/>
                <w:szCs w:val="24"/>
              </w:rPr>
            </w:pPr>
            <w:r>
              <w:rPr>
                <w:sz w:val="24"/>
                <w:szCs w:val="24"/>
              </w:rPr>
              <w:t>0,0</w:t>
            </w:r>
          </w:p>
        </w:tc>
        <w:tc>
          <w:tcPr>
            <w:tcW w:w="933" w:type="dxa"/>
            <w:noWrap/>
          </w:tcPr>
          <w:p w:rsidR="00815157" w:rsidRPr="00BF5AAA" w:rsidRDefault="00815157" w:rsidP="00154AAE">
            <w:pPr>
              <w:jc w:val="center"/>
              <w:rPr>
                <w:sz w:val="24"/>
                <w:szCs w:val="24"/>
              </w:rPr>
            </w:pPr>
            <w:r>
              <w:rPr>
                <w:sz w:val="24"/>
                <w:szCs w:val="24"/>
              </w:rPr>
              <w:t>0,0</w:t>
            </w:r>
          </w:p>
        </w:tc>
        <w:tc>
          <w:tcPr>
            <w:tcW w:w="936" w:type="dxa"/>
            <w:gridSpan w:val="2"/>
            <w:noWrap/>
          </w:tcPr>
          <w:p w:rsidR="00815157" w:rsidRPr="00BF5AAA" w:rsidRDefault="00815157" w:rsidP="00154AAE">
            <w:pPr>
              <w:jc w:val="center"/>
              <w:rPr>
                <w:sz w:val="24"/>
                <w:szCs w:val="24"/>
              </w:rPr>
            </w:pPr>
            <w:r>
              <w:rPr>
                <w:sz w:val="24"/>
                <w:szCs w:val="24"/>
              </w:rPr>
              <w:t>0,0</w:t>
            </w:r>
          </w:p>
        </w:tc>
        <w:tc>
          <w:tcPr>
            <w:tcW w:w="932" w:type="dxa"/>
            <w:gridSpan w:val="2"/>
          </w:tcPr>
          <w:p w:rsidR="00815157" w:rsidRPr="00BF5AAA" w:rsidRDefault="00815157" w:rsidP="00154AAE">
            <w:pPr>
              <w:jc w:val="center"/>
              <w:rPr>
                <w:sz w:val="24"/>
                <w:szCs w:val="24"/>
              </w:rPr>
            </w:pPr>
            <w:r>
              <w:rPr>
                <w:sz w:val="24"/>
                <w:szCs w:val="24"/>
              </w:rPr>
              <w:t>0,0</w:t>
            </w:r>
          </w:p>
        </w:tc>
        <w:tc>
          <w:tcPr>
            <w:tcW w:w="588" w:type="dxa"/>
          </w:tcPr>
          <w:p w:rsidR="00815157" w:rsidRPr="00BF5AAA" w:rsidRDefault="00815157" w:rsidP="00154AAE">
            <w:pPr>
              <w:jc w:val="center"/>
              <w:rPr>
                <w:sz w:val="24"/>
                <w:szCs w:val="24"/>
              </w:rPr>
            </w:pPr>
            <w:r>
              <w:rPr>
                <w:sz w:val="24"/>
                <w:szCs w:val="24"/>
              </w:rPr>
              <w:t>0,0</w:t>
            </w:r>
          </w:p>
        </w:tc>
        <w:tc>
          <w:tcPr>
            <w:tcW w:w="1142" w:type="dxa"/>
            <w:gridSpan w:val="2"/>
          </w:tcPr>
          <w:p w:rsidR="00815157" w:rsidRPr="00BF5AAA" w:rsidRDefault="00815157" w:rsidP="00154AAE">
            <w:pPr>
              <w:jc w:val="center"/>
              <w:rPr>
                <w:sz w:val="24"/>
                <w:szCs w:val="24"/>
              </w:rPr>
            </w:pPr>
            <w:r>
              <w:rPr>
                <w:sz w:val="24"/>
                <w:szCs w:val="24"/>
              </w:rPr>
              <w:t>0,0</w:t>
            </w:r>
          </w:p>
        </w:tc>
        <w:tc>
          <w:tcPr>
            <w:tcW w:w="877" w:type="dxa"/>
            <w:gridSpan w:val="2"/>
          </w:tcPr>
          <w:p w:rsidR="00815157" w:rsidRPr="00BF5AAA" w:rsidRDefault="00815157" w:rsidP="00154AAE">
            <w:pPr>
              <w:jc w:val="center"/>
              <w:rPr>
                <w:sz w:val="24"/>
                <w:szCs w:val="24"/>
              </w:rPr>
            </w:pPr>
            <w:r>
              <w:rPr>
                <w:sz w:val="24"/>
                <w:szCs w:val="24"/>
              </w:rPr>
              <w:t>0,0</w:t>
            </w:r>
          </w:p>
        </w:tc>
      </w:tr>
      <w:tr w:rsidR="00154AAE" w:rsidRPr="00612D30" w:rsidTr="00154A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3"/>
        </w:trPr>
        <w:tc>
          <w:tcPr>
            <w:tcW w:w="4444"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1C050A" w:rsidRPr="00612D30" w:rsidRDefault="001C050A" w:rsidP="00154AAE">
            <w:pPr>
              <w:rPr>
                <w:sz w:val="20"/>
                <w:szCs w:val="20"/>
              </w:rPr>
            </w:pPr>
            <w:r>
              <w:rPr>
                <w:sz w:val="20"/>
                <w:szCs w:val="20"/>
              </w:rPr>
              <w:t>Всего по  муниципальной программе</w:t>
            </w:r>
          </w:p>
        </w:tc>
        <w:tc>
          <w:tcPr>
            <w:tcW w:w="1006" w:type="dxa"/>
            <w:tcBorders>
              <w:top w:val="single" w:sz="4" w:space="0" w:color="auto"/>
              <w:left w:val="nil"/>
              <w:bottom w:val="single" w:sz="4" w:space="0" w:color="auto"/>
              <w:right w:val="single" w:sz="4" w:space="0" w:color="auto"/>
            </w:tcBorders>
            <w:shd w:val="clear" w:color="auto" w:fill="auto"/>
            <w:hideMark/>
          </w:tcPr>
          <w:p w:rsidR="001C050A" w:rsidRPr="00612D30" w:rsidRDefault="001C050A" w:rsidP="00154AAE">
            <w:pPr>
              <w:rPr>
                <w:sz w:val="20"/>
                <w:szCs w:val="20"/>
              </w:rPr>
            </w:pPr>
            <w:r w:rsidRPr="00612D30">
              <w:rPr>
                <w:sz w:val="20"/>
                <w:szCs w:val="20"/>
              </w:rPr>
              <w:t xml:space="preserve">всего </w:t>
            </w:r>
          </w:p>
        </w:tc>
        <w:tc>
          <w:tcPr>
            <w:tcW w:w="1153" w:type="dxa"/>
            <w:tcBorders>
              <w:top w:val="single" w:sz="4" w:space="0" w:color="auto"/>
              <w:left w:val="nil"/>
              <w:bottom w:val="single" w:sz="4" w:space="0" w:color="auto"/>
              <w:right w:val="single" w:sz="4" w:space="0" w:color="auto"/>
            </w:tcBorders>
            <w:shd w:val="clear" w:color="auto" w:fill="auto"/>
            <w:noWrap/>
            <w:hideMark/>
          </w:tcPr>
          <w:p w:rsidR="001C050A" w:rsidRPr="00424D35" w:rsidRDefault="004D704E" w:rsidP="00154AAE">
            <w:pPr>
              <w:jc w:val="center"/>
              <w:rPr>
                <w:sz w:val="20"/>
                <w:szCs w:val="20"/>
              </w:rPr>
            </w:pPr>
            <w:r>
              <w:rPr>
                <w:sz w:val="20"/>
                <w:szCs w:val="20"/>
              </w:rPr>
              <w:t>7</w:t>
            </w:r>
            <w:r w:rsidR="007575AD">
              <w:rPr>
                <w:sz w:val="20"/>
                <w:szCs w:val="20"/>
              </w:rPr>
              <w:t>5,0</w:t>
            </w:r>
          </w:p>
        </w:tc>
        <w:tc>
          <w:tcPr>
            <w:tcW w:w="862" w:type="dxa"/>
            <w:gridSpan w:val="2"/>
            <w:tcBorders>
              <w:top w:val="single" w:sz="4" w:space="0" w:color="auto"/>
              <w:left w:val="nil"/>
              <w:bottom w:val="single" w:sz="4" w:space="0" w:color="auto"/>
              <w:right w:val="single" w:sz="4" w:space="0" w:color="auto"/>
            </w:tcBorders>
            <w:shd w:val="clear" w:color="auto" w:fill="auto"/>
            <w:noWrap/>
            <w:hideMark/>
          </w:tcPr>
          <w:p w:rsidR="001C050A" w:rsidRPr="00424D35" w:rsidRDefault="007575AD" w:rsidP="00154AAE">
            <w:pPr>
              <w:jc w:val="right"/>
              <w:rPr>
                <w:sz w:val="20"/>
                <w:szCs w:val="20"/>
              </w:rPr>
            </w:pPr>
            <w:r>
              <w:rPr>
                <w:sz w:val="20"/>
                <w:szCs w:val="20"/>
              </w:rPr>
              <w:t>65,0</w:t>
            </w:r>
          </w:p>
        </w:tc>
        <w:tc>
          <w:tcPr>
            <w:tcW w:w="1007" w:type="dxa"/>
            <w:gridSpan w:val="2"/>
            <w:tcBorders>
              <w:top w:val="single" w:sz="4" w:space="0" w:color="auto"/>
              <w:left w:val="nil"/>
              <w:bottom w:val="single" w:sz="4" w:space="0" w:color="auto"/>
              <w:right w:val="single" w:sz="4" w:space="0" w:color="auto"/>
            </w:tcBorders>
            <w:shd w:val="clear" w:color="auto" w:fill="auto"/>
            <w:noWrap/>
            <w:hideMark/>
          </w:tcPr>
          <w:p w:rsidR="001C050A" w:rsidRPr="00424D35" w:rsidRDefault="007575AD" w:rsidP="00154AAE">
            <w:pPr>
              <w:jc w:val="right"/>
              <w:rPr>
                <w:sz w:val="20"/>
                <w:szCs w:val="20"/>
              </w:rPr>
            </w:pPr>
            <w:r>
              <w:rPr>
                <w:sz w:val="20"/>
                <w:szCs w:val="20"/>
              </w:rPr>
              <w:t>5,0</w:t>
            </w:r>
          </w:p>
        </w:tc>
        <w:tc>
          <w:tcPr>
            <w:tcW w:w="1006" w:type="dxa"/>
            <w:gridSpan w:val="3"/>
            <w:tcBorders>
              <w:top w:val="single" w:sz="4" w:space="0" w:color="auto"/>
              <w:left w:val="nil"/>
              <w:bottom w:val="single" w:sz="4" w:space="0" w:color="auto"/>
              <w:right w:val="single" w:sz="4" w:space="0" w:color="auto"/>
            </w:tcBorders>
            <w:shd w:val="clear" w:color="auto" w:fill="auto"/>
            <w:noWrap/>
            <w:hideMark/>
          </w:tcPr>
          <w:p w:rsidR="001C050A" w:rsidRPr="00424D35" w:rsidRDefault="007575AD" w:rsidP="00154AAE">
            <w:pPr>
              <w:jc w:val="right"/>
              <w:rPr>
                <w:sz w:val="20"/>
                <w:szCs w:val="20"/>
              </w:rPr>
            </w:pPr>
            <w:r>
              <w:rPr>
                <w:sz w:val="20"/>
                <w:szCs w:val="20"/>
              </w:rPr>
              <w:t>5,0</w:t>
            </w:r>
          </w:p>
        </w:tc>
        <w:tc>
          <w:tcPr>
            <w:tcW w:w="1006" w:type="dxa"/>
            <w:gridSpan w:val="2"/>
            <w:tcBorders>
              <w:top w:val="single" w:sz="4" w:space="0" w:color="auto"/>
              <w:left w:val="nil"/>
              <w:bottom w:val="single" w:sz="4" w:space="0" w:color="auto"/>
              <w:right w:val="single" w:sz="4" w:space="0" w:color="auto"/>
            </w:tcBorders>
            <w:shd w:val="clear" w:color="auto" w:fill="auto"/>
            <w:noWrap/>
            <w:hideMark/>
          </w:tcPr>
          <w:p w:rsidR="001C050A" w:rsidRPr="00424D35" w:rsidRDefault="001C050A" w:rsidP="00154AAE">
            <w:pPr>
              <w:jc w:val="center"/>
              <w:rPr>
                <w:sz w:val="20"/>
                <w:szCs w:val="20"/>
              </w:rPr>
            </w:pPr>
            <w:r>
              <w:rPr>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hideMark/>
          </w:tcPr>
          <w:p w:rsidR="001C050A" w:rsidRDefault="001C050A" w:rsidP="00154AAE">
            <w:pPr>
              <w:jc w:val="center"/>
            </w:pPr>
            <w:r w:rsidRPr="00A05D8F">
              <w:rPr>
                <w:sz w:val="20"/>
                <w:szCs w:val="20"/>
              </w:rPr>
              <w:t>0,0</w:t>
            </w:r>
          </w:p>
        </w:tc>
        <w:tc>
          <w:tcPr>
            <w:tcW w:w="1134" w:type="dxa"/>
            <w:tcBorders>
              <w:top w:val="single" w:sz="4" w:space="0" w:color="auto"/>
              <w:left w:val="nil"/>
              <w:bottom w:val="single" w:sz="4" w:space="0" w:color="auto"/>
              <w:right w:val="single" w:sz="4" w:space="0" w:color="auto"/>
            </w:tcBorders>
            <w:shd w:val="clear" w:color="auto" w:fill="auto"/>
            <w:noWrap/>
            <w:hideMark/>
          </w:tcPr>
          <w:p w:rsidR="001C050A" w:rsidRDefault="001C050A" w:rsidP="00154AAE">
            <w:pPr>
              <w:jc w:val="center"/>
            </w:pPr>
            <w:r w:rsidRPr="00A05D8F">
              <w:rPr>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noWrap/>
            <w:hideMark/>
          </w:tcPr>
          <w:p w:rsidR="001C050A" w:rsidRDefault="001C050A" w:rsidP="00154AAE">
            <w:pPr>
              <w:jc w:val="center"/>
            </w:pPr>
            <w:r w:rsidRPr="00A05D8F">
              <w:rPr>
                <w:sz w:val="20"/>
                <w:szCs w:val="20"/>
              </w:rPr>
              <w:t>0,0</w:t>
            </w:r>
          </w:p>
        </w:tc>
        <w:tc>
          <w:tcPr>
            <w:tcW w:w="425" w:type="dxa"/>
            <w:gridSpan w:val="2"/>
            <w:tcBorders>
              <w:top w:val="single" w:sz="4" w:space="0" w:color="auto"/>
              <w:left w:val="nil"/>
              <w:bottom w:val="single" w:sz="4" w:space="0" w:color="auto"/>
              <w:right w:val="single" w:sz="4" w:space="0" w:color="auto"/>
            </w:tcBorders>
            <w:shd w:val="clear" w:color="auto" w:fill="auto"/>
            <w:noWrap/>
            <w:hideMark/>
          </w:tcPr>
          <w:p w:rsidR="001C050A" w:rsidRDefault="001C050A" w:rsidP="00154AAE">
            <w:pPr>
              <w:jc w:val="center"/>
            </w:pPr>
            <w:r w:rsidRPr="00A05D8F">
              <w:rPr>
                <w:sz w:val="20"/>
                <w:szCs w:val="20"/>
              </w:rPr>
              <w:t>0,0</w:t>
            </w:r>
          </w:p>
        </w:tc>
      </w:tr>
      <w:tr w:rsidR="00154AAE" w:rsidRPr="00612D30" w:rsidTr="00154A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3"/>
        </w:trPr>
        <w:tc>
          <w:tcPr>
            <w:tcW w:w="4444" w:type="dxa"/>
            <w:gridSpan w:val="4"/>
            <w:vMerge/>
            <w:tcBorders>
              <w:top w:val="single" w:sz="4" w:space="0" w:color="auto"/>
              <w:left w:val="single" w:sz="4" w:space="0" w:color="auto"/>
              <w:bottom w:val="single" w:sz="4" w:space="0" w:color="auto"/>
              <w:right w:val="single" w:sz="4" w:space="0" w:color="auto"/>
            </w:tcBorders>
            <w:hideMark/>
          </w:tcPr>
          <w:p w:rsidR="00815157" w:rsidRPr="00612D30" w:rsidRDefault="00815157" w:rsidP="00154AAE">
            <w:pPr>
              <w:rPr>
                <w:sz w:val="20"/>
                <w:szCs w:val="20"/>
              </w:rPr>
            </w:pPr>
          </w:p>
        </w:tc>
        <w:tc>
          <w:tcPr>
            <w:tcW w:w="1006" w:type="dxa"/>
            <w:tcBorders>
              <w:top w:val="single" w:sz="4" w:space="0" w:color="auto"/>
              <w:left w:val="nil"/>
              <w:bottom w:val="single" w:sz="4" w:space="0" w:color="auto"/>
              <w:right w:val="single" w:sz="4" w:space="0" w:color="auto"/>
            </w:tcBorders>
            <w:shd w:val="clear" w:color="auto" w:fill="auto"/>
            <w:hideMark/>
          </w:tcPr>
          <w:p w:rsidR="00815157" w:rsidRDefault="00815157" w:rsidP="00154AAE">
            <w:pPr>
              <w:rPr>
                <w:sz w:val="20"/>
                <w:szCs w:val="20"/>
              </w:rPr>
            </w:pPr>
            <w:r>
              <w:rPr>
                <w:sz w:val="20"/>
                <w:szCs w:val="20"/>
              </w:rPr>
              <w:t>бюджет района</w:t>
            </w:r>
          </w:p>
        </w:tc>
        <w:tc>
          <w:tcPr>
            <w:tcW w:w="1153" w:type="dxa"/>
            <w:tcBorders>
              <w:top w:val="single" w:sz="4" w:space="0" w:color="auto"/>
              <w:left w:val="nil"/>
              <w:bottom w:val="single" w:sz="4" w:space="0" w:color="auto"/>
              <w:right w:val="single" w:sz="4" w:space="0" w:color="auto"/>
            </w:tcBorders>
            <w:shd w:val="clear" w:color="auto" w:fill="auto"/>
            <w:noWrap/>
            <w:hideMark/>
          </w:tcPr>
          <w:p w:rsidR="00815157" w:rsidRDefault="00815157" w:rsidP="00154AAE">
            <w:pPr>
              <w:jc w:val="center"/>
              <w:rPr>
                <w:sz w:val="20"/>
                <w:szCs w:val="20"/>
              </w:rPr>
            </w:pPr>
            <w:r>
              <w:rPr>
                <w:sz w:val="20"/>
                <w:szCs w:val="20"/>
              </w:rPr>
              <w:t>0,0</w:t>
            </w:r>
          </w:p>
        </w:tc>
        <w:tc>
          <w:tcPr>
            <w:tcW w:w="862" w:type="dxa"/>
            <w:gridSpan w:val="2"/>
            <w:tcBorders>
              <w:top w:val="single" w:sz="4" w:space="0" w:color="auto"/>
              <w:left w:val="nil"/>
              <w:bottom w:val="single" w:sz="4" w:space="0" w:color="auto"/>
              <w:right w:val="single" w:sz="4" w:space="0" w:color="auto"/>
            </w:tcBorders>
            <w:shd w:val="clear" w:color="auto" w:fill="auto"/>
            <w:noWrap/>
            <w:hideMark/>
          </w:tcPr>
          <w:p w:rsidR="00815157" w:rsidRDefault="00815157" w:rsidP="00154AAE">
            <w:pPr>
              <w:jc w:val="center"/>
              <w:rPr>
                <w:sz w:val="20"/>
                <w:szCs w:val="20"/>
              </w:rPr>
            </w:pPr>
            <w:r>
              <w:rPr>
                <w:sz w:val="20"/>
                <w:szCs w:val="20"/>
              </w:rPr>
              <w:t>0,0</w:t>
            </w:r>
          </w:p>
        </w:tc>
        <w:tc>
          <w:tcPr>
            <w:tcW w:w="1007" w:type="dxa"/>
            <w:gridSpan w:val="2"/>
            <w:tcBorders>
              <w:top w:val="single" w:sz="4" w:space="0" w:color="auto"/>
              <w:left w:val="nil"/>
              <w:bottom w:val="single" w:sz="4" w:space="0" w:color="auto"/>
              <w:right w:val="single" w:sz="4" w:space="0" w:color="auto"/>
            </w:tcBorders>
            <w:shd w:val="clear" w:color="auto" w:fill="auto"/>
            <w:noWrap/>
            <w:hideMark/>
          </w:tcPr>
          <w:p w:rsidR="00815157" w:rsidRDefault="00815157" w:rsidP="00154AAE">
            <w:pPr>
              <w:jc w:val="center"/>
              <w:rPr>
                <w:sz w:val="20"/>
                <w:szCs w:val="20"/>
              </w:rPr>
            </w:pPr>
            <w:r>
              <w:rPr>
                <w:sz w:val="20"/>
                <w:szCs w:val="20"/>
              </w:rPr>
              <w:t>0,0</w:t>
            </w:r>
          </w:p>
        </w:tc>
        <w:tc>
          <w:tcPr>
            <w:tcW w:w="1006" w:type="dxa"/>
            <w:gridSpan w:val="3"/>
            <w:tcBorders>
              <w:top w:val="single" w:sz="4" w:space="0" w:color="auto"/>
              <w:left w:val="nil"/>
              <w:bottom w:val="single" w:sz="4" w:space="0" w:color="auto"/>
              <w:right w:val="single" w:sz="4" w:space="0" w:color="auto"/>
            </w:tcBorders>
            <w:shd w:val="clear" w:color="auto" w:fill="auto"/>
            <w:noWrap/>
            <w:hideMark/>
          </w:tcPr>
          <w:p w:rsidR="00815157" w:rsidRDefault="00815157" w:rsidP="00154AAE">
            <w:pPr>
              <w:jc w:val="center"/>
              <w:rPr>
                <w:sz w:val="20"/>
                <w:szCs w:val="20"/>
              </w:rPr>
            </w:pPr>
            <w:r>
              <w:rPr>
                <w:sz w:val="20"/>
                <w:szCs w:val="20"/>
              </w:rPr>
              <w:t>0,0</w:t>
            </w:r>
          </w:p>
        </w:tc>
        <w:tc>
          <w:tcPr>
            <w:tcW w:w="1006" w:type="dxa"/>
            <w:gridSpan w:val="2"/>
            <w:tcBorders>
              <w:top w:val="single" w:sz="4" w:space="0" w:color="auto"/>
              <w:left w:val="nil"/>
              <w:bottom w:val="single" w:sz="4" w:space="0" w:color="auto"/>
              <w:right w:val="single" w:sz="4" w:space="0" w:color="auto"/>
            </w:tcBorders>
            <w:shd w:val="clear" w:color="auto" w:fill="auto"/>
            <w:noWrap/>
            <w:hideMark/>
          </w:tcPr>
          <w:p w:rsidR="00815157" w:rsidRPr="00424D35" w:rsidRDefault="00815157" w:rsidP="00154AAE">
            <w:pPr>
              <w:jc w:val="center"/>
              <w:rPr>
                <w:sz w:val="20"/>
                <w:szCs w:val="20"/>
              </w:rPr>
            </w:pPr>
            <w:r>
              <w:rPr>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hideMark/>
          </w:tcPr>
          <w:p w:rsidR="00815157" w:rsidRDefault="00815157" w:rsidP="00154AAE">
            <w:pPr>
              <w:jc w:val="center"/>
            </w:pPr>
            <w:r w:rsidRPr="00A05D8F">
              <w:rPr>
                <w:sz w:val="20"/>
                <w:szCs w:val="20"/>
              </w:rPr>
              <w:t>0,0</w:t>
            </w:r>
          </w:p>
        </w:tc>
        <w:tc>
          <w:tcPr>
            <w:tcW w:w="1134" w:type="dxa"/>
            <w:tcBorders>
              <w:top w:val="single" w:sz="4" w:space="0" w:color="auto"/>
              <w:left w:val="nil"/>
              <w:bottom w:val="single" w:sz="4" w:space="0" w:color="auto"/>
              <w:right w:val="single" w:sz="4" w:space="0" w:color="auto"/>
            </w:tcBorders>
            <w:shd w:val="clear" w:color="auto" w:fill="auto"/>
            <w:noWrap/>
            <w:hideMark/>
          </w:tcPr>
          <w:p w:rsidR="00815157" w:rsidRDefault="00815157" w:rsidP="00154AAE">
            <w:pPr>
              <w:jc w:val="center"/>
            </w:pPr>
            <w:r w:rsidRPr="00A05D8F">
              <w:rPr>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noWrap/>
            <w:hideMark/>
          </w:tcPr>
          <w:p w:rsidR="00815157" w:rsidRDefault="00815157" w:rsidP="00154AAE">
            <w:pPr>
              <w:jc w:val="center"/>
            </w:pPr>
            <w:r w:rsidRPr="00A05D8F">
              <w:rPr>
                <w:sz w:val="20"/>
                <w:szCs w:val="20"/>
              </w:rPr>
              <w:t>0,0</w:t>
            </w:r>
          </w:p>
        </w:tc>
        <w:tc>
          <w:tcPr>
            <w:tcW w:w="425" w:type="dxa"/>
            <w:gridSpan w:val="2"/>
            <w:tcBorders>
              <w:top w:val="single" w:sz="4" w:space="0" w:color="auto"/>
              <w:left w:val="nil"/>
              <w:bottom w:val="single" w:sz="4" w:space="0" w:color="auto"/>
              <w:right w:val="single" w:sz="4" w:space="0" w:color="auto"/>
            </w:tcBorders>
            <w:shd w:val="clear" w:color="auto" w:fill="auto"/>
            <w:noWrap/>
            <w:hideMark/>
          </w:tcPr>
          <w:p w:rsidR="00815157" w:rsidRDefault="00815157" w:rsidP="00154AAE">
            <w:pPr>
              <w:jc w:val="center"/>
            </w:pPr>
            <w:r w:rsidRPr="00A05D8F">
              <w:rPr>
                <w:sz w:val="20"/>
                <w:szCs w:val="20"/>
              </w:rPr>
              <w:t>0,0</w:t>
            </w:r>
          </w:p>
        </w:tc>
      </w:tr>
      <w:tr w:rsidR="00154AAE" w:rsidRPr="00612D30" w:rsidTr="00154A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20"/>
        </w:trPr>
        <w:tc>
          <w:tcPr>
            <w:tcW w:w="4444" w:type="dxa"/>
            <w:gridSpan w:val="4"/>
            <w:vMerge/>
            <w:tcBorders>
              <w:top w:val="single" w:sz="4" w:space="0" w:color="auto"/>
              <w:left w:val="single" w:sz="4" w:space="0" w:color="auto"/>
              <w:bottom w:val="single" w:sz="4" w:space="0" w:color="auto"/>
              <w:right w:val="single" w:sz="4" w:space="0" w:color="auto"/>
            </w:tcBorders>
            <w:hideMark/>
          </w:tcPr>
          <w:p w:rsidR="00815157" w:rsidRPr="00612D30" w:rsidRDefault="00815157" w:rsidP="00154AAE">
            <w:pPr>
              <w:rPr>
                <w:sz w:val="20"/>
                <w:szCs w:val="20"/>
              </w:rPr>
            </w:pPr>
          </w:p>
        </w:tc>
        <w:tc>
          <w:tcPr>
            <w:tcW w:w="1006" w:type="dxa"/>
            <w:tcBorders>
              <w:top w:val="single" w:sz="4" w:space="0" w:color="auto"/>
              <w:left w:val="nil"/>
              <w:bottom w:val="single" w:sz="4" w:space="0" w:color="auto"/>
              <w:right w:val="single" w:sz="4" w:space="0" w:color="auto"/>
            </w:tcBorders>
            <w:shd w:val="clear" w:color="auto" w:fill="auto"/>
            <w:hideMark/>
          </w:tcPr>
          <w:p w:rsidR="00815157" w:rsidRPr="00612D30" w:rsidRDefault="00815157" w:rsidP="00154AAE">
            <w:pPr>
              <w:rPr>
                <w:sz w:val="20"/>
                <w:szCs w:val="20"/>
              </w:rPr>
            </w:pPr>
            <w:r w:rsidRPr="00612D30">
              <w:rPr>
                <w:sz w:val="20"/>
                <w:szCs w:val="20"/>
              </w:rPr>
              <w:t>бюджет авт</w:t>
            </w:r>
            <w:r w:rsidRPr="00612D30">
              <w:rPr>
                <w:sz w:val="20"/>
                <w:szCs w:val="20"/>
              </w:rPr>
              <w:t>о</w:t>
            </w:r>
            <w:r w:rsidRPr="00612D30">
              <w:rPr>
                <w:sz w:val="20"/>
                <w:szCs w:val="20"/>
              </w:rPr>
              <w:t>номного округа</w:t>
            </w:r>
          </w:p>
        </w:tc>
        <w:tc>
          <w:tcPr>
            <w:tcW w:w="1153" w:type="dxa"/>
            <w:tcBorders>
              <w:top w:val="single" w:sz="4" w:space="0" w:color="auto"/>
              <w:left w:val="nil"/>
              <w:bottom w:val="single" w:sz="4" w:space="0" w:color="auto"/>
              <w:right w:val="single" w:sz="4" w:space="0" w:color="auto"/>
            </w:tcBorders>
            <w:shd w:val="clear" w:color="auto" w:fill="auto"/>
            <w:noWrap/>
            <w:hideMark/>
          </w:tcPr>
          <w:p w:rsidR="00815157" w:rsidRDefault="00815157" w:rsidP="00154AAE">
            <w:pPr>
              <w:jc w:val="center"/>
              <w:rPr>
                <w:sz w:val="20"/>
                <w:szCs w:val="20"/>
              </w:rPr>
            </w:pPr>
            <w:r>
              <w:rPr>
                <w:sz w:val="20"/>
                <w:szCs w:val="20"/>
              </w:rPr>
              <w:t>0,0</w:t>
            </w:r>
          </w:p>
        </w:tc>
        <w:tc>
          <w:tcPr>
            <w:tcW w:w="862" w:type="dxa"/>
            <w:gridSpan w:val="2"/>
            <w:tcBorders>
              <w:top w:val="single" w:sz="4" w:space="0" w:color="auto"/>
              <w:left w:val="nil"/>
              <w:bottom w:val="single" w:sz="4" w:space="0" w:color="auto"/>
              <w:right w:val="single" w:sz="4" w:space="0" w:color="auto"/>
            </w:tcBorders>
            <w:shd w:val="clear" w:color="auto" w:fill="auto"/>
            <w:noWrap/>
            <w:hideMark/>
          </w:tcPr>
          <w:p w:rsidR="00815157" w:rsidRDefault="00815157" w:rsidP="00154AAE">
            <w:pPr>
              <w:jc w:val="center"/>
              <w:rPr>
                <w:sz w:val="20"/>
                <w:szCs w:val="20"/>
              </w:rPr>
            </w:pPr>
            <w:r>
              <w:rPr>
                <w:sz w:val="20"/>
                <w:szCs w:val="20"/>
              </w:rPr>
              <w:t>0,0</w:t>
            </w:r>
          </w:p>
        </w:tc>
        <w:tc>
          <w:tcPr>
            <w:tcW w:w="1007" w:type="dxa"/>
            <w:gridSpan w:val="2"/>
            <w:tcBorders>
              <w:top w:val="single" w:sz="4" w:space="0" w:color="auto"/>
              <w:left w:val="nil"/>
              <w:bottom w:val="single" w:sz="4" w:space="0" w:color="auto"/>
              <w:right w:val="single" w:sz="4" w:space="0" w:color="auto"/>
            </w:tcBorders>
            <w:shd w:val="clear" w:color="auto" w:fill="auto"/>
            <w:noWrap/>
            <w:hideMark/>
          </w:tcPr>
          <w:p w:rsidR="00815157" w:rsidRDefault="00815157" w:rsidP="00154AAE">
            <w:pPr>
              <w:jc w:val="center"/>
              <w:rPr>
                <w:sz w:val="20"/>
                <w:szCs w:val="20"/>
              </w:rPr>
            </w:pPr>
            <w:r>
              <w:rPr>
                <w:sz w:val="20"/>
                <w:szCs w:val="20"/>
              </w:rPr>
              <w:t>0,0</w:t>
            </w:r>
          </w:p>
        </w:tc>
        <w:tc>
          <w:tcPr>
            <w:tcW w:w="1006" w:type="dxa"/>
            <w:gridSpan w:val="3"/>
            <w:tcBorders>
              <w:top w:val="single" w:sz="4" w:space="0" w:color="auto"/>
              <w:left w:val="nil"/>
              <w:bottom w:val="single" w:sz="4" w:space="0" w:color="auto"/>
              <w:right w:val="single" w:sz="4" w:space="0" w:color="auto"/>
            </w:tcBorders>
            <w:shd w:val="clear" w:color="auto" w:fill="auto"/>
            <w:noWrap/>
            <w:hideMark/>
          </w:tcPr>
          <w:p w:rsidR="00815157" w:rsidRDefault="00815157" w:rsidP="00154AAE">
            <w:pPr>
              <w:jc w:val="center"/>
              <w:rPr>
                <w:sz w:val="20"/>
                <w:szCs w:val="20"/>
              </w:rPr>
            </w:pPr>
            <w:r>
              <w:rPr>
                <w:sz w:val="20"/>
                <w:szCs w:val="20"/>
              </w:rPr>
              <w:t>0,0</w:t>
            </w:r>
          </w:p>
        </w:tc>
        <w:tc>
          <w:tcPr>
            <w:tcW w:w="1006" w:type="dxa"/>
            <w:gridSpan w:val="2"/>
            <w:tcBorders>
              <w:top w:val="single" w:sz="4" w:space="0" w:color="auto"/>
              <w:left w:val="nil"/>
              <w:bottom w:val="single" w:sz="4" w:space="0" w:color="auto"/>
              <w:right w:val="single" w:sz="4" w:space="0" w:color="auto"/>
            </w:tcBorders>
            <w:shd w:val="clear" w:color="auto" w:fill="auto"/>
            <w:noWrap/>
            <w:hideMark/>
          </w:tcPr>
          <w:p w:rsidR="00815157" w:rsidRPr="00424D35" w:rsidRDefault="00815157" w:rsidP="00154AAE">
            <w:pPr>
              <w:jc w:val="center"/>
              <w:rPr>
                <w:sz w:val="20"/>
                <w:szCs w:val="20"/>
              </w:rPr>
            </w:pPr>
            <w:r>
              <w:rPr>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hideMark/>
          </w:tcPr>
          <w:p w:rsidR="00815157" w:rsidRDefault="00815157" w:rsidP="00154AAE">
            <w:pPr>
              <w:jc w:val="center"/>
            </w:pPr>
            <w:r w:rsidRPr="00A05D8F">
              <w:rPr>
                <w:sz w:val="20"/>
                <w:szCs w:val="20"/>
              </w:rPr>
              <w:t>0,0</w:t>
            </w:r>
          </w:p>
        </w:tc>
        <w:tc>
          <w:tcPr>
            <w:tcW w:w="1134" w:type="dxa"/>
            <w:tcBorders>
              <w:top w:val="single" w:sz="4" w:space="0" w:color="auto"/>
              <w:left w:val="nil"/>
              <w:bottom w:val="single" w:sz="4" w:space="0" w:color="auto"/>
              <w:right w:val="single" w:sz="4" w:space="0" w:color="auto"/>
            </w:tcBorders>
            <w:shd w:val="clear" w:color="auto" w:fill="auto"/>
            <w:noWrap/>
            <w:hideMark/>
          </w:tcPr>
          <w:p w:rsidR="00815157" w:rsidRDefault="00815157" w:rsidP="00154AAE">
            <w:pPr>
              <w:jc w:val="center"/>
            </w:pPr>
            <w:r w:rsidRPr="00A05D8F">
              <w:rPr>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noWrap/>
            <w:hideMark/>
          </w:tcPr>
          <w:p w:rsidR="00815157" w:rsidRDefault="00815157" w:rsidP="00154AAE">
            <w:pPr>
              <w:jc w:val="center"/>
            </w:pPr>
            <w:r w:rsidRPr="00A05D8F">
              <w:rPr>
                <w:sz w:val="20"/>
                <w:szCs w:val="20"/>
              </w:rPr>
              <w:t>0,0</w:t>
            </w:r>
          </w:p>
        </w:tc>
        <w:tc>
          <w:tcPr>
            <w:tcW w:w="425" w:type="dxa"/>
            <w:gridSpan w:val="2"/>
            <w:tcBorders>
              <w:top w:val="single" w:sz="4" w:space="0" w:color="auto"/>
              <w:left w:val="nil"/>
              <w:bottom w:val="single" w:sz="4" w:space="0" w:color="auto"/>
              <w:right w:val="single" w:sz="4" w:space="0" w:color="auto"/>
            </w:tcBorders>
            <w:shd w:val="clear" w:color="auto" w:fill="auto"/>
            <w:noWrap/>
            <w:hideMark/>
          </w:tcPr>
          <w:p w:rsidR="00815157" w:rsidRDefault="00815157" w:rsidP="00154AAE">
            <w:pPr>
              <w:jc w:val="center"/>
            </w:pPr>
            <w:r w:rsidRPr="00A05D8F">
              <w:rPr>
                <w:sz w:val="20"/>
                <w:szCs w:val="20"/>
              </w:rPr>
              <w:t>0,0</w:t>
            </w:r>
          </w:p>
        </w:tc>
      </w:tr>
      <w:tr w:rsidR="00154AAE" w:rsidRPr="00612D30" w:rsidTr="00154A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3"/>
        </w:trPr>
        <w:tc>
          <w:tcPr>
            <w:tcW w:w="4444" w:type="dxa"/>
            <w:gridSpan w:val="4"/>
            <w:vMerge/>
            <w:tcBorders>
              <w:top w:val="single" w:sz="4" w:space="0" w:color="auto"/>
              <w:left w:val="single" w:sz="4" w:space="0" w:color="auto"/>
              <w:bottom w:val="single" w:sz="4" w:space="0" w:color="auto"/>
              <w:right w:val="single" w:sz="4" w:space="0" w:color="auto"/>
            </w:tcBorders>
            <w:hideMark/>
          </w:tcPr>
          <w:p w:rsidR="00632744" w:rsidRPr="00612D30" w:rsidRDefault="00632744" w:rsidP="00154AAE">
            <w:pPr>
              <w:rPr>
                <w:sz w:val="20"/>
                <w:szCs w:val="20"/>
              </w:rPr>
            </w:pPr>
          </w:p>
        </w:tc>
        <w:tc>
          <w:tcPr>
            <w:tcW w:w="1006" w:type="dxa"/>
            <w:tcBorders>
              <w:top w:val="single" w:sz="4" w:space="0" w:color="auto"/>
              <w:left w:val="nil"/>
              <w:bottom w:val="single" w:sz="4" w:space="0" w:color="auto"/>
              <w:right w:val="single" w:sz="4" w:space="0" w:color="auto"/>
            </w:tcBorders>
            <w:shd w:val="clear" w:color="auto" w:fill="auto"/>
            <w:hideMark/>
          </w:tcPr>
          <w:p w:rsidR="00632744" w:rsidRPr="00612D30" w:rsidRDefault="00632744" w:rsidP="00154AAE">
            <w:pPr>
              <w:rPr>
                <w:sz w:val="20"/>
                <w:szCs w:val="20"/>
              </w:rPr>
            </w:pPr>
            <w:r w:rsidRPr="00612D30">
              <w:rPr>
                <w:sz w:val="20"/>
                <w:szCs w:val="20"/>
              </w:rPr>
              <w:t>местный бюджет</w:t>
            </w:r>
          </w:p>
        </w:tc>
        <w:tc>
          <w:tcPr>
            <w:tcW w:w="1153" w:type="dxa"/>
            <w:tcBorders>
              <w:top w:val="single" w:sz="4" w:space="0" w:color="auto"/>
              <w:left w:val="nil"/>
              <w:bottom w:val="single" w:sz="4" w:space="0" w:color="auto"/>
              <w:right w:val="single" w:sz="4" w:space="0" w:color="auto"/>
            </w:tcBorders>
            <w:shd w:val="clear" w:color="auto" w:fill="auto"/>
            <w:noWrap/>
            <w:hideMark/>
          </w:tcPr>
          <w:p w:rsidR="00632744" w:rsidRPr="00424D35" w:rsidRDefault="004D704E" w:rsidP="00154AAE">
            <w:pPr>
              <w:jc w:val="center"/>
              <w:rPr>
                <w:sz w:val="20"/>
                <w:szCs w:val="20"/>
              </w:rPr>
            </w:pPr>
            <w:r>
              <w:rPr>
                <w:sz w:val="20"/>
                <w:szCs w:val="20"/>
              </w:rPr>
              <w:t>7</w:t>
            </w:r>
            <w:r w:rsidR="007575AD">
              <w:rPr>
                <w:sz w:val="20"/>
                <w:szCs w:val="20"/>
              </w:rPr>
              <w:t>5,0</w:t>
            </w:r>
          </w:p>
        </w:tc>
        <w:tc>
          <w:tcPr>
            <w:tcW w:w="862" w:type="dxa"/>
            <w:gridSpan w:val="2"/>
            <w:tcBorders>
              <w:top w:val="single" w:sz="4" w:space="0" w:color="auto"/>
              <w:left w:val="nil"/>
              <w:bottom w:val="single" w:sz="4" w:space="0" w:color="auto"/>
              <w:right w:val="single" w:sz="4" w:space="0" w:color="auto"/>
            </w:tcBorders>
            <w:shd w:val="clear" w:color="auto" w:fill="auto"/>
            <w:noWrap/>
            <w:hideMark/>
          </w:tcPr>
          <w:p w:rsidR="00632744" w:rsidRPr="00424D35" w:rsidRDefault="007575AD" w:rsidP="00154AAE">
            <w:pPr>
              <w:jc w:val="right"/>
              <w:rPr>
                <w:sz w:val="20"/>
                <w:szCs w:val="20"/>
              </w:rPr>
            </w:pPr>
            <w:r>
              <w:rPr>
                <w:sz w:val="20"/>
                <w:szCs w:val="20"/>
              </w:rPr>
              <w:t>65,0</w:t>
            </w:r>
          </w:p>
        </w:tc>
        <w:tc>
          <w:tcPr>
            <w:tcW w:w="1007" w:type="dxa"/>
            <w:gridSpan w:val="2"/>
            <w:tcBorders>
              <w:top w:val="single" w:sz="4" w:space="0" w:color="auto"/>
              <w:left w:val="nil"/>
              <w:bottom w:val="single" w:sz="4" w:space="0" w:color="auto"/>
              <w:right w:val="single" w:sz="4" w:space="0" w:color="auto"/>
            </w:tcBorders>
            <w:shd w:val="clear" w:color="auto" w:fill="auto"/>
            <w:noWrap/>
            <w:hideMark/>
          </w:tcPr>
          <w:p w:rsidR="00632744" w:rsidRPr="00424D35" w:rsidRDefault="007575AD" w:rsidP="00154AAE">
            <w:pPr>
              <w:jc w:val="right"/>
              <w:rPr>
                <w:sz w:val="20"/>
                <w:szCs w:val="20"/>
              </w:rPr>
            </w:pPr>
            <w:r>
              <w:rPr>
                <w:sz w:val="20"/>
                <w:szCs w:val="20"/>
              </w:rPr>
              <w:t>5,0</w:t>
            </w:r>
          </w:p>
        </w:tc>
        <w:tc>
          <w:tcPr>
            <w:tcW w:w="1006" w:type="dxa"/>
            <w:gridSpan w:val="3"/>
            <w:tcBorders>
              <w:top w:val="single" w:sz="4" w:space="0" w:color="auto"/>
              <w:left w:val="nil"/>
              <w:bottom w:val="single" w:sz="4" w:space="0" w:color="auto"/>
              <w:right w:val="single" w:sz="4" w:space="0" w:color="auto"/>
            </w:tcBorders>
            <w:shd w:val="clear" w:color="auto" w:fill="auto"/>
            <w:noWrap/>
            <w:hideMark/>
          </w:tcPr>
          <w:p w:rsidR="00632744" w:rsidRPr="00424D35" w:rsidRDefault="007575AD" w:rsidP="00154AAE">
            <w:pPr>
              <w:jc w:val="right"/>
              <w:rPr>
                <w:sz w:val="20"/>
                <w:szCs w:val="20"/>
              </w:rPr>
            </w:pPr>
            <w:r>
              <w:rPr>
                <w:sz w:val="20"/>
                <w:szCs w:val="20"/>
              </w:rPr>
              <w:t>5,0</w:t>
            </w:r>
          </w:p>
        </w:tc>
        <w:tc>
          <w:tcPr>
            <w:tcW w:w="1006" w:type="dxa"/>
            <w:gridSpan w:val="2"/>
            <w:tcBorders>
              <w:top w:val="single" w:sz="4" w:space="0" w:color="auto"/>
              <w:left w:val="nil"/>
              <w:bottom w:val="single" w:sz="4" w:space="0" w:color="auto"/>
              <w:right w:val="single" w:sz="4" w:space="0" w:color="auto"/>
            </w:tcBorders>
            <w:shd w:val="clear" w:color="auto" w:fill="auto"/>
            <w:noWrap/>
            <w:hideMark/>
          </w:tcPr>
          <w:p w:rsidR="00632744" w:rsidRPr="00424D35" w:rsidRDefault="00632744" w:rsidP="00154AAE">
            <w:pPr>
              <w:jc w:val="center"/>
              <w:rPr>
                <w:sz w:val="20"/>
                <w:szCs w:val="20"/>
              </w:rPr>
            </w:pPr>
            <w:r>
              <w:rPr>
                <w:sz w:val="20"/>
                <w:szCs w:val="20"/>
              </w:rPr>
              <w:t>0,0</w:t>
            </w:r>
          </w:p>
        </w:tc>
        <w:tc>
          <w:tcPr>
            <w:tcW w:w="1418" w:type="dxa"/>
            <w:gridSpan w:val="2"/>
            <w:tcBorders>
              <w:top w:val="single" w:sz="4" w:space="0" w:color="auto"/>
              <w:left w:val="nil"/>
              <w:bottom w:val="single" w:sz="4" w:space="0" w:color="auto"/>
              <w:right w:val="single" w:sz="4" w:space="0" w:color="auto"/>
            </w:tcBorders>
            <w:shd w:val="clear" w:color="auto" w:fill="auto"/>
            <w:noWrap/>
            <w:hideMark/>
          </w:tcPr>
          <w:p w:rsidR="00632744" w:rsidRDefault="00632744" w:rsidP="00154AAE">
            <w:pPr>
              <w:jc w:val="center"/>
            </w:pPr>
            <w:r w:rsidRPr="00A05D8F">
              <w:rPr>
                <w:sz w:val="20"/>
                <w:szCs w:val="20"/>
              </w:rPr>
              <w:t>0,0</w:t>
            </w:r>
          </w:p>
        </w:tc>
        <w:tc>
          <w:tcPr>
            <w:tcW w:w="1134" w:type="dxa"/>
            <w:tcBorders>
              <w:top w:val="single" w:sz="4" w:space="0" w:color="auto"/>
              <w:left w:val="nil"/>
              <w:bottom w:val="single" w:sz="4" w:space="0" w:color="auto"/>
              <w:right w:val="single" w:sz="4" w:space="0" w:color="auto"/>
            </w:tcBorders>
            <w:shd w:val="clear" w:color="auto" w:fill="auto"/>
            <w:noWrap/>
            <w:hideMark/>
          </w:tcPr>
          <w:p w:rsidR="00632744" w:rsidRDefault="00632744" w:rsidP="00154AAE">
            <w:pPr>
              <w:jc w:val="center"/>
            </w:pPr>
            <w:r w:rsidRPr="00A05D8F">
              <w:rPr>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noWrap/>
            <w:hideMark/>
          </w:tcPr>
          <w:p w:rsidR="00632744" w:rsidRDefault="00632744" w:rsidP="00154AAE">
            <w:pPr>
              <w:jc w:val="center"/>
            </w:pPr>
            <w:r w:rsidRPr="00A05D8F">
              <w:rPr>
                <w:sz w:val="20"/>
                <w:szCs w:val="20"/>
              </w:rPr>
              <w:t>0,0</w:t>
            </w:r>
          </w:p>
        </w:tc>
        <w:tc>
          <w:tcPr>
            <w:tcW w:w="425" w:type="dxa"/>
            <w:gridSpan w:val="2"/>
            <w:tcBorders>
              <w:top w:val="single" w:sz="4" w:space="0" w:color="auto"/>
              <w:left w:val="nil"/>
              <w:bottom w:val="single" w:sz="4" w:space="0" w:color="auto"/>
              <w:right w:val="single" w:sz="4" w:space="0" w:color="auto"/>
            </w:tcBorders>
            <w:shd w:val="clear" w:color="auto" w:fill="auto"/>
            <w:noWrap/>
            <w:hideMark/>
          </w:tcPr>
          <w:p w:rsidR="00632744" w:rsidRDefault="00632744" w:rsidP="00154AAE">
            <w:pPr>
              <w:jc w:val="center"/>
            </w:pPr>
            <w:r w:rsidRPr="00A05D8F">
              <w:rPr>
                <w:sz w:val="20"/>
                <w:szCs w:val="20"/>
              </w:rPr>
              <w:t>0,0</w:t>
            </w:r>
          </w:p>
        </w:tc>
      </w:tr>
    </w:tbl>
    <w:p w:rsidR="001B72E2" w:rsidRPr="00BD22ED" w:rsidRDefault="001B72E2" w:rsidP="00CD5F4F">
      <w:pPr>
        <w:tabs>
          <w:tab w:val="left" w:pos="612"/>
        </w:tabs>
        <w:rPr>
          <w:b/>
        </w:rPr>
      </w:pPr>
    </w:p>
    <w:tbl>
      <w:tblPr>
        <w:tblW w:w="14005" w:type="dxa"/>
        <w:tblInd w:w="-5" w:type="dxa"/>
        <w:tblLayout w:type="fixed"/>
        <w:tblLook w:val="04A0" w:firstRow="1" w:lastRow="0" w:firstColumn="1" w:lastColumn="0" w:noHBand="0" w:noVBand="1"/>
      </w:tblPr>
      <w:tblGrid>
        <w:gridCol w:w="4395"/>
        <w:gridCol w:w="992"/>
        <w:gridCol w:w="997"/>
        <w:gridCol w:w="896"/>
        <w:gridCol w:w="1046"/>
        <w:gridCol w:w="897"/>
        <w:gridCol w:w="1046"/>
        <w:gridCol w:w="1046"/>
        <w:gridCol w:w="897"/>
        <w:gridCol w:w="896"/>
        <w:gridCol w:w="897"/>
      </w:tblGrid>
      <w:tr w:rsidR="001B72E2" w:rsidRPr="00424D35" w:rsidTr="00154AAE">
        <w:trPr>
          <w:trHeight w:val="312"/>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1B72E2" w:rsidRPr="00612D30" w:rsidRDefault="001B72E2" w:rsidP="001B72E2">
            <w:pPr>
              <w:rPr>
                <w:color w:val="000000"/>
                <w:sz w:val="20"/>
                <w:szCs w:val="20"/>
              </w:rPr>
            </w:pPr>
            <w:r w:rsidRPr="00612D30">
              <w:rPr>
                <w:color w:val="000000"/>
                <w:sz w:val="20"/>
                <w:szCs w:val="20"/>
              </w:rPr>
              <w:t>в том числе</w:t>
            </w:r>
          </w:p>
        </w:tc>
        <w:tc>
          <w:tcPr>
            <w:tcW w:w="992" w:type="dxa"/>
            <w:tcBorders>
              <w:top w:val="nil"/>
              <w:left w:val="nil"/>
              <w:bottom w:val="single" w:sz="4" w:space="0" w:color="auto"/>
              <w:right w:val="single" w:sz="4" w:space="0" w:color="auto"/>
            </w:tcBorders>
            <w:shd w:val="clear" w:color="auto" w:fill="auto"/>
            <w:hideMark/>
          </w:tcPr>
          <w:p w:rsidR="001B72E2" w:rsidRPr="00612D30" w:rsidRDefault="001B72E2" w:rsidP="001B72E2">
            <w:pPr>
              <w:rPr>
                <w:sz w:val="20"/>
                <w:szCs w:val="20"/>
              </w:rPr>
            </w:pPr>
            <w:r w:rsidRPr="00612D30">
              <w:rPr>
                <w:sz w:val="20"/>
                <w:szCs w:val="20"/>
              </w:rPr>
              <w:t> </w:t>
            </w:r>
          </w:p>
        </w:tc>
        <w:tc>
          <w:tcPr>
            <w:tcW w:w="997" w:type="dxa"/>
            <w:tcBorders>
              <w:top w:val="nil"/>
              <w:left w:val="nil"/>
              <w:bottom w:val="single" w:sz="4" w:space="0" w:color="auto"/>
              <w:right w:val="single" w:sz="4" w:space="0" w:color="auto"/>
            </w:tcBorders>
            <w:shd w:val="clear" w:color="auto" w:fill="auto"/>
            <w:noWrap/>
            <w:hideMark/>
          </w:tcPr>
          <w:p w:rsidR="001B72E2" w:rsidRPr="00424D35" w:rsidRDefault="001B72E2" w:rsidP="001B72E2">
            <w:pPr>
              <w:rPr>
                <w:color w:val="000000"/>
                <w:sz w:val="20"/>
                <w:szCs w:val="20"/>
              </w:rPr>
            </w:pPr>
            <w:r w:rsidRPr="00424D35">
              <w:rPr>
                <w:color w:val="000000"/>
                <w:sz w:val="20"/>
                <w:szCs w:val="20"/>
              </w:rPr>
              <w:t> </w:t>
            </w:r>
          </w:p>
        </w:tc>
        <w:tc>
          <w:tcPr>
            <w:tcW w:w="896" w:type="dxa"/>
            <w:tcBorders>
              <w:top w:val="nil"/>
              <w:left w:val="nil"/>
              <w:bottom w:val="single" w:sz="4" w:space="0" w:color="auto"/>
              <w:right w:val="single" w:sz="4" w:space="0" w:color="auto"/>
            </w:tcBorders>
            <w:shd w:val="clear" w:color="auto" w:fill="auto"/>
            <w:noWrap/>
            <w:hideMark/>
          </w:tcPr>
          <w:p w:rsidR="001B72E2" w:rsidRPr="00424D35" w:rsidRDefault="001B72E2" w:rsidP="001B72E2">
            <w:pPr>
              <w:rPr>
                <w:color w:val="000000"/>
                <w:sz w:val="20"/>
                <w:szCs w:val="20"/>
              </w:rPr>
            </w:pPr>
            <w:r w:rsidRPr="00424D35">
              <w:rPr>
                <w:color w:val="000000"/>
                <w:sz w:val="20"/>
                <w:szCs w:val="20"/>
              </w:rPr>
              <w:t> </w:t>
            </w:r>
          </w:p>
        </w:tc>
        <w:tc>
          <w:tcPr>
            <w:tcW w:w="1046" w:type="dxa"/>
            <w:tcBorders>
              <w:top w:val="nil"/>
              <w:left w:val="nil"/>
              <w:bottom w:val="single" w:sz="4" w:space="0" w:color="auto"/>
              <w:right w:val="single" w:sz="4" w:space="0" w:color="auto"/>
            </w:tcBorders>
            <w:shd w:val="clear" w:color="auto" w:fill="auto"/>
            <w:noWrap/>
            <w:hideMark/>
          </w:tcPr>
          <w:p w:rsidR="001B72E2" w:rsidRPr="00424D35" w:rsidRDefault="001B72E2" w:rsidP="001B72E2">
            <w:pPr>
              <w:rPr>
                <w:color w:val="000000"/>
                <w:sz w:val="20"/>
                <w:szCs w:val="20"/>
              </w:rPr>
            </w:pPr>
            <w:r w:rsidRPr="00424D35">
              <w:rPr>
                <w:color w:val="000000"/>
                <w:sz w:val="20"/>
                <w:szCs w:val="20"/>
              </w:rPr>
              <w:t> </w:t>
            </w:r>
          </w:p>
        </w:tc>
        <w:tc>
          <w:tcPr>
            <w:tcW w:w="897" w:type="dxa"/>
            <w:tcBorders>
              <w:top w:val="nil"/>
              <w:left w:val="nil"/>
              <w:bottom w:val="single" w:sz="4" w:space="0" w:color="auto"/>
              <w:right w:val="single" w:sz="4" w:space="0" w:color="auto"/>
            </w:tcBorders>
            <w:shd w:val="clear" w:color="auto" w:fill="auto"/>
            <w:noWrap/>
            <w:hideMark/>
          </w:tcPr>
          <w:p w:rsidR="001B72E2" w:rsidRPr="00424D35" w:rsidRDefault="001B72E2" w:rsidP="001B72E2">
            <w:pPr>
              <w:rPr>
                <w:color w:val="000000"/>
                <w:sz w:val="20"/>
                <w:szCs w:val="20"/>
              </w:rPr>
            </w:pPr>
            <w:r w:rsidRPr="00424D35">
              <w:rPr>
                <w:color w:val="000000"/>
                <w:sz w:val="20"/>
                <w:szCs w:val="20"/>
              </w:rPr>
              <w:t> </w:t>
            </w:r>
          </w:p>
        </w:tc>
        <w:tc>
          <w:tcPr>
            <w:tcW w:w="1046" w:type="dxa"/>
            <w:tcBorders>
              <w:top w:val="nil"/>
              <w:left w:val="nil"/>
              <w:bottom w:val="single" w:sz="4" w:space="0" w:color="auto"/>
              <w:right w:val="single" w:sz="4" w:space="0" w:color="auto"/>
            </w:tcBorders>
            <w:shd w:val="clear" w:color="auto" w:fill="auto"/>
            <w:noWrap/>
            <w:hideMark/>
          </w:tcPr>
          <w:p w:rsidR="001B72E2" w:rsidRPr="00424D35" w:rsidRDefault="001B72E2" w:rsidP="001B72E2">
            <w:pPr>
              <w:rPr>
                <w:color w:val="000000"/>
                <w:sz w:val="20"/>
                <w:szCs w:val="20"/>
              </w:rPr>
            </w:pPr>
            <w:r w:rsidRPr="00424D35">
              <w:rPr>
                <w:color w:val="000000"/>
                <w:sz w:val="20"/>
                <w:szCs w:val="20"/>
              </w:rPr>
              <w:t> </w:t>
            </w:r>
          </w:p>
        </w:tc>
        <w:tc>
          <w:tcPr>
            <w:tcW w:w="1046" w:type="dxa"/>
            <w:tcBorders>
              <w:top w:val="nil"/>
              <w:left w:val="nil"/>
              <w:bottom w:val="single" w:sz="4" w:space="0" w:color="auto"/>
              <w:right w:val="single" w:sz="4" w:space="0" w:color="auto"/>
            </w:tcBorders>
            <w:shd w:val="clear" w:color="auto" w:fill="auto"/>
            <w:noWrap/>
            <w:hideMark/>
          </w:tcPr>
          <w:p w:rsidR="001B72E2" w:rsidRPr="00424D35" w:rsidRDefault="001B72E2" w:rsidP="001B72E2">
            <w:pPr>
              <w:rPr>
                <w:color w:val="000000"/>
                <w:sz w:val="20"/>
                <w:szCs w:val="20"/>
              </w:rPr>
            </w:pPr>
            <w:r w:rsidRPr="00424D35">
              <w:rPr>
                <w:color w:val="000000"/>
                <w:sz w:val="20"/>
                <w:szCs w:val="20"/>
              </w:rPr>
              <w:t> </w:t>
            </w:r>
          </w:p>
        </w:tc>
        <w:tc>
          <w:tcPr>
            <w:tcW w:w="897" w:type="dxa"/>
            <w:tcBorders>
              <w:top w:val="nil"/>
              <w:left w:val="nil"/>
              <w:bottom w:val="single" w:sz="4" w:space="0" w:color="auto"/>
              <w:right w:val="single" w:sz="4" w:space="0" w:color="auto"/>
            </w:tcBorders>
            <w:shd w:val="clear" w:color="auto" w:fill="auto"/>
            <w:noWrap/>
            <w:hideMark/>
          </w:tcPr>
          <w:p w:rsidR="001B72E2" w:rsidRPr="00424D35" w:rsidRDefault="001B72E2" w:rsidP="001B72E2">
            <w:pPr>
              <w:rPr>
                <w:color w:val="000000"/>
                <w:sz w:val="20"/>
                <w:szCs w:val="20"/>
              </w:rPr>
            </w:pPr>
            <w:r w:rsidRPr="00424D35">
              <w:rPr>
                <w:color w:val="000000"/>
                <w:sz w:val="20"/>
                <w:szCs w:val="20"/>
              </w:rPr>
              <w:t> </w:t>
            </w:r>
          </w:p>
        </w:tc>
        <w:tc>
          <w:tcPr>
            <w:tcW w:w="896" w:type="dxa"/>
            <w:tcBorders>
              <w:top w:val="nil"/>
              <w:left w:val="nil"/>
              <w:bottom w:val="single" w:sz="4" w:space="0" w:color="auto"/>
              <w:right w:val="single" w:sz="4" w:space="0" w:color="auto"/>
            </w:tcBorders>
            <w:shd w:val="clear" w:color="auto" w:fill="auto"/>
            <w:noWrap/>
            <w:hideMark/>
          </w:tcPr>
          <w:p w:rsidR="001B72E2" w:rsidRPr="00424D35" w:rsidRDefault="001B72E2" w:rsidP="001B72E2">
            <w:pPr>
              <w:rPr>
                <w:color w:val="000000"/>
                <w:sz w:val="20"/>
                <w:szCs w:val="20"/>
              </w:rPr>
            </w:pPr>
            <w:r w:rsidRPr="00424D35">
              <w:rPr>
                <w:color w:val="000000"/>
                <w:sz w:val="20"/>
                <w:szCs w:val="20"/>
              </w:rPr>
              <w:t> </w:t>
            </w:r>
          </w:p>
        </w:tc>
        <w:tc>
          <w:tcPr>
            <w:tcW w:w="897" w:type="dxa"/>
            <w:tcBorders>
              <w:top w:val="nil"/>
              <w:left w:val="nil"/>
              <w:bottom w:val="single" w:sz="4" w:space="0" w:color="auto"/>
              <w:right w:val="single" w:sz="4" w:space="0" w:color="auto"/>
            </w:tcBorders>
            <w:shd w:val="clear" w:color="auto" w:fill="auto"/>
            <w:noWrap/>
            <w:hideMark/>
          </w:tcPr>
          <w:p w:rsidR="001B72E2" w:rsidRPr="00424D35" w:rsidRDefault="001B72E2" w:rsidP="001B72E2">
            <w:pPr>
              <w:rPr>
                <w:color w:val="000000"/>
                <w:sz w:val="20"/>
                <w:szCs w:val="20"/>
              </w:rPr>
            </w:pPr>
            <w:r w:rsidRPr="00424D35">
              <w:rPr>
                <w:color w:val="000000"/>
                <w:sz w:val="20"/>
                <w:szCs w:val="20"/>
              </w:rPr>
              <w:t> </w:t>
            </w:r>
          </w:p>
        </w:tc>
      </w:tr>
      <w:tr w:rsidR="001B72E2" w:rsidTr="00154AAE">
        <w:trPr>
          <w:trHeight w:val="312"/>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B72E2" w:rsidRPr="00612D30" w:rsidRDefault="001B72E2" w:rsidP="001B72E2">
            <w:pPr>
              <w:rPr>
                <w:color w:val="000000"/>
                <w:sz w:val="20"/>
                <w:szCs w:val="20"/>
              </w:rPr>
            </w:pPr>
            <w:r w:rsidRPr="00612D30">
              <w:rPr>
                <w:color w:val="000000"/>
                <w:sz w:val="20"/>
                <w:szCs w:val="20"/>
              </w:rPr>
              <w:t xml:space="preserve">проекты, портфели проектов </w:t>
            </w:r>
            <w:r>
              <w:rPr>
                <w:color w:val="000000"/>
                <w:sz w:val="20"/>
                <w:szCs w:val="20"/>
              </w:rPr>
              <w:t>поселения</w:t>
            </w:r>
            <w:r w:rsidRPr="00612D30">
              <w:rPr>
                <w:color w:val="000000"/>
                <w:sz w:val="20"/>
                <w:szCs w:val="20"/>
              </w:rPr>
              <w:t xml:space="preserve"> (в том числе направленные на реализацию национал</w:t>
            </w:r>
            <w:r w:rsidRPr="00612D30">
              <w:rPr>
                <w:color w:val="000000"/>
                <w:sz w:val="20"/>
                <w:szCs w:val="20"/>
              </w:rPr>
              <w:t>ь</w:t>
            </w:r>
            <w:r w:rsidRPr="00612D30">
              <w:rPr>
                <w:color w:val="000000"/>
                <w:sz w:val="20"/>
                <w:szCs w:val="20"/>
              </w:rPr>
              <w:t>ных и федеральных проектов Российской Фед</w:t>
            </w:r>
            <w:r w:rsidRPr="00612D30">
              <w:rPr>
                <w:color w:val="000000"/>
                <w:sz w:val="20"/>
                <w:szCs w:val="20"/>
              </w:rPr>
              <w:t>е</w:t>
            </w:r>
            <w:r w:rsidRPr="00612D30">
              <w:rPr>
                <w:color w:val="000000"/>
                <w:sz w:val="20"/>
                <w:szCs w:val="20"/>
              </w:rPr>
              <w:t>рации):</w:t>
            </w:r>
          </w:p>
        </w:tc>
        <w:tc>
          <w:tcPr>
            <w:tcW w:w="992" w:type="dxa"/>
            <w:tcBorders>
              <w:top w:val="nil"/>
              <w:left w:val="nil"/>
              <w:bottom w:val="single" w:sz="4" w:space="0" w:color="auto"/>
              <w:right w:val="single" w:sz="4" w:space="0" w:color="auto"/>
            </w:tcBorders>
            <w:shd w:val="clear" w:color="auto" w:fill="auto"/>
            <w:hideMark/>
          </w:tcPr>
          <w:p w:rsidR="001B72E2" w:rsidRPr="00612D30" w:rsidRDefault="001B72E2" w:rsidP="001B72E2">
            <w:pPr>
              <w:rPr>
                <w:sz w:val="20"/>
                <w:szCs w:val="20"/>
              </w:rPr>
            </w:pPr>
            <w:r w:rsidRPr="00612D30">
              <w:rPr>
                <w:sz w:val="20"/>
                <w:szCs w:val="20"/>
              </w:rPr>
              <w:t xml:space="preserve">всего </w:t>
            </w:r>
          </w:p>
        </w:tc>
        <w:tc>
          <w:tcPr>
            <w:tcW w:w="997" w:type="dxa"/>
            <w:tcBorders>
              <w:top w:val="nil"/>
              <w:left w:val="nil"/>
              <w:bottom w:val="single" w:sz="4" w:space="0" w:color="auto"/>
              <w:right w:val="single" w:sz="4" w:space="0" w:color="auto"/>
            </w:tcBorders>
            <w:shd w:val="clear" w:color="auto" w:fill="auto"/>
            <w:noWrap/>
            <w:hideMark/>
          </w:tcPr>
          <w:p w:rsidR="001B72E2" w:rsidRDefault="001B72E2" w:rsidP="001B72E2">
            <w:pPr>
              <w:jc w:val="center"/>
            </w:pPr>
            <w:r w:rsidRPr="00A05D8F">
              <w:rPr>
                <w:sz w:val="20"/>
                <w:szCs w:val="20"/>
              </w:rPr>
              <w:t>0,0</w:t>
            </w:r>
          </w:p>
        </w:tc>
        <w:tc>
          <w:tcPr>
            <w:tcW w:w="896" w:type="dxa"/>
            <w:tcBorders>
              <w:top w:val="nil"/>
              <w:left w:val="nil"/>
              <w:bottom w:val="single" w:sz="4" w:space="0" w:color="auto"/>
              <w:right w:val="single" w:sz="4" w:space="0" w:color="auto"/>
            </w:tcBorders>
            <w:shd w:val="clear" w:color="auto" w:fill="auto"/>
            <w:noWrap/>
            <w:hideMark/>
          </w:tcPr>
          <w:p w:rsidR="001B72E2" w:rsidRDefault="001B72E2" w:rsidP="001B72E2">
            <w:pPr>
              <w:jc w:val="center"/>
            </w:pPr>
            <w:r w:rsidRPr="00A05D8F">
              <w:rPr>
                <w:sz w:val="20"/>
                <w:szCs w:val="20"/>
              </w:rPr>
              <w:t>0,0</w:t>
            </w:r>
          </w:p>
        </w:tc>
        <w:tc>
          <w:tcPr>
            <w:tcW w:w="1046" w:type="dxa"/>
            <w:tcBorders>
              <w:top w:val="nil"/>
              <w:left w:val="nil"/>
              <w:bottom w:val="single" w:sz="4" w:space="0" w:color="auto"/>
              <w:right w:val="single" w:sz="4" w:space="0" w:color="auto"/>
            </w:tcBorders>
            <w:shd w:val="clear" w:color="auto" w:fill="auto"/>
            <w:noWrap/>
            <w:hideMark/>
          </w:tcPr>
          <w:p w:rsidR="001B72E2" w:rsidRPr="00424D35" w:rsidRDefault="001B72E2" w:rsidP="001B72E2">
            <w:pPr>
              <w:jc w:val="center"/>
              <w:rPr>
                <w:sz w:val="20"/>
                <w:szCs w:val="20"/>
              </w:rPr>
            </w:pPr>
            <w:r>
              <w:rPr>
                <w:sz w:val="20"/>
                <w:szCs w:val="20"/>
              </w:rPr>
              <w:t>0,0</w:t>
            </w:r>
          </w:p>
        </w:tc>
        <w:tc>
          <w:tcPr>
            <w:tcW w:w="897" w:type="dxa"/>
            <w:tcBorders>
              <w:top w:val="nil"/>
              <w:left w:val="nil"/>
              <w:bottom w:val="single" w:sz="4" w:space="0" w:color="auto"/>
              <w:right w:val="single" w:sz="4" w:space="0" w:color="auto"/>
            </w:tcBorders>
            <w:shd w:val="clear" w:color="auto" w:fill="auto"/>
            <w:noWrap/>
            <w:hideMark/>
          </w:tcPr>
          <w:p w:rsidR="001B72E2" w:rsidRDefault="001B72E2" w:rsidP="001B72E2">
            <w:pPr>
              <w:jc w:val="center"/>
            </w:pPr>
            <w:r w:rsidRPr="00A05D8F">
              <w:rPr>
                <w:sz w:val="20"/>
                <w:szCs w:val="20"/>
              </w:rPr>
              <w:t>0,0</w:t>
            </w:r>
          </w:p>
        </w:tc>
        <w:tc>
          <w:tcPr>
            <w:tcW w:w="1046" w:type="dxa"/>
            <w:tcBorders>
              <w:top w:val="nil"/>
              <w:left w:val="nil"/>
              <w:bottom w:val="single" w:sz="4" w:space="0" w:color="auto"/>
              <w:right w:val="single" w:sz="4" w:space="0" w:color="auto"/>
            </w:tcBorders>
            <w:shd w:val="clear" w:color="auto" w:fill="auto"/>
            <w:noWrap/>
            <w:hideMark/>
          </w:tcPr>
          <w:p w:rsidR="001B72E2" w:rsidRDefault="001B72E2" w:rsidP="001B72E2">
            <w:pPr>
              <w:jc w:val="center"/>
            </w:pPr>
            <w:r w:rsidRPr="00A05D8F">
              <w:rPr>
                <w:sz w:val="20"/>
                <w:szCs w:val="20"/>
              </w:rPr>
              <w:t>0,0</w:t>
            </w:r>
          </w:p>
        </w:tc>
        <w:tc>
          <w:tcPr>
            <w:tcW w:w="1046" w:type="dxa"/>
            <w:tcBorders>
              <w:top w:val="nil"/>
              <w:left w:val="nil"/>
              <w:bottom w:val="single" w:sz="4" w:space="0" w:color="auto"/>
              <w:right w:val="single" w:sz="4" w:space="0" w:color="auto"/>
            </w:tcBorders>
            <w:shd w:val="clear" w:color="auto" w:fill="auto"/>
            <w:noWrap/>
            <w:hideMark/>
          </w:tcPr>
          <w:p w:rsidR="001B72E2" w:rsidRDefault="001B72E2" w:rsidP="001B72E2">
            <w:pPr>
              <w:jc w:val="center"/>
            </w:pPr>
            <w:r w:rsidRPr="00A05D8F">
              <w:rPr>
                <w:sz w:val="20"/>
                <w:szCs w:val="20"/>
              </w:rPr>
              <w:t>0,0</w:t>
            </w:r>
          </w:p>
        </w:tc>
        <w:tc>
          <w:tcPr>
            <w:tcW w:w="897" w:type="dxa"/>
            <w:tcBorders>
              <w:top w:val="nil"/>
              <w:left w:val="nil"/>
              <w:bottom w:val="single" w:sz="4" w:space="0" w:color="auto"/>
              <w:right w:val="single" w:sz="4" w:space="0" w:color="auto"/>
            </w:tcBorders>
            <w:shd w:val="clear" w:color="auto" w:fill="auto"/>
            <w:noWrap/>
            <w:hideMark/>
          </w:tcPr>
          <w:p w:rsidR="001B72E2" w:rsidRDefault="001B72E2" w:rsidP="001B72E2">
            <w:pPr>
              <w:jc w:val="center"/>
            </w:pPr>
            <w:r w:rsidRPr="00A05D8F">
              <w:rPr>
                <w:sz w:val="20"/>
                <w:szCs w:val="20"/>
              </w:rPr>
              <w:t>0,0</w:t>
            </w:r>
          </w:p>
        </w:tc>
        <w:tc>
          <w:tcPr>
            <w:tcW w:w="896" w:type="dxa"/>
            <w:tcBorders>
              <w:top w:val="nil"/>
              <w:left w:val="nil"/>
              <w:bottom w:val="single" w:sz="4" w:space="0" w:color="auto"/>
              <w:right w:val="single" w:sz="4" w:space="0" w:color="auto"/>
            </w:tcBorders>
            <w:shd w:val="clear" w:color="auto" w:fill="auto"/>
            <w:noWrap/>
            <w:hideMark/>
          </w:tcPr>
          <w:p w:rsidR="001B72E2" w:rsidRDefault="001B72E2" w:rsidP="001B72E2">
            <w:pPr>
              <w:jc w:val="center"/>
            </w:pPr>
            <w:r w:rsidRPr="00A05D8F">
              <w:rPr>
                <w:sz w:val="20"/>
                <w:szCs w:val="20"/>
              </w:rPr>
              <w:t>0,0</w:t>
            </w:r>
          </w:p>
        </w:tc>
        <w:tc>
          <w:tcPr>
            <w:tcW w:w="897" w:type="dxa"/>
            <w:tcBorders>
              <w:top w:val="nil"/>
              <w:left w:val="nil"/>
              <w:bottom w:val="single" w:sz="4" w:space="0" w:color="auto"/>
              <w:right w:val="single" w:sz="4" w:space="0" w:color="auto"/>
            </w:tcBorders>
            <w:shd w:val="clear" w:color="auto" w:fill="auto"/>
            <w:noWrap/>
            <w:hideMark/>
          </w:tcPr>
          <w:p w:rsidR="001B72E2" w:rsidRDefault="001B72E2" w:rsidP="001B72E2">
            <w:pPr>
              <w:jc w:val="center"/>
            </w:pPr>
            <w:r w:rsidRPr="00A05D8F">
              <w:rPr>
                <w:sz w:val="20"/>
                <w:szCs w:val="20"/>
              </w:rPr>
              <w:t>0,0</w:t>
            </w:r>
          </w:p>
        </w:tc>
      </w:tr>
      <w:tr w:rsidR="001B72E2" w:rsidTr="00154AAE">
        <w:trPr>
          <w:trHeight w:val="936"/>
        </w:trPr>
        <w:tc>
          <w:tcPr>
            <w:tcW w:w="4395" w:type="dxa"/>
            <w:vMerge/>
            <w:tcBorders>
              <w:top w:val="single" w:sz="4" w:space="0" w:color="auto"/>
              <w:left w:val="single" w:sz="4" w:space="0" w:color="auto"/>
              <w:bottom w:val="single" w:sz="4" w:space="0" w:color="auto"/>
              <w:right w:val="single" w:sz="4" w:space="0" w:color="auto"/>
            </w:tcBorders>
            <w:hideMark/>
          </w:tcPr>
          <w:p w:rsidR="001B72E2" w:rsidRPr="00612D30" w:rsidRDefault="001B72E2" w:rsidP="001B72E2">
            <w:pPr>
              <w:rPr>
                <w:color w:val="000000"/>
                <w:sz w:val="20"/>
                <w:szCs w:val="20"/>
              </w:rPr>
            </w:pPr>
          </w:p>
        </w:tc>
        <w:tc>
          <w:tcPr>
            <w:tcW w:w="992" w:type="dxa"/>
            <w:tcBorders>
              <w:top w:val="nil"/>
              <w:left w:val="nil"/>
              <w:bottom w:val="single" w:sz="4" w:space="0" w:color="auto"/>
              <w:right w:val="single" w:sz="4" w:space="0" w:color="auto"/>
            </w:tcBorders>
            <w:shd w:val="clear" w:color="auto" w:fill="auto"/>
            <w:hideMark/>
          </w:tcPr>
          <w:p w:rsidR="001B72E2" w:rsidRDefault="001B72E2" w:rsidP="001B72E2">
            <w:pPr>
              <w:rPr>
                <w:sz w:val="20"/>
                <w:szCs w:val="20"/>
              </w:rPr>
            </w:pPr>
            <w:r>
              <w:rPr>
                <w:sz w:val="20"/>
                <w:szCs w:val="20"/>
              </w:rPr>
              <w:t>бюджет района</w:t>
            </w:r>
          </w:p>
        </w:tc>
        <w:tc>
          <w:tcPr>
            <w:tcW w:w="997" w:type="dxa"/>
            <w:tcBorders>
              <w:top w:val="nil"/>
              <w:left w:val="nil"/>
              <w:bottom w:val="single" w:sz="4" w:space="0" w:color="auto"/>
              <w:right w:val="single" w:sz="4" w:space="0" w:color="auto"/>
            </w:tcBorders>
            <w:shd w:val="clear" w:color="auto" w:fill="auto"/>
            <w:noWrap/>
            <w:hideMark/>
          </w:tcPr>
          <w:p w:rsidR="001B72E2" w:rsidRPr="00424D35" w:rsidRDefault="001B72E2" w:rsidP="001B72E2">
            <w:pPr>
              <w:jc w:val="center"/>
              <w:rPr>
                <w:sz w:val="20"/>
                <w:szCs w:val="20"/>
              </w:rPr>
            </w:pPr>
            <w:r>
              <w:rPr>
                <w:sz w:val="20"/>
                <w:szCs w:val="20"/>
              </w:rPr>
              <w:t>0,0</w:t>
            </w:r>
          </w:p>
        </w:tc>
        <w:tc>
          <w:tcPr>
            <w:tcW w:w="896" w:type="dxa"/>
            <w:tcBorders>
              <w:top w:val="nil"/>
              <w:left w:val="nil"/>
              <w:bottom w:val="single" w:sz="4" w:space="0" w:color="auto"/>
              <w:right w:val="single" w:sz="4" w:space="0" w:color="auto"/>
            </w:tcBorders>
            <w:shd w:val="clear" w:color="auto" w:fill="auto"/>
            <w:noWrap/>
            <w:hideMark/>
          </w:tcPr>
          <w:p w:rsidR="001B72E2" w:rsidRDefault="001B72E2" w:rsidP="001B72E2">
            <w:pPr>
              <w:jc w:val="center"/>
            </w:pPr>
            <w:r w:rsidRPr="00A05D8F">
              <w:rPr>
                <w:sz w:val="20"/>
                <w:szCs w:val="20"/>
              </w:rPr>
              <w:t>0,0</w:t>
            </w:r>
          </w:p>
        </w:tc>
        <w:tc>
          <w:tcPr>
            <w:tcW w:w="1046" w:type="dxa"/>
            <w:tcBorders>
              <w:top w:val="nil"/>
              <w:left w:val="nil"/>
              <w:bottom w:val="single" w:sz="4" w:space="0" w:color="auto"/>
              <w:right w:val="single" w:sz="4" w:space="0" w:color="auto"/>
            </w:tcBorders>
            <w:shd w:val="clear" w:color="auto" w:fill="auto"/>
            <w:noWrap/>
            <w:hideMark/>
          </w:tcPr>
          <w:p w:rsidR="001B72E2" w:rsidRDefault="001B72E2" w:rsidP="001B72E2">
            <w:pPr>
              <w:jc w:val="center"/>
            </w:pPr>
            <w:r w:rsidRPr="00A05D8F">
              <w:rPr>
                <w:sz w:val="20"/>
                <w:szCs w:val="20"/>
              </w:rPr>
              <w:t>0,0</w:t>
            </w:r>
          </w:p>
        </w:tc>
        <w:tc>
          <w:tcPr>
            <w:tcW w:w="897" w:type="dxa"/>
            <w:tcBorders>
              <w:top w:val="nil"/>
              <w:left w:val="nil"/>
              <w:bottom w:val="single" w:sz="4" w:space="0" w:color="auto"/>
              <w:right w:val="single" w:sz="4" w:space="0" w:color="auto"/>
            </w:tcBorders>
            <w:shd w:val="clear" w:color="auto" w:fill="auto"/>
            <w:noWrap/>
            <w:hideMark/>
          </w:tcPr>
          <w:p w:rsidR="001B72E2" w:rsidRDefault="001B72E2" w:rsidP="001B72E2">
            <w:pPr>
              <w:jc w:val="center"/>
            </w:pPr>
            <w:r w:rsidRPr="00A05D8F">
              <w:rPr>
                <w:sz w:val="20"/>
                <w:szCs w:val="20"/>
              </w:rPr>
              <w:t>0,0</w:t>
            </w:r>
          </w:p>
        </w:tc>
        <w:tc>
          <w:tcPr>
            <w:tcW w:w="1046" w:type="dxa"/>
            <w:tcBorders>
              <w:top w:val="nil"/>
              <w:left w:val="nil"/>
              <w:bottom w:val="single" w:sz="4" w:space="0" w:color="auto"/>
              <w:right w:val="single" w:sz="4" w:space="0" w:color="auto"/>
            </w:tcBorders>
            <w:shd w:val="clear" w:color="auto" w:fill="auto"/>
            <w:noWrap/>
            <w:hideMark/>
          </w:tcPr>
          <w:p w:rsidR="001B72E2" w:rsidRPr="00424D35" w:rsidRDefault="001B72E2" w:rsidP="001B72E2">
            <w:pPr>
              <w:jc w:val="center"/>
              <w:rPr>
                <w:sz w:val="20"/>
                <w:szCs w:val="20"/>
              </w:rPr>
            </w:pPr>
            <w:r>
              <w:rPr>
                <w:sz w:val="20"/>
                <w:szCs w:val="20"/>
              </w:rPr>
              <w:t>0,0</w:t>
            </w:r>
          </w:p>
        </w:tc>
        <w:tc>
          <w:tcPr>
            <w:tcW w:w="1046" w:type="dxa"/>
            <w:tcBorders>
              <w:top w:val="nil"/>
              <w:left w:val="nil"/>
              <w:bottom w:val="single" w:sz="4" w:space="0" w:color="auto"/>
              <w:right w:val="single" w:sz="4" w:space="0" w:color="auto"/>
            </w:tcBorders>
            <w:shd w:val="clear" w:color="auto" w:fill="auto"/>
            <w:noWrap/>
            <w:hideMark/>
          </w:tcPr>
          <w:p w:rsidR="001B72E2" w:rsidRDefault="001B72E2" w:rsidP="001B72E2">
            <w:pPr>
              <w:jc w:val="center"/>
            </w:pPr>
            <w:r w:rsidRPr="00A05D8F">
              <w:rPr>
                <w:sz w:val="20"/>
                <w:szCs w:val="20"/>
              </w:rPr>
              <w:t>0,0</w:t>
            </w:r>
          </w:p>
        </w:tc>
        <w:tc>
          <w:tcPr>
            <w:tcW w:w="897" w:type="dxa"/>
            <w:tcBorders>
              <w:top w:val="nil"/>
              <w:left w:val="nil"/>
              <w:bottom w:val="single" w:sz="4" w:space="0" w:color="auto"/>
              <w:right w:val="single" w:sz="4" w:space="0" w:color="auto"/>
            </w:tcBorders>
            <w:shd w:val="clear" w:color="auto" w:fill="auto"/>
            <w:noWrap/>
            <w:hideMark/>
          </w:tcPr>
          <w:p w:rsidR="001B72E2" w:rsidRDefault="001B72E2" w:rsidP="001B72E2">
            <w:pPr>
              <w:jc w:val="center"/>
            </w:pPr>
            <w:r w:rsidRPr="00A05D8F">
              <w:rPr>
                <w:sz w:val="20"/>
                <w:szCs w:val="20"/>
              </w:rPr>
              <w:t>0,0</w:t>
            </w:r>
          </w:p>
        </w:tc>
        <w:tc>
          <w:tcPr>
            <w:tcW w:w="896" w:type="dxa"/>
            <w:tcBorders>
              <w:top w:val="nil"/>
              <w:left w:val="nil"/>
              <w:bottom w:val="single" w:sz="4" w:space="0" w:color="auto"/>
              <w:right w:val="single" w:sz="4" w:space="0" w:color="auto"/>
            </w:tcBorders>
            <w:shd w:val="clear" w:color="auto" w:fill="auto"/>
            <w:noWrap/>
            <w:hideMark/>
          </w:tcPr>
          <w:p w:rsidR="001B72E2" w:rsidRDefault="001B72E2" w:rsidP="001B72E2">
            <w:pPr>
              <w:jc w:val="center"/>
            </w:pPr>
            <w:r w:rsidRPr="00A05D8F">
              <w:rPr>
                <w:sz w:val="20"/>
                <w:szCs w:val="20"/>
              </w:rPr>
              <w:t>0,0</w:t>
            </w:r>
          </w:p>
        </w:tc>
        <w:tc>
          <w:tcPr>
            <w:tcW w:w="897" w:type="dxa"/>
            <w:tcBorders>
              <w:top w:val="nil"/>
              <w:left w:val="nil"/>
              <w:bottom w:val="single" w:sz="4" w:space="0" w:color="auto"/>
              <w:right w:val="single" w:sz="4" w:space="0" w:color="auto"/>
            </w:tcBorders>
            <w:shd w:val="clear" w:color="auto" w:fill="auto"/>
            <w:noWrap/>
            <w:hideMark/>
          </w:tcPr>
          <w:p w:rsidR="001B72E2" w:rsidRDefault="001B72E2" w:rsidP="001B72E2">
            <w:pPr>
              <w:jc w:val="center"/>
            </w:pPr>
            <w:r w:rsidRPr="00A05D8F">
              <w:rPr>
                <w:sz w:val="20"/>
                <w:szCs w:val="20"/>
              </w:rPr>
              <w:t>0,0</w:t>
            </w:r>
          </w:p>
        </w:tc>
      </w:tr>
      <w:tr w:rsidR="001B72E2" w:rsidTr="00154AAE">
        <w:trPr>
          <w:trHeight w:val="936"/>
        </w:trPr>
        <w:tc>
          <w:tcPr>
            <w:tcW w:w="4395" w:type="dxa"/>
            <w:vMerge/>
            <w:tcBorders>
              <w:top w:val="single" w:sz="4" w:space="0" w:color="auto"/>
              <w:left w:val="single" w:sz="4" w:space="0" w:color="auto"/>
              <w:bottom w:val="single" w:sz="4" w:space="0" w:color="auto"/>
              <w:right w:val="single" w:sz="4" w:space="0" w:color="auto"/>
            </w:tcBorders>
            <w:hideMark/>
          </w:tcPr>
          <w:p w:rsidR="001B72E2" w:rsidRPr="00612D30" w:rsidRDefault="001B72E2" w:rsidP="001B72E2">
            <w:pPr>
              <w:rPr>
                <w:color w:val="000000"/>
                <w:sz w:val="20"/>
                <w:szCs w:val="20"/>
              </w:rPr>
            </w:pPr>
          </w:p>
        </w:tc>
        <w:tc>
          <w:tcPr>
            <w:tcW w:w="992" w:type="dxa"/>
            <w:tcBorders>
              <w:top w:val="nil"/>
              <w:left w:val="nil"/>
              <w:bottom w:val="single" w:sz="4" w:space="0" w:color="auto"/>
              <w:right w:val="single" w:sz="4" w:space="0" w:color="auto"/>
            </w:tcBorders>
            <w:shd w:val="clear" w:color="auto" w:fill="auto"/>
            <w:hideMark/>
          </w:tcPr>
          <w:p w:rsidR="001B72E2" w:rsidRPr="00612D30" w:rsidRDefault="001B72E2" w:rsidP="001B72E2">
            <w:pPr>
              <w:rPr>
                <w:sz w:val="20"/>
                <w:szCs w:val="20"/>
              </w:rPr>
            </w:pPr>
            <w:r w:rsidRPr="00612D30">
              <w:rPr>
                <w:sz w:val="20"/>
                <w:szCs w:val="20"/>
              </w:rPr>
              <w:t>бюджет авт</w:t>
            </w:r>
            <w:r w:rsidRPr="00612D30">
              <w:rPr>
                <w:sz w:val="20"/>
                <w:szCs w:val="20"/>
              </w:rPr>
              <w:t>о</w:t>
            </w:r>
            <w:r w:rsidRPr="00612D30">
              <w:rPr>
                <w:sz w:val="20"/>
                <w:szCs w:val="20"/>
              </w:rPr>
              <w:t>номного округа</w:t>
            </w:r>
          </w:p>
        </w:tc>
        <w:tc>
          <w:tcPr>
            <w:tcW w:w="997" w:type="dxa"/>
            <w:tcBorders>
              <w:top w:val="nil"/>
              <w:left w:val="nil"/>
              <w:bottom w:val="single" w:sz="4" w:space="0" w:color="auto"/>
              <w:right w:val="single" w:sz="4" w:space="0" w:color="auto"/>
            </w:tcBorders>
            <w:shd w:val="clear" w:color="auto" w:fill="auto"/>
            <w:noWrap/>
            <w:hideMark/>
          </w:tcPr>
          <w:p w:rsidR="001B72E2" w:rsidRDefault="001B72E2" w:rsidP="001B72E2">
            <w:pPr>
              <w:jc w:val="center"/>
            </w:pPr>
            <w:r w:rsidRPr="00A05D8F">
              <w:rPr>
                <w:sz w:val="20"/>
                <w:szCs w:val="20"/>
              </w:rPr>
              <w:t>0,0</w:t>
            </w:r>
          </w:p>
        </w:tc>
        <w:tc>
          <w:tcPr>
            <w:tcW w:w="896" w:type="dxa"/>
            <w:tcBorders>
              <w:top w:val="nil"/>
              <w:left w:val="nil"/>
              <w:bottom w:val="single" w:sz="4" w:space="0" w:color="auto"/>
              <w:right w:val="single" w:sz="4" w:space="0" w:color="auto"/>
            </w:tcBorders>
            <w:shd w:val="clear" w:color="auto" w:fill="auto"/>
            <w:noWrap/>
            <w:hideMark/>
          </w:tcPr>
          <w:p w:rsidR="001B72E2" w:rsidRDefault="001B72E2" w:rsidP="001B72E2">
            <w:pPr>
              <w:jc w:val="center"/>
            </w:pPr>
            <w:r w:rsidRPr="00A05D8F">
              <w:rPr>
                <w:sz w:val="20"/>
                <w:szCs w:val="20"/>
              </w:rPr>
              <w:t>0,0</w:t>
            </w:r>
          </w:p>
        </w:tc>
        <w:tc>
          <w:tcPr>
            <w:tcW w:w="1046" w:type="dxa"/>
            <w:tcBorders>
              <w:top w:val="nil"/>
              <w:left w:val="nil"/>
              <w:bottom w:val="single" w:sz="4" w:space="0" w:color="auto"/>
              <w:right w:val="single" w:sz="4" w:space="0" w:color="auto"/>
            </w:tcBorders>
            <w:shd w:val="clear" w:color="auto" w:fill="auto"/>
            <w:noWrap/>
            <w:hideMark/>
          </w:tcPr>
          <w:p w:rsidR="001B72E2" w:rsidRPr="00424D35" w:rsidRDefault="001B72E2" w:rsidP="001B72E2">
            <w:pPr>
              <w:jc w:val="center"/>
              <w:rPr>
                <w:sz w:val="20"/>
                <w:szCs w:val="20"/>
              </w:rPr>
            </w:pPr>
            <w:r>
              <w:rPr>
                <w:sz w:val="20"/>
                <w:szCs w:val="20"/>
              </w:rPr>
              <w:t>0,0</w:t>
            </w:r>
          </w:p>
        </w:tc>
        <w:tc>
          <w:tcPr>
            <w:tcW w:w="897" w:type="dxa"/>
            <w:tcBorders>
              <w:top w:val="nil"/>
              <w:left w:val="nil"/>
              <w:bottom w:val="single" w:sz="4" w:space="0" w:color="auto"/>
              <w:right w:val="single" w:sz="4" w:space="0" w:color="auto"/>
            </w:tcBorders>
            <w:shd w:val="clear" w:color="auto" w:fill="auto"/>
            <w:noWrap/>
            <w:hideMark/>
          </w:tcPr>
          <w:p w:rsidR="001B72E2" w:rsidRDefault="001B72E2" w:rsidP="001B72E2">
            <w:pPr>
              <w:jc w:val="center"/>
            </w:pPr>
            <w:r w:rsidRPr="00A05D8F">
              <w:rPr>
                <w:sz w:val="20"/>
                <w:szCs w:val="20"/>
              </w:rPr>
              <w:t>0,0</w:t>
            </w:r>
          </w:p>
        </w:tc>
        <w:tc>
          <w:tcPr>
            <w:tcW w:w="1046" w:type="dxa"/>
            <w:tcBorders>
              <w:top w:val="nil"/>
              <w:left w:val="nil"/>
              <w:bottom w:val="single" w:sz="4" w:space="0" w:color="auto"/>
              <w:right w:val="single" w:sz="4" w:space="0" w:color="auto"/>
            </w:tcBorders>
            <w:shd w:val="clear" w:color="auto" w:fill="auto"/>
            <w:noWrap/>
            <w:hideMark/>
          </w:tcPr>
          <w:p w:rsidR="001B72E2" w:rsidRDefault="001B72E2" w:rsidP="001B72E2">
            <w:pPr>
              <w:jc w:val="center"/>
            </w:pPr>
            <w:r w:rsidRPr="00A05D8F">
              <w:rPr>
                <w:sz w:val="20"/>
                <w:szCs w:val="20"/>
              </w:rPr>
              <w:t>0,0</w:t>
            </w:r>
          </w:p>
        </w:tc>
        <w:tc>
          <w:tcPr>
            <w:tcW w:w="1046" w:type="dxa"/>
            <w:tcBorders>
              <w:top w:val="nil"/>
              <w:left w:val="nil"/>
              <w:bottom w:val="single" w:sz="4" w:space="0" w:color="auto"/>
              <w:right w:val="single" w:sz="4" w:space="0" w:color="auto"/>
            </w:tcBorders>
            <w:shd w:val="clear" w:color="auto" w:fill="auto"/>
            <w:noWrap/>
            <w:hideMark/>
          </w:tcPr>
          <w:p w:rsidR="001B72E2" w:rsidRDefault="001B72E2" w:rsidP="001B72E2">
            <w:pPr>
              <w:jc w:val="center"/>
            </w:pPr>
            <w:r w:rsidRPr="00A05D8F">
              <w:rPr>
                <w:sz w:val="20"/>
                <w:szCs w:val="20"/>
              </w:rPr>
              <w:t>0,0</w:t>
            </w:r>
          </w:p>
        </w:tc>
        <w:tc>
          <w:tcPr>
            <w:tcW w:w="897" w:type="dxa"/>
            <w:tcBorders>
              <w:top w:val="nil"/>
              <w:left w:val="nil"/>
              <w:bottom w:val="single" w:sz="4" w:space="0" w:color="auto"/>
              <w:right w:val="single" w:sz="4" w:space="0" w:color="auto"/>
            </w:tcBorders>
            <w:shd w:val="clear" w:color="auto" w:fill="auto"/>
            <w:noWrap/>
            <w:hideMark/>
          </w:tcPr>
          <w:p w:rsidR="001B72E2" w:rsidRDefault="001B72E2" w:rsidP="001B72E2">
            <w:pPr>
              <w:jc w:val="center"/>
            </w:pPr>
            <w:r w:rsidRPr="00A05D8F">
              <w:rPr>
                <w:sz w:val="20"/>
                <w:szCs w:val="20"/>
              </w:rPr>
              <w:t>0,0</w:t>
            </w:r>
          </w:p>
        </w:tc>
        <w:tc>
          <w:tcPr>
            <w:tcW w:w="896" w:type="dxa"/>
            <w:tcBorders>
              <w:top w:val="nil"/>
              <w:left w:val="nil"/>
              <w:bottom w:val="single" w:sz="4" w:space="0" w:color="auto"/>
              <w:right w:val="single" w:sz="4" w:space="0" w:color="auto"/>
            </w:tcBorders>
            <w:shd w:val="clear" w:color="auto" w:fill="auto"/>
            <w:noWrap/>
            <w:hideMark/>
          </w:tcPr>
          <w:p w:rsidR="001B72E2" w:rsidRDefault="001B72E2" w:rsidP="001B72E2">
            <w:pPr>
              <w:jc w:val="center"/>
            </w:pPr>
            <w:r w:rsidRPr="00A05D8F">
              <w:rPr>
                <w:sz w:val="20"/>
                <w:szCs w:val="20"/>
              </w:rPr>
              <w:t>0,0</w:t>
            </w:r>
          </w:p>
        </w:tc>
        <w:tc>
          <w:tcPr>
            <w:tcW w:w="897" w:type="dxa"/>
            <w:tcBorders>
              <w:top w:val="nil"/>
              <w:left w:val="nil"/>
              <w:bottom w:val="single" w:sz="4" w:space="0" w:color="auto"/>
              <w:right w:val="single" w:sz="4" w:space="0" w:color="auto"/>
            </w:tcBorders>
            <w:shd w:val="clear" w:color="auto" w:fill="auto"/>
            <w:noWrap/>
            <w:hideMark/>
          </w:tcPr>
          <w:p w:rsidR="001B72E2" w:rsidRDefault="001B72E2" w:rsidP="001B72E2">
            <w:pPr>
              <w:jc w:val="center"/>
            </w:pPr>
            <w:r w:rsidRPr="00A05D8F">
              <w:rPr>
                <w:sz w:val="20"/>
                <w:szCs w:val="20"/>
              </w:rPr>
              <w:t>0,0</w:t>
            </w:r>
          </w:p>
        </w:tc>
      </w:tr>
      <w:tr w:rsidR="001B72E2" w:rsidTr="00154AAE">
        <w:trPr>
          <w:trHeight w:val="312"/>
        </w:trPr>
        <w:tc>
          <w:tcPr>
            <w:tcW w:w="4395" w:type="dxa"/>
            <w:vMerge/>
            <w:tcBorders>
              <w:top w:val="single" w:sz="4" w:space="0" w:color="auto"/>
              <w:left w:val="single" w:sz="4" w:space="0" w:color="auto"/>
              <w:bottom w:val="single" w:sz="4" w:space="0" w:color="auto"/>
              <w:right w:val="single" w:sz="4" w:space="0" w:color="auto"/>
            </w:tcBorders>
            <w:hideMark/>
          </w:tcPr>
          <w:p w:rsidR="001B72E2" w:rsidRPr="00612D30" w:rsidRDefault="001B72E2" w:rsidP="001B72E2">
            <w:pPr>
              <w:rPr>
                <w:color w:val="000000"/>
                <w:sz w:val="20"/>
                <w:szCs w:val="20"/>
              </w:rPr>
            </w:pPr>
          </w:p>
        </w:tc>
        <w:tc>
          <w:tcPr>
            <w:tcW w:w="992" w:type="dxa"/>
            <w:tcBorders>
              <w:top w:val="nil"/>
              <w:left w:val="nil"/>
              <w:bottom w:val="single" w:sz="4" w:space="0" w:color="auto"/>
              <w:right w:val="single" w:sz="4" w:space="0" w:color="auto"/>
            </w:tcBorders>
            <w:shd w:val="clear" w:color="auto" w:fill="auto"/>
            <w:hideMark/>
          </w:tcPr>
          <w:p w:rsidR="001B72E2" w:rsidRPr="00612D30" w:rsidRDefault="001B72E2" w:rsidP="001B72E2">
            <w:pPr>
              <w:rPr>
                <w:sz w:val="20"/>
                <w:szCs w:val="20"/>
              </w:rPr>
            </w:pPr>
            <w:r w:rsidRPr="00612D30">
              <w:rPr>
                <w:sz w:val="20"/>
                <w:szCs w:val="20"/>
              </w:rPr>
              <w:t>местный бюджет</w:t>
            </w:r>
          </w:p>
        </w:tc>
        <w:tc>
          <w:tcPr>
            <w:tcW w:w="997" w:type="dxa"/>
            <w:tcBorders>
              <w:top w:val="nil"/>
              <w:left w:val="nil"/>
              <w:bottom w:val="single" w:sz="4" w:space="0" w:color="auto"/>
              <w:right w:val="single" w:sz="4" w:space="0" w:color="auto"/>
            </w:tcBorders>
            <w:shd w:val="clear" w:color="auto" w:fill="auto"/>
            <w:noWrap/>
            <w:hideMark/>
          </w:tcPr>
          <w:p w:rsidR="001B72E2" w:rsidRDefault="001B72E2" w:rsidP="001B72E2">
            <w:pPr>
              <w:jc w:val="center"/>
            </w:pPr>
            <w:r w:rsidRPr="00A05D8F">
              <w:rPr>
                <w:sz w:val="20"/>
                <w:szCs w:val="20"/>
              </w:rPr>
              <w:t>0,0</w:t>
            </w:r>
          </w:p>
        </w:tc>
        <w:tc>
          <w:tcPr>
            <w:tcW w:w="896" w:type="dxa"/>
            <w:tcBorders>
              <w:top w:val="nil"/>
              <w:left w:val="nil"/>
              <w:bottom w:val="single" w:sz="4" w:space="0" w:color="auto"/>
              <w:right w:val="single" w:sz="4" w:space="0" w:color="auto"/>
            </w:tcBorders>
            <w:shd w:val="clear" w:color="auto" w:fill="auto"/>
            <w:noWrap/>
            <w:hideMark/>
          </w:tcPr>
          <w:p w:rsidR="001B72E2" w:rsidRDefault="001B72E2" w:rsidP="001B72E2">
            <w:pPr>
              <w:jc w:val="center"/>
            </w:pPr>
            <w:r w:rsidRPr="00A05D8F">
              <w:rPr>
                <w:sz w:val="20"/>
                <w:szCs w:val="20"/>
              </w:rPr>
              <w:t>0,0</w:t>
            </w:r>
          </w:p>
        </w:tc>
        <w:tc>
          <w:tcPr>
            <w:tcW w:w="1046" w:type="dxa"/>
            <w:tcBorders>
              <w:top w:val="nil"/>
              <w:left w:val="nil"/>
              <w:bottom w:val="single" w:sz="4" w:space="0" w:color="auto"/>
              <w:right w:val="single" w:sz="4" w:space="0" w:color="auto"/>
            </w:tcBorders>
            <w:shd w:val="clear" w:color="auto" w:fill="auto"/>
            <w:noWrap/>
            <w:hideMark/>
          </w:tcPr>
          <w:p w:rsidR="001B72E2" w:rsidRPr="00424D35" w:rsidRDefault="001B72E2" w:rsidP="001B72E2">
            <w:pPr>
              <w:jc w:val="center"/>
              <w:rPr>
                <w:sz w:val="20"/>
                <w:szCs w:val="20"/>
              </w:rPr>
            </w:pPr>
            <w:r>
              <w:rPr>
                <w:sz w:val="20"/>
                <w:szCs w:val="20"/>
              </w:rPr>
              <w:t>0,0</w:t>
            </w:r>
          </w:p>
        </w:tc>
        <w:tc>
          <w:tcPr>
            <w:tcW w:w="897" w:type="dxa"/>
            <w:tcBorders>
              <w:top w:val="nil"/>
              <w:left w:val="nil"/>
              <w:bottom w:val="single" w:sz="4" w:space="0" w:color="auto"/>
              <w:right w:val="single" w:sz="4" w:space="0" w:color="auto"/>
            </w:tcBorders>
            <w:shd w:val="clear" w:color="auto" w:fill="auto"/>
            <w:noWrap/>
            <w:hideMark/>
          </w:tcPr>
          <w:p w:rsidR="001B72E2" w:rsidRDefault="001B72E2" w:rsidP="001B72E2">
            <w:pPr>
              <w:jc w:val="center"/>
            </w:pPr>
            <w:r w:rsidRPr="00A05D8F">
              <w:rPr>
                <w:sz w:val="20"/>
                <w:szCs w:val="20"/>
              </w:rPr>
              <w:t>0,0</w:t>
            </w:r>
          </w:p>
        </w:tc>
        <w:tc>
          <w:tcPr>
            <w:tcW w:w="1046" w:type="dxa"/>
            <w:tcBorders>
              <w:top w:val="nil"/>
              <w:left w:val="nil"/>
              <w:bottom w:val="single" w:sz="4" w:space="0" w:color="auto"/>
              <w:right w:val="single" w:sz="4" w:space="0" w:color="auto"/>
            </w:tcBorders>
            <w:shd w:val="clear" w:color="auto" w:fill="auto"/>
            <w:noWrap/>
            <w:hideMark/>
          </w:tcPr>
          <w:p w:rsidR="001B72E2" w:rsidRDefault="001B72E2" w:rsidP="001B72E2">
            <w:pPr>
              <w:jc w:val="center"/>
            </w:pPr>
            <w:r w:rsidRPr="00A05D8F">
              <w:rPr>
                <w:sz w:val="20"/>
                <w:szCs w:val="20"/>
              </w:rPr>
              <w:t>0,0</w:t>
            </w:r>
          </w:p>
        </w:tc>
        <w:tc>
          <w:tcPr>
            <w:tcW w:w="1046" w:type="dxa"/>
            <w:tcBorders>
              <w:top w:val="nil"/>
              <w:left w:val="nil"/>
              <w:bottom w:val="single" w:sz="4" w:space="0" w:color="auto"/>
              <w:right w:val="single" w:sz="4" w:space="0" w:color="auto"/>
            </w:tcBorders>
            <w:shd w:val="clear" w:color="auto" w:fill="auto"/>
            <w:noWrap/>
            <w:hideMark/>
          </w:tcPr>
          <w:p w:rsidR="001B72E2" w:rsidRDefault="001B72E2" w:rsidP="001B72E2">
            <w:pPr>
              <w:jc w:val="center"/>
            </w:pPr>
            <w:r w:rsidRPr="00A05D8F">
              <w:rPr>
                <w:sz w:val="20"/>
                <w:szCs w:val="20"/>
              </w:rPr>
              <w:t>0,0</w:t>
            </w:r>
          </w:p>
        </w:tc>
        <w:tc>
          <w:tcPr>
            <w:tcW w:w="897" w:type="dxa"/>
            <w:tcBorders>
              <w:top w:val="nil"/>
              <w:left w:val="nil"/>
              <w:bottom w:val="single" w:sz="4" w:space="0" w:color="auto"/>
              <w:right w:val="single" w:sz="4" w:space="0" w:color="auto"/>
            </w:tcBorders>
            <w:shd w:val="clear" w:color="auto" w:fill="auto"/>
            <w:noWrap/>
            <w:hideMark/>
          </w:tcPr>
          <w:p w:rsidR="001B72E2" w:rsidRDefault="001B72E2" w:rsidP="001B72E2">
            <w:pPr>
              <w:jc w:val="center"/>
            </w:pPr>
            <w:r w:rsidRPr="00A05D8F">
              <w:rPr>
                <w:sz w:val="20"/>
                <w:szCs w:val="20"/>
              </w:rPr>
              <w:t>0,0</w:t>
            </w:r>
          </w:p>
        </w:tc>
        <w:tc>
          <w:tcPr>
            <w:tcW w:w="896" w:type="dxa"/>
            <w:tcBorders>
              <w:top w:val="nil"/>
              <w:left w:val="nil"/>
              <w:bottom w:val="single" w:sz="4" w:space="0" w:color="auto"/>
              <w:right w:val="single" w:sz="4" w:space="0" w:color="auto"/>
            </w:tcBorders>
            <w:shd w:val="clear" w:color="auto" w:fill="auto"/>
            <w:noWrap/>
            <w:hideMark/>
          </w:tcPr>
          <w:p w:rsidR="001B72E2" w:rsidRDefault="001B72E2" w:rsidP="001B72E2">
            <w:pPr>
              <w:jc w:val="center"/>
            </w:pPr>
            <w:r w:rsidRPr="00A05D8F">
              <w:rPr>
                <w:sz w:val="20"/>
                <w:szCs w:val="20"/>
              </w:rPr>
              <w:t>0,0</w:t>
            </w:r>
          </w:p>
        </w:tc>
        <w:tc>
          <w:tcPr>
            <w:tcW w:w="897" w:type="dxa"/>
            <w:tcBorders>
              <w:top w:val="nil"/>
              <w:left w:val="nil"/>
              <w:bottom w:val="single" w:sz="4" w:space="0" w:color="auto"/>
              <w:right w:val="single" w:sz="4" w:space="0" w:color="auto"/>
            </w:tcBorders>
            <w:shd w:val="clear" w:color="auto" w:fill="auto"/>
            <w:noWrap/>
            <w:hideMark/>
          </w:tcPr>
          <w:p w:rsidR="001B72E2" w:rsidRDefault="001B72E2" w:rsidP="001B72E2">
            <w:pPr>
              <w:jc w:val="center"/>
            </w:pPr>
            <w:r w:rsidRPr="00A05D8F">
              <w:rPr>
                <w:sz w:val="20"/>
                <w:szCs w:val="20"/>
              </w:rPr>
              <w:t>0,0</w:t>
            </w:r>
          </w:p>
        </w:tc>
      </w:tr>
      <w:tr w:rsidR="001B72E2" w:rsidTr="00154AAE">
        <w:trPr>
          <w:trHeight w:val="312"/>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B72E2" w:rsidRPr="00612D30" w:rsidRDefault="001B72E2" w:rsidP="001B72E2">
            <w:pPr>
              <w:rPr>
                <w:color w:val="000000"/>
                <w:sz w:val="20"/>
                <w:szCs w:val="20"/>
              </w:rPr>
            </w:pPr>
            <w:r>
              <w:rPr>
                <w:sz w:val="22"/>
                <w:szCs w:val="22"/>
              </w:rPr>
              <w:t>И</w:t>
            </w:r>
            <w:r w:rsidRPr="004E09EA">
              <w:rPr>
                <w:sz w:val="22"/>
                <w:szCs w:val="22"/>
              </w:rPr>
              <w:t>нвестиции в объекты муниципальной со</w:t>
            </w:r>
            <w:r w:rsidRPr="004E09EA">
              <w:rPr>
                <w:sz w:val="22"/>
                <w:szCs w:val="22"/>
              </w:rPr>
              <w:t>б</w:t>
            </w:r>
            <w:r w:rsidRPr="004E09EA">
              <w:rPr>
                <w:sz w:val="22"/>
                <w:szCs w:val="22"/>
              </w:rPr>
              <w:t>ственности</w:t>
            </w:r>
          </w:p>
        </w:tc>
        <w:tc>
          <w:tcPr>
            <w:tcW w:w="992" w:type="dxa"/>
            <w:tcBorders>
              <w:top w:val="nil"/>
              <w:left w:val="nil"/>
              <w:bottom w:val="single" w:sz="4" w:space="0" w:color="auto"/>
              <w:right w:val="single" w:sz="4" w:space="0" w:color="auto"/>
            </w:tcBorders>
            <w:shd w:val="clear" w:color="auto" w:fill="auto"/>
            <w:hideMark/>
          </w:tcPr>
          <w:p w:rsidR="001B72E2" w:rsidRPr="00612D30" w:rsidRDefault="001B72E2" w:rsidP="001B72E2">
            <w:pPr>
              <w:rPr>
                <w:sz w:val="20"/>
                <w:szCs w:val="20"/>
              </w:rPr>
            </w:pPr>
            <w:r w:rsidRPr="00612D30">
              <w:rPr>
                <w:sz w:val="20"/>
                <w:szCs w:val="20"/>
              </w:rPr>
              <w:t xml:space="preserve">всего </w:t>
            </w:r>
          </w:p>
        </w:tc>
        <w:tc>
          <w:tcPr>
            <w:tcW w:w="997" w:type="dxa"/>
            <w:tcBorders>
              <w:top w:val="nil"/>
              <w:left w:val="nil"/>
              <w:bottom w:val="single" w:sz="4" w:space="0" w:color="auto"/>
              <w:right w:val="single" w:sz="4" w:space="0" w:color="auto"/>
            </w:tcBorders>
            <w:shd w:val="clear" w:color="auto" w:fill="auto"/>
            <w:noWrap/>
            <w:hideMark/>
          </w:tcPr>
          <w:p w:rsidR="001B72E2" w:rsidRDefault="001B72E2" w:rsidP="001B72E2">
            <w:pPr>
              <w:jc w:val="center"/>
            </w:pPr>
            <w:r w:rsidRPr="00A05D8F">
              <w:rPr>
                <w:sz w:val="20"/>
                <w:szCs w:val="20"/>
              </w:rPr>
              <w:t>0,0</w:t>
            </w:r>
          </w:p>
        </w:tc>
        <w:tc>
          <w:tcPr>
            <w:tcW w:w="896" w:type="dxa"/>
            <w:tcBorders>
              <w:top w:val="nil"/>
              <w:left w:val="nil"/>
              <w:bottom w:val="single" w:sz="4" w:space="0" w:color="auto"/>
              <w:right w:val="single" w:sz="4" w:space="0" w:color="auto"/>
            </w:tcBorders>
            <w:shd w:val="clear" w:color="auto" w:fill="auto"/>
            <w:noWrap/>
            <w:hideMark/>
          </w:tcPr>
          <w:p w:rsidR="001B72E2" w:rsidRDefault="001B72E2" w:rsidP="001B72E2">
            <w:pPr>
              <w:jc w:val="center"/>
            </w:pPr>
            <w:r w:rsidRPr="00A05D8F">
              <w:rPr>
                <w:sz w:val="20"/>
                <w:szCs w:val="20"/>
              </w:rPr>
              <w:t>0,0</w:t>
            </w:r>
          </w:p>
        </w:tc>
        <w:tc>
          <w:tcPr>
            <w:tcW w:w="1046" w:type="dxa"/>
            <w:tcBorders>
              <w:top w:val="nil"/>
              <w:left w:val="nil"/>
              <w:bottom w:val="single" w:sz="4" w:space="0" w:color="auto"/>
              <w:right w:val="single" w:sz="4" w:space="0" w:color="auto"/>
            </w:tcBorders>
            <w:shd w:val="clear" w:color="auto" w:fill="auto"/>
            <w:noWrap/>
            <w:hideMark/>
          </w:tcPr>
          <w:p w:rsidR="001B72E2" w:rsidRPr="00424D35" w:rsidRDefault="001B72E2" w:rsidP="001B72E2">
            <w:pPr>
              <w:jc w:val="center"/>
              <w:rPr>
                <w:sz w:val="20"/>
                <w:szCs w:val="20"/>
              </w:rPr>
            </w:pPr>
            <w:r>
              <w:rPr>
                <w:sz w:val="20"/>
                <w:szCs w:val="20"/>
              </w:rPr>
              <w:t>0,0</w:t>
            </w:r>
          </w:p>
        </w:tc>
        <w:tc>
          <w:tcPr>
            <w:tcW w:w="897" w:type="dxa"/>
            <w:tcBorders>
              <w:top w:val="nil"/>
              <w:left w:val="nil"/>
              <w:bottom w:val="single" w:sz="4" w:space="0" w:color="auto"/>
              <w:right w:val="single" w:sz="4" w:space="0" w:color="auto"/>
            </w:tcBorders>
            <w:shd w:val="clear" w:color="auto" w:fill="auto"/>
            <w:noWrap/>
            <w:hideMark/>
          </w:tcPr>
          <w:p w:rsidR="001B72E2" w:rsidRDefault="001B72E2" w:rsidP="001B72E2">
            <w:pPr>
              <w:jc w:val="center"/>
            </w:pPr>
            <w:r w:rsidRPr="00A05D8F">
              <w:rPr>
                <w:sz w:val="20"/>
                <w:szCs w:val="20"/>
              </w:rPr>
              <w:t>0,0</w:t>
            </w:r>
          </w:p>
        </w:tc>
        <w:tc>
          <w:tcPr>
            <w:tcW w:w="1046" w:type="dxa"/>
            <w:tcBorders>
              <w:top w:val="nil"/>
              <w:left w:val="nil"/>
              <w:bottom w:val="single" w:sz="4" w:space="0" w:color="auto"/>
              <w:right w:val="single" w:sz="4" w:space="0" w:color="auto"/>
            </w:tcBorders>
            <w:shd w:val="clear" w:color="auto" w:fill="auto"/>
            <w:noWrap/>
            <w:hideMark/>
          </w:tcPr>
          <w:p w:rsidR="001B72E2" w:rsidRDefault="001B72E2" w:rsidP="001B72E2">
            <w:pPr>
              <w:jc w:val="center"/>
            </w:pPr>
            <w:r w:rsidRPr="00A05D8F">
              <w:rPr>
                <w:sz w:val="20"/>
                <w:szCs w:val="20"/>
              </w:rPr>
              <w:t>0,0</w:t>
            </w:r>
          </w:p>
        </w:tc>
        <w:tc>
          <w:tcPr>
            <w:tcW w:w="1046" w:type="dxa"/>
            <w:tcBorders>
              <w:top w:val="nil"/>
              <w:left w:val="nil"/>
              <w:bottom w:val="single" w:sz="4" w:space="0" w:color="auto"/>
              <w:right w:val="single" w:sz="4" w:space="0" w:color="auto"/>
            </w:tcBorders>
            <w:shd w:val="clear" w:color="auto" w:fill="auto"/>
            <w:noWrap/>
            <w:hideMark/>
          </w:tcPr>
          <w:p w:rsidR="001B72E2" w:rsidRDefault="001B72E2" w:rsidP="001B72E2">
            <w:pPr>
              <w:jc w:val="center"/>
            </w:pPr>
            <w:r w:rsidRPr="00A05D8F">
              <w:rPr>
                <w:sz w:val="20"/>
                <w:szCs w:val="20"/>
              </w:rPr>
              <w:t>0,0</w:t>
            </w:r>
          </w:p>
        </w:tc>
        <w:tc>
          <w:tcPr>
            <w:tcW w:w="897" w:type="dxa"/>
            <w:tcBorders>
              <w:top w:val="nil"/>
              <w:left w:val="nil"/>
              <w:bottom w:val="single" w:sz="4" w:space="0" w:color="auto"/>
              <w:right w:val="single" w:sz="4" w:space="0" w:color="auto"/>
            </w:tcBorders>
            <w:shd w:val="clear" w:color="auto" w:fill="auto"/>
            <w:noWrap/>
            <w:hideMark/>
          </w:tcPr>
          <w:p w:rsidR="001B72E2" w:rsidRDefault="001B72E2" w:rsidP="001B72E2">
            <w:pPr>
              <w:jc w:val="center"/>
            </w:pPr>
            <w:r w:rsidRPr="00A05D8F">
              <w:rPr>
                <w:sz w:val="20"/>
                <w:szCs w:val="20"/>
              </w:rPr>
              <w:t>0,0</w:t>
            </w:r>
          </w:p>
        </w:tc>
        <w:tc>
          <w:tcPr>
            <w:tcW w:w="896" w:type="dxa"/>
            <w:tcBorders>
              <w:top w:val="nil"/>
              <w:left w:val="nil"/>
              <w:bottom w:val="single" w:sz="4" w:space="0" w:color="auto"/>
              <w:right w:val="single" w:sz="4" w:space="0" w:color="auto"/>
            </w:tcBorders>
            <w:shd w:val="clear" w:color="auto" w:fill="auto"/>
            <w:noWrap/>
            <w:hideMark/>
          </w:tcPr>
          <w:p w:rsidR="001B72E2" w:rsidRDefault="001B72E2" w:rsidP="001B72E2">
            <w:pPr>
              <w:jc w:val="center"/>
            </w:pPr>
            <w:r w:rsidRPr="00A05D8F">
              <w:rPr>
                <w:sz w:val="20"/>
                <w:szCs w:val="20"/>
              </w:rPr>
              <w:t>0,0</w:t>
            </w:r>
          </w:p>
        </w:tc>
        <w:tc>
          <w:tcPr>
            <w:tcW w:w="897" w:type="dxa"/>
            <w:tcBorders>
              <w:top w:val="nil"/>
              <w:left w:val="nil"/>
              <w:bottom w:val="single" w:sz="4" w:space="0" w:color="auto"/>
              <w:right w:val="single" w:sz="4" w:space="0" w:color="auto"/>
            </w:tcBorders>
            <w:shd w:val="clear" w:color="auto" w:fill="auto"/>
            <w:noWrap/>
            <w:hideMark/>
          </w:tcPr>
          <w:p w:rsidR="001B72E2" w:rsidRDefault="001B72E2" w:rsidP="001B72E2">
            <w:pPr>
              <w:jc w:val="center"/>
            </w:pPr>
            <w:r w:rsidRPr="00A05D8F">
              <w:rPr>
                <w:sz w:val="20"/>
                <w:szCs w:val="20"/>
              </w:rPr>
              <w:t>0,0</w:t>
            </w:r>
          </w:p>
        </w:tc>
      </w:tr>
      <w:tr w:rsidR="001B72E2" w:rsidTr="00154AAE">
        <w:trPr>
          <w:trHeight w:val="936"/>
        </w:trPr>
        <w:tc>
          <w:tcPr>
            <w:tcW w:w="4395" w:type="dxa"/>
            <w:vMerge/>
            <w:tcBorders>
              <w:top w:val="single" w:sz="4" w:space="0" w:color="auto"/>
              <w:left w:val="single" w:sz="4" w:space="0" w:color="auto"/>
              <w:bottom w:val="single" w:sz="4" w:space="0" w:color="auto"/>
              <w:right w:val="single" w:sz="4" w:space="0" w:color="auto"/>
            </w:tcBorders>
            <w:hideMark/>
          </w:tcPr>
          <w:p w:rsidR="001B72E2" w:rsidRPr="00612D30" w:rsidRDefault="001B72E2" w:rsidP="001B72E2">
            <w:pPr>
              <w:rPr>
                <w:color w:val="000000"/>
                <w:sz w:val="20"/>
                <w:szCs w:val="20"/>
              </w:rPr>
            </w:pPr>
          </w:p>
        </w:tc>
        <w:tc>
          <w:tcPr>
            <w:tcW w:w="992" w:type="dxa"/>
            <w:tcBorders>
              <w:top w:val="nil"/>
              <w:left w:val="nil"/>
              <w:bottom w:val="single" w:sz="4" w:space="0" w:color="auto"/>
              <w:right w:val="single" w:sz="4" w:space="0" w:color="auto"/>
            </w:tcBorders>
            <w:shd w:val="clear" w:color="auto" w:fill="auto"/>
            <w:hideMark/>
          </w:tcPr>
          <w:p w:rsidR="001B72E2" w:rsidRDefault="001B72E2" w:rsidP="001B72E2">
            <w:pPr>
              <w:rPr>
                <w:sz w:val="20"/>
                <w:szCs w:val="20"/>
              </w:rPr>
            </w:pPr>
            <w:r>
              <w:rPr>
                <w:sz w:val="20"/>
                <w:szCs w:val="20"/>
              </w:rPr>
              <w:t>фед</w:t>
            </w:r>
            <w:r>
              <w:rPr>
                <w:sz w:val="20"/>
                <w:szCs w:val="20"/>
              </w:rPr>
              <w:t>е</w:t>
            </w:r>
            <w:r>
              <w:rPr>
                <w:sz w:val="20"/>
                <w:szCs w:val="20"/>
              </w:rPr>
              <w:t>ральный бюджет</w:t>
            </w:r>
          </w:p>
        </w:tc>
        <w:tc>
          <w:tcPr>
            <w:tcW w:w="997" w:type="dxa"/>
            <w:tcBorders>
              <w:top w:val="nil"/>
              <w:left w:val="nil"/>
              <w:bottom w:val="single" w:sz="4" w:space="0" w:color="auto"/>
              <w:right w:val="single" w:sz="4" w:space="0" w:color="auto"/>
            </w:tcBorders>
            <w:shd w:val="clear" w:color="auto" w:fill="auto"/>
            <w:noWrap/>
            <w:hideMark/>
          </w:tcPr>
          <w:p w:rsidR="001B72E2" w:rsidRPr="00424D35" w:rsidRDefault="001B72E2" w:rsidP="001B72E2">
            <w:pPr>
              <w:jc w:val="center"/>
              <w:rPr>
                <w:sz w:val="20"/>
                <w:szCs w:val="20"/>
              </w:rPr>
            </w:pPr>
            <w:r>
              <w:rPr>
                <w:sz w:val="20"/>
                <w:szCs w:val="20"/>
              </w:rPr>
              <w:t>0,0</w:t>
            </w:r>
          </w:p>
        </w:tc>
        <w:tc>
          <w:tcPr>
            <w:tcW w:w="896" w:type="dxa"/>
            <w:tcBorders>
              <w:top w:val="nil"/>
              <w:left w:val="nil"/>
              <w:bottom w:val="single" w:sz="4" w:space="0" w:color="auto"/>
              <w:right w:val="single" w:sz="4" w:space="0" w:color="auto"/>
            </w:tcBorders>
            <w:shd w:val="clear" w:color="auto" w:fill="auto"/>
            <w:noWrap/>
            <w:hideMark/>
          </w:tcPr>
          <w:p w:rsidR="001B72E2" w:rsidRDefault="001B72E2" w:rsidP="001B72E2">
            <w:pPr>
              <w:jc w:val="center"/>
            </w:pPr>
            <w:r w:rsidRPr="00A05D8F">
              <w:rPr>
                <w:sz w:val="20"/>
                <w:szCs w:val="20"/>
              </w:rPr>
              <w:t>0,0</w:t>
            </w:r>
          </w:p>
        </w:tc>
        <w:tc>
          <w:tcPr>
            <w:tcW w:w="1046" w:type="dxa"/>
            <w:tcBorders>
              <w:top w:val="nil"/>
              <w:left w:val="nil"/>
              <w:bottom w:val="single" w:sz="4" w:space="0" w:color="auto"/>
              <w:right w:val="single" w:sz="4" w:space="0" w:color="auto"/>
            </w:tcBorders>
            <w:shd w:val="clear" w:color="auto" w:fill="auto"/>
            <w:noWrap/>
            <w:hideMark/>
          </w:tcPr>
          <w:p w:rsidR="001B72E2" w:rsidRDefault="001B72E2" w:rsidP="001B72E2">
            <w:pPr>
              <w:jc w:val="center"/>
            </w:pPr>
            <w:r w:rsidRPr="00A05D8F">
              <w:rPr>
                <w:sz w:val="20"/>
                <w:szCs w:val="20"/>
              </w:rPr>
              <w:t>0,0</w:t>
            </w:r>
          </w:p>
        </w:tc>
        <w:tc>
          <w:tcPr>
            <w:tcW w:w="897" w:type="dxa"/>
            <w:tcBorders>
              <w:top w:val="nil"/>
              <w:left w:val="nil"/>
              <w:bottom w:val="single" w:sz="4" w:space="0" w:color="auto"/>
              <w:right w:val="single" w:sz="4" w:space="0" w:color="auto"/>
            </w:tcBorders>
            <w:shd w:val="clear" w:color="auto" w:fill="auto"/>
            <w:noWrap/>
            <w:hideMark/>
          </w:tcPr>
          <w:p w:rsidR="001B72E2" w:rsidRDefault="001B72E2" w:rsidP="001B72E2">
            <w:pPr>
              <w:jc w:val="center"/>
            </w:pPr>
            <w:r w:rsidRPr="00A05D8F">
              <w:rPr>
                <w:sz w:val="20"/>
                <w:szCs w:val="20"/>
              </w:rPr>
              <w:t>0,0</w:t>
            </w:r>
          </w:p>
        </w:tc>
        <w:tc>
          <w:tcPr>
            <w:tcW w:w="1046" w:type="dxa"/>
            <w:tcBorders>
              <w:top w:val="nil"/>
              <w:left w:val="nil"/>
              <w:bottom w:val="single" w:sz="4" w:space="0" w:color="auto"/>
              <w:right w:val="single" w:sz="4" w:space="0" w:color="auto"/>
            </w:tcBorders>
            <w:shd w:val="clear" w:color="auto" w:fill="auto"/>
            <w:noWrap/>
            <w:hideMark/>
          </w:tcPr>
          <w:p w:rsidR="001B72E2" w:rsidRPr="00424D35" w:rsidRDefault="001B72E2" w:rsidP="001B72E2">
            <w:pPr>
              <w:jc w:val="center"/>
              <w:rPr>
                <w:sz w:val="20"/>
                <w:szCs w:val="20"/>
              </w:rPr>
            </w:pPr>
            <w:r>
              <w:rPr>
                <w:sz w:val="20"/>
                <w:szCs w:val="20"/>
              </w:rPr>
              <w:t>0,0</w:t>
            </w:r>
          </w:p>
        </w:tc>
        <w:tc>
          <w:tcPr>
            <w:tcW w:w="1046" w:type="dxa"/>
            <w:tcBorders>
              <w:top w:val="nil"/>
              <w:left w:val="nil"/>
              <w:bottom w:val="single" w:sz="4" w:space="0" w:color="auto"/>
              <w:right w:val="single" w:sz="4" w:space="0" w:color="auto"/>
            </w:tcBorders>
            <w:shd w:val="clear" w:color="auto" w:fill="auto"/>
            <w:noWrap/>
            <w:hideMark/>
          </w:tcPr>
          <w:p w:rsidR="001B72E2" w:rsidRDefault="001B72E2" w:rsidP="001B72E2">
            <w:pPr>
              <w:jc w:val="center"/>
            </w:pPr>
            <w:r w:rsidRPr="00A05D8F">
              <w:rPr>
                <w:sz w:val="20"/>
                <w:szCs w:val="20"/>
              </w:rPr>
              <w:t>0,0</w:t>
            </w:r>
          </w:p>
        </w:tc>
        <w:tc>
          <w:tcPr>
            <w:tcW w:w="897" w:type="dxa"/>
            <w:tcBorders>
              <w:top w:val="nil"/>
              <w:left w:val="nil"/>
              <w:bottom w:val="single" w:sz="4" w:space="0" w:color="auto"/>
              <w:right w:val="single" w:sz="4" w:space="0" w:color="auto"/>
            </w:tcBorders>
            <w:shd w:val="clear" w:color="auto" w:fill="auto"/>
            <w:noWrap/>
            <w:hideMark/>
          </w:tcPr>
          <w:p w:rsidR="001B72E2" w:rsidRDefault="001B72E2" w:rsidP="001B72E2">
            <w:pPr>
              <w:jc w:val="center"/>
            </w:pPr>
            <w:r w:rsidRPr="00A05D8F">
              <w:rPr>
                <w:sz w:val="20"/>
                <w:szCs w:val="20"/>
              </w:rPr>
              <w:t>0,0</w:t>
            </w:r>
          </w:p>
        </w:tc>
        <w:tc>
          <w:tcPr>
            <w:tcW w:w="896" w:type="dxa"/>
            <w:tcBorders>
              <w:top w:val="nil"/>
              <w:left w:val="nil"/>
              <w:bottom w:val="single" w:sz="4" w:space="0" w:color="auto"/>
              <w:right w:val="single" w:sz="4" w:space="0" w:color="auto"/>
            </w:tcBorders>
            <w:shd w:val="clear" w:color="auto" w:fill="auto"/>
            <w:noWrap/>
            <w:hideMark/>
          </w:tcPr>
          <w:p w:rsidR="001B72E2" w:rsidRDefault="001B72E2" w:rsidP="001B72E2">
            <w:pPr>
              <w:jc w:val="center"/>
            </w:pPr>
            <w:r w:rsidRPr="00A05D8F">
              <w:rPr>
                <w:sz w:val="20"/>
                <w:szCs w:val="20"/>
              </w:rPr>
              <w:t>0,0</w:t>
            </w:r>
          </w:p>
        </w:tc>
        <w:tc>
          <w:tcPr>
            <w:tcW w:w="897" w:type="dxa"/>
            <w:tcBorders>
              <w:top w:val="nil"/>
              <w:left w:val="nil"/>
              <w:bottom w:val="single" w:sz="4" w:space="0" w:color="auto"/>
              <w:right w:val="single" w:sz="4" w:space="0" w:color="auto"/>
            </w:tcBorders>
            <w:shd w:val="clear" w:color="auto" w:fill="auto"/>
            <w:noWrap/>
            <w:hideMark/>
          </w:tcPr>
          <w:p w:rsidR="001B72E2" w:rsidRDefault="001B72E2" w:rsidP="001B72E2">
            <w:pPr>
              <w:jc w:val="center"/>
            </w:pPr>
            <w:r w:rsidRPr="00A05D8F">
              <w:rPr>
                <w:sz w:val="20"/>
                <w:szCs w:val="20"/>
              </w:rPr>
              <w:t>0,0</w:t>
            </w:r>
          </w:p>
        </w:tc>
      </w:tr>
      <w:tr w:rsidR="001B72E2" w:rsidTr="00154AAE">
        <w:trPr>
          <w:trHeight w:val="936"/>
        </w:trPr>
        <w:tc>
          <w:tcPr>
            <w:tcW w:w="4395" w:type="dxa"/>
            <w:vMerge/>
            <w:tcBorders>
              <w:top w:val="single" w:sz="4" w:space="0" w:color="auto"/>
              <w:left w:val="single" w:sz="4" w:space="0" w:color="auto"/>
              <w:bottom w:val="single" w:sz="4" w:space="0" w:color="auto"/>
              <w:right w:val="single" w:sz="4" w:space="0" w:color="auto"/>
            </w:tcBorders>
            <w:hideMark/>
          </w:tcPr>
          <w:p w:rsidR="001B72E2" w:rsidRPr="00612D30" w:rsidRDefault="001B72E2" w:rsidP="001B72E2">
            <w:pPr>
              <w:rPr>
                <w:color w:val="000000"/>
                <w:sz w:val="20"/>
                <w:szCs w:val="20"/>
              </w:rPr>
            </w:pPr>
          </w:p>
        </w:tc>
        <w:tc>
          <w:tcPr>
            <w:tcW w:w="992" w:type="dxa"/>
            <w:tcBorders>
              <w:top w:val="nil"/>
              <w:left w:val="nil"/>
              <w:bottom w:val="single" w:sz="4" w:space="0" w:color="auto"/>
              <w:right w:val="single" w:sz="4" w:space="0" w:color="auto"/>
            </w:tcBorders>
            <w:shd w:val="clear" w:color="auto" w:fill="auto"/>
            <w:hideMark/>
          </w:tcPr>
          <w:p w:rsidR="001B72E2" w:rsidRPr="00612D30" w:rsidRDefault="001B72E2" w:rsidP="001B72E2">
            <w:pPr>
              <w:rPr>
                <w:sz w:val="20"/>
                <w:szCs w:val="20"/>
              </w:rPr>
            </w:pPr>
            <w:r w:rsidRPr="00612D30">
              <w:rPr>
                <w:sz w:val="20"/>
                <w:szCs w:val="20"/>
              </w:rPr>
              <w:t>бюджет авт</w:t>
            </w:r>
            <w:r w:rsidRPr="00612D30">
              <w:rPr>
                <w:sz w:val="20"/>
                <w:szCs w:val="20"/>
              </w:rPr>
              <w:t>о</w:t>
            </w:r>
            <w:r w:rsidRPr="00612D30">
              <w:rPr>
                <w:sz w:val="20"/>
                <w:szCs w:val="20"/>
              </w:rPr>
              <w:t>номного округа</w:t>
            </w:r>
          </w:p>
        </w:tc>
        <w:tc>
          <w:tcPr>
            <w:tcW w:w="997" w:type="dxa"/>
            <w:tcBorders>
              <w:top w:val="nil"/>
              <w:left w:val="nil"/>
              <w:bottom w:val="single" w:sz="4" w:space="0" w:color="auto"/>
              <w:right w:val="single" w:sz="4" w:space="0" w:color="auto"/>
            </w:tcBorders>
            <w:shd w:val="clear" w:color="auto" w:fill="auto"/>
            <w:noWrap/>
            <w:hideMark/>
          </w:tcPr>
          <w:p w:rsidR="001B72E2" w:rsidRDefault="001B72E2" w:rsidP="001B72E2">
            <w:pPr>
              <w:jc w:val="center"/>
            </w:pPr>
            <w:r w:rsidRPr="00A05D8F">
              <w:rPr>
                <w:sz w:val="20"/>
                <w:szCs w:val="20"/>
              </w:rPr>
              <w:t>0,0</w:t>
            </w:r>
          </w:p>
        </w:tc>
        <w:tc>
          <w:tcPr>
            <w:tcW w:w="896" w:type="dxa"/>
            <w:tcBorders>
              <w:top w:val="nil"/>
              <w:left w:val="nil"/>
              <w:bottom w:val="single" w:sz="4" w:space="0" w:color="auto"/>
              <w:right w:val="single" w:sz="4" w:space="0" w:color="auto"/>
            </w:tcBorders>
            <w:shd w:val="clear" w:color="auto" w:fill="auto"/>
            <w:noWrap/>
            <w:hideMark/>
          </w:tcPr>
          <w:p w:rsidR="001B72E2" w:rsidRDefault="001B72E2" w:rsidP="001B72E2">
            <w:pPr>
              <w:jc w:val="center"/>
            </w:pPr>
            <w:r w:rsidRPr="00A05D8F">
              <w:rPr>
                <w:sz w:val="20"/>
                <w:szCs w:val="20"/>
              </w:rPr>
              <w:t>0,0</w:t>
            </w:r>
          </w:p>
        </w:tc>
        <w:tc>
          <w:tcPr>
            <w:tcW w:w="1046" w:type="dxa"/>
            <w:tcBorders>
              <w:top w:val="nil"/>
              <w:left w:val="nil"/>
              <w:bottom w:val="single" w:sz="4" w:space="0" w:color="auto"/>
              <w:right w:val="single" w:sz="4" w:space="0" w:color="auto"/>
            </w:tcBorders>
            <w:shd w:val="clear" w:color="auto" w:fill="auto"/>
            <w:noWrap/>
            <w:hideMark/>
          </w:tcPr>
          <w:p w:rsidR="001B72E2" w:rsidRPr="00424D35" w:rsidRDefault="001B72E2" w:rsidP="001B72E2">
            <w:pPr>
              <w:jc w:val="center"/>
              <w:rPr>
                <w:sz w:val="20"/>
                <w:szCs w:val="20"/>
              </w:rPr>
            </w:pPr>
            <w:r>
              <w:rPr>
                <w:sz w:val="20"/>
                <w:szCs w:val="20"/>
              </w:rPr>
              <w:t>0,0</w:t>
            </w:r>
          </w:p>
        </w:tc>
        <w:tc>
          <w:tcPr>
            <w:tcW w:w="897" w:type="dxa"/>
            <w:tcBorders>
              <w:top w:val="nil"/>
              <w:left w:val="nil"/>
              <w:bottom w:val="single" w:sz="4" w:space="0" w:color="auto"/>
              <w:right w:val="single" w:sz="4" w:space="0" w:color="auto"/>
            </w:tcBorders>
            <w:shd w:val="clear" w:color="auto" w:fill="auto"/>
            <w:noWrap/>
            <w:hideMark/>
          </w:tcPr>
          <w:p w:rsidR="001B72E2" w:rsidRDefault="001B72E2" w:rsidP="001B72E2">
            <w:pPr>
              <w:jc w:val="center"/>
            </w:pPr>
            <w:r w:rsidRPr="00A05D8F">
              <w:rPr>
                <w:sz w:val="20"/>
                <w:szCs w:val="20"/>
              </w:rPr>
              <w:t>0,0</w:t>
            </w:r>
          </w:p>
        </w:tc>
        <w:tc>
          <w:tcPr>
            <w:tcW w:w="1046" w:type="dxa"/>
            <w:tcBorders>
              <w:top w:val="nil"/>
              <w:left w:val="nil"/>
              <w:bottom w:val="single" w:sz="4" w:space="0" w:color="auto"/>
              <w:right w:val="single" w:sz="4" w:space="0" w:color="auto"/>
            </w:tcBorders>
            <w:shd w:val="clear" w:color="auto" w:fill="auto"/>
            <w:noWrap/>
            <w:hideMark/>
          </w:tcPr>
          <w:p w:rsidR="001B72E2" w:rsidRDefault="001B72E2" w:rsidP="001B72E2">
            <w:pPr>
              <w:jc w:val="center"/>
            </w:pPr>
            <w:r w:rsidRPr="00A05D8F">
              <w:rPr>
                <w:sz w:val="20"/>
                <w:szCs w:val="20"/>
              </w:rPr>
              <w:t>0,0</w:t>
            </w:r>
          </w:p>
        </w:tc>
        <w:tc>
          <w:tcPr>
            <w:tcW w:w="1046" w:type="dxa"/>
            <w:tcBorders>
              <w:top w:val="nil"/>
              <w:left w:val="nil"/>
              <w:bottom w:val="single" w:sz="4" w:space="0" w:color="auto"/>
              <w:right w:val="single" w:sz="4" w:space="0" w:color="auto"/>
            </w:tcBorders>
            <w:shd w:val="clear" w:color="auto" w:fill="auto"/>
            <w:noWrap/>
            <w:hideMark/>
          </w:tcPr>
          <w:p w:rsidR="001B72E2" w:rsidRDefault="001B72E2" w:rsidP="001B72E2">
            <w:pPr>
              <w:jc w:val="center"/>
            </w:pPr>
            <w:r w:rsidRPr="00A05D8F">
              <w:rPr>
                <w:sz w:val="20"/>
                <w:szCs w:val="20"/>
              </w:rPr>
              <w:t>0,0</w:t>
            </w:r>
          </w:p>
        </w:tc>
        <w:tc>
          <w:tcPr>
            <w:tcW w:w="897" w:type="dxa"/>
            <w:tcBorders>
              <w:top w:val="nil"/>
              <w:left w:val="nil"/>
              <w:bottom w:val="single" w:sz="4" w:space="0" w:color="auto"/>
              <w:right w:val="single" w:sz="4" w:space="0" w:color="auto"/>
            </w:tcBorders>
            <w:shd w:val="clear" w:color="auto" w:fill="auto"/>
            <w:noWrap/>
            <w:hideMark/>
          </w:tcPr>
          <w:p w:rsidR="001B72E2" w:rsidRDefault="001B72E2" w:rsidP="001B72E2">
            <w:pPr>
              <w:jc w:val="center"/>
            </w:pPr>
            <w:r w:rsidRPr="00A05D8F">
              <w:rPr>
                <w:sz w:val="20"/>
                <w:szCs w:val="20"/>
              </w:rPr>
              <w:t>0,0</w:t>
            </w:r>
          </w:p>
        </w:tc>
        <w:tc>
          <w:tcPr>
            <w:tcW w:w="896" w:type="dxa"/>
            <w:tcBorders>
              <w:top w:val="nil"/>
              <w:left w:val="nil"/>
              <w:bottom w:val="single" w:sz="4" w:space="0" w:color="auto"/>
              <w:right w:val="single" w:sz="4" w:space="0" w:color="auto"/>
            </w:tcBorders>
            <w:shd w:val="clear" w:color="auto" w:fill="auto"/>
            <w:noWrap/>
            <w:hideMark/>
          </w:tcPr>
          <w:p w:rsidR="001B72E2" w:rsidRDefault="001B72E2" w:rsidP="001B72E2">
            <w:pPr>
              <w:jc w:val="center"/>
            </w:pPr>
            <w:r w:rsidRPr="00A05D8F">
              <w:rPr>
                <w:sz w:val="20"/>
                <w:szCs w:val="20"/>
              </w:rPr>
              <w:t>0,0</w:t>
            </w:r>
          </w:p>
        </w:tc>
        <w:tc>
          <w:tcPr>
            <w:tcW w:w="897" w:type="dxa"/>
            <w:tcBorders>
              <w:top w:val="nil"/>
              <w:left w:val="nil"/>
              <w:bottom w:val="single" w:sz="4" w:space="0" w:color="auto"/>
              <w:right w:val="single" w:sz="4" w:space="0" w:color="auto"/>
            </w:tcBorders>
            <w:shd w:val="clear" w:color="auto" w:fill="auto"/>
            <w:noWrap/>
            <w:hideMark/>
          </w:tcPr>
          <w:p w:rsidR="001B72E2" w:rsidRDefault="001B72E2" w:rsidP="001B72E2">
            <w:pPr>
              <w:jc w:val="center"/>
            </w:pPr>
            <w:r w:rsidRPr="00A05D8F">
              <w:rPr>
                <w:sz w:val="20"/>
                <w:szCs w:val="20"/>
              </w:rPr>
              <w:t>0,0</w:t>
            </w:r>
          </w:p>
        </w:tc>
      </w:tr>
      <w:tr w:rsidR="001B72E2" w:rsidTr="00154AAE">
        <w:trPr>
          <w:trHeight w:val="312"/>
        </w:trPr>
        <w:tc>
          <w:tcPr>
            <w:tcW w:w="4395" w:type="dxa"/>
            <w:vMerge/>
            <w:tcBorders>
              <w:top w:val="single" w:sz="4" w:space="0" w:color="auto"/>
              <w:left w:val="single" w:sz="4" w:space="0" w:color="auto"/>
              <w:bottom w:val="single" w:sz="4" w:space="0" w:color="auto"/>
              <w:right w:val="single" w:sz="4" w:space="0" w:color="auto"/>
            </w:tcBorders>
            <w:hideMark/>
          </w:tcPr>
          <w:p w:rsidR="001B72E2" w:rsidRPr="00612D30" w:rsidRDefault="001B72E2" w:rsidP="001B72E2">
            <w:pPr>
              <w:rPr>
                <w:color w:val="000000"/>
                <w:sz w:val="20"/>
                <w:szCs w:val="20"/>
              </w:rPr>
            </w:pPr>
          </w:p>
        </w:tc>
        <w:tc>
          <w:tcPr>
            <w:tcW w:w="992" w:type="dxa"/>
            <w:tcBorders>
              <w:top w:val="nil"/>
              <w:left w:val="nil"/>
              <w:bottom w:val="single" w:sz="4" w:space="0" w:color="auto"/>
              <w:right w:val="single" w:sz="4" w:space="0" w:color="auto"/>
            </w:tcBorders>
            <w:shd w:val="clear" w:color="auto" w:fill="auto"/>
            <w:hideMark/>
          </w:tcPr>
          <w:p w:rsidR="001B72E2" w:rsidRPr="00612D30" w:rsidRDefault="001B72E2" w:rsidP="001B72E2">
            <w:pPr>
              <w:rPr>
                <w:sz w:val="20"/>
                <w:szCs w:val="20"/>
              </w:rPr>
            </w:pPr>
            <w:r w:rsidRPr="00612D30">
              <w:rPr>
                <w:sz w:val="20"/>
                <w:szCs w:val="20"/>
              </w:rPr>
              <w:t>местный бюджет</w:t>
            </w:r>
          </w:p>
        </w:tc>
        <w:tc>
          <w:tcPr>
            <w:tcW w:w="997" w:type="dxa"/>
            <w:tcBorders>
              <w:top w:val="nil"/>
              <w:left w:val="nil"/>
              <w:bottom w:val="single" w:sz="4" w:space="0" w:color="auto"/>
              <w:right w:val="single" w:sz="4" w:space="0" w:color="auto"/>
            </w:tcBorders>
            <w:shd w:val="clear" w:color="auto" w:fill="auto"/>
            <w:noWrap/>
            <w:hideMark/>
          </w:tcPr>
          <w:p w:rsidR="001B72E2" w:rsidRDefault="001B72E2" w:rsidP="001B72E2">
            <w:pPr>
              <w:jc w:val="center"/>
            </w:pPr>
            <w:r w:rsidRPr="00A05D8F">
              <w:rPr>
                <w:sz w:val="20"/>
                <w:szCs w:val="20"/>
              </w:rPr>
              <w:t>0,0</w:t>
            </w:r>
          </w:p>
        </w:tc>
        <w:tc>
          <w:tcPr>
            <w:tcW w:w="896" w:type="dxa"/>
            <w:tcBorders>
              <w:top w:val="nil"/>
              <w:left w:val="nil"/>
              <w:bottom w:val="single" w:sz="4" w:space="0" w:color="auto"/>
              <w:right w:val="single" w:sz="4" w:space="0" w:color="auto"/>
            </w:tcBorders>
            <w:shd w:val="clear" w:color="auto" w:fill="auto"/>
            <w:noWrap/>
            <w:hideMark/>
          </w:tcPr>
          <w:p w:rsidR="001B72E2" w:rsidRDefault="001B72E2" w:rsidP="001B72E2">
            <w:pPr>
              <w:jc w:val="center"/>
            </w:pPr>
            <w:r w:rsidRPr="00A05D8F">
              <w:rPr>
                <w:sz w:val="20"/>
                <w:szCs w:val="20"/>
              </w:rPr>
              <w:t>0,0</w:t>
            </w:r>
          </w:p>
        </w:tc>
        <w:tc>
          <w:tcPr>
            <w:tcW w:w="1046" w:type="dxa"/>
            <w:tcBorders>
              <w:top w:val="nil"/>
              <w:left w:val="nil"/>
              <w:bottom w:val="single" w:sz="4" w:space="0" w:color="auto"/>
              <w:right w:val="single" w:sz="4" w:space="0" w:color="auto"/>
            </w:tcBorders>
            <w:shd w:val="clear" w:color="auto" w:fill="auto"/>
            <w:noWrap/>
            <w:hideMark/>
          </w:tcPr>
          <w:p w:rsidR="001B72E2" w:rsidRPr="00424D35" w:rsidRDefault="001B72E2" w:rsidP="001B72E2">
            <w:pPr>
              <w:jc w:val="center"/>
              <w:rPr>
                <w:sz w:val="20"/>
                <w:szCs w:val="20"/>
              </w:rPr>
            </w:pPr>
            <w:r>
              <w:rPr>
                <w:sz w:val="20"/>
                <w:szCs w:val="20"/>
              </w:rPr>
              <w:t>0,0</w:t>
            </w:r>
          </w:p>
        </w:tc>
        <w:tc>
          <w:tcPr>
            <w:tcW w:w="897" w:type="dxa"/>
            <w:tcBorders>
              <w:top w:val="nil"/>
              <w:left w:val="nil"/>
              <w:bottom w:val="single" w:sz="4" w:space="0" w:color="auto"/>
              <w:right w:val="single" w:sz="4" w:space="0" w:color="auto"/>
            </w:tcBorders>
            <w:shd w:val="clear" w:color="auto" w:fill="auto"/>
            <w:noWrap/>
            <w:hideMark/>
          </w:tcPr>
          <w:p w:rsidR="001B72E2" w:rsidRDefault="001B72E2" w:rsidP="001B72E2">
            <w:pPr>
              <w:jc w:val="center"/>
            </w:pPr>
            <w:r w:rsidRPr="00A05D8F">
              <w:rPr>
                <w:sz w:val="20"/>
                <w:szCs w:val="20"/>
              </w:rPr>
              <w:t>0,0</w:t>
            </w:r>
          </w:p>
        </w:tc>
        <w:tc>
          <w:tcPr>
            <w:tcW w:w="1046" w:type="dxa"/>
            <w:tcBorders>
              <w:top w:val="nil"/>
              <w:left w:val="nil"/>
              <w:bottom w:val="single" w:sz="4" w:space="0" w:color="auto"/>
              <w:right w:val="single" w:sz="4" w:space="0" w:color="auto"/>
            </w:tcBorders>
            <w:shd w:val="clear" w:color="auto" w:fill="auto"/>
            <w:noWrap/>
            <w:hideMark/>
          </w:tcPr>
          <w:p w:rsidR="001B72E2" w:rsidRDefault="001B72E2" w:rsidP="001B72E2">
            <w:pPr>
              <w:jc w:val="center"/>
            </w:pPr>
            <w:r w:rsidRPr="00A05D8F">
              <w:rPr>
                <w:sz w:val="20"/>
                <w:szCs w:val="20"/>
              </w:rPr>
              <w:t>0,0</w:t>
            </w:r>
          </w:p>
        </w:tc>
        <w:tc>
          <w:tcPr>
            <w:tcW w:w="1046" w:type="dxa"/>
            <w:tcBorders>
              <w:top w:val="nil"/>
              <w:left w:val="nil"/>
              <w:bottom w:val="single" w:sz="4" w:space="0" w:color="auto"/>
              <w:right w:val="single" w:sz="4" w:space="0" w:color="auto"/>
            </w:tcBorders>
            <w:shd w:val="clear" w:color="auto" w:fill="auto"/>
            <w:noWrap/>
            <w:hideMark/>
          </w:tcPr>
          <w:p w:rsidR="001B72E2" w:rsidRDefault="001B72E2" w:rsidP="001B72E2">
            <w:pPr>
              <w:jc w:val="center"/>
            </w:pPr>
            <w:r w:rsidRPr="00A05D8F">
              <w:rPr>
                <w:sz w:val="20"/>
                <w:szCs w:val="20"/>
              </w:rPr>
              <w:t>0,0</w:t>
            </w:r>
          </w:p>
        </w:tc>
        <w:tc>
          <w:tcPr>
            <w:tcW w:w="897" w:type="dxa"/>
            <w:tcBorders>
              <w:top w:val="nil"/>
              <w:left w:val="nil"/>
              <w:bottom w:val="single" w:sz="4" w:space="0" w:color="auto"/>
              <w:right w:val="single" w:sz="4" w:space="0" w:color="auto"/>
            </w:tcBorders>
            <w:shd w:val="clear" w:color="auto" w:fill="auto"/>
            <w:noWrap/>
            <w:hideMark/>
          </w:tcPr>
          <w:p w:rsidR="001B72E2" w:rsidRDefault="001B72E2" w:rsidP="001B72E2">
            <w:pPr>
              <w:jc w:val="center"/>
            </w:pPr>
            <w:r w:rsidRPr="00A05D8F">
              <w:rPr>
                <w:sz w:val="20"/>
                <w:szCs w:val="20"/>
              </w:rPr>
              <w:t>0,0</w:t>
            </w:r>
          </w:p>
        </w:tc>
        <w:tc>
          <w:tcPr>
            <w:tcW w:w="896" w:type="dxa"/>
            <w:tcBorders>
              <w:top w:val="nil"/>
              <w:left w:val="nil"/>
              <w:bottom w:val="single" w:sz="4" w:space="0" w:color="auto"/>
              <w:right w:val="single" w:sz="4" w:space="0" w:color="auto"/>
            </w:tcBorders>
            <w:shd w:val="clear" w:color="auto" w:fill="auto"/>
            <w:noWrap/>
            <w:hideMark/>
          </w:tcPr>
          <w:p w:rsidR="001B72E2" w:rsidRDefault="001B72E2" w:rsidP="001B72E2">
            <w:pPr>
              <w:jc w:val="center"/>
            </w:pPr>
            <w:r w:rsidRPr="00A05D8F">
              <w:rPr>
                <w:sz w:val="20"/>
                <w:szCs w:val="20"/>
              </w:rPr>
              <w:t>0,0</w:t>
            </w:r>
          </w:p>
        </w:tc>
        <w:tc>
          <w:tcPr>
            <w:tcW w:w="897" w:type="dxa"/>
            <w:tcBorders>
              <w:top w:val="nil"/>
              <w:left w:val="nil"/>
              <w:bottom w:val="single" w:sz="4" w:space="0" w:color="auto"/>
              <w:right w:val="single" w:sz="4" w:space="0" w:color="auto"/>
            </w:tcBorders>
            <w:shd w:val="clear" w:color="auto" w:fill="auto"/>
            <w:noWrap/>
            <w:hideMark/>
          </w:tcPr>
          <w:p w:rsidR="001B72E2" w:rsidRDefault="001B72E2" w:rsidP="001B72E2">
            <w:pPr>
              <w:jc w:val="center"/>
            </w:pPr>
            <w:r w:rsidRPr="00A05D8F">
              <w:rPr>
                <w:sz w:val="20"/>
                <w:szCs w:val="20"/>
              </w:rPr>
              <w:t>0,0</w:t>
            </w:r>
          </w:p>
        </w:tc>
      </w:tr>
    </w:tbl>
    <w:p w:rsidR="006A41F8" w:rsidRDefault="006A41F8" w:rsidP="006A41F8">
      <w:pPr>
        <w:widowControl w:val="0"/>
        <w:autoSpaceDE w:val="0"/>
        <w:autoSpaceDN w:val="0"/>
        <w:outlineLvl w:val="1"/>
        <w:rPr>
          <w:b/>
        </w:rPr>
      </w:pPr>
    </w:p>
    <w:p w:rsidR="00487AD1" w:rsidRPr="006A2F36" w:rsidRDefault="00487AD1" w:rsidP="006A41F8">
      <w:pPr>
        <w:widowControl w:val="0"/>
        <w:autoSpaceDE w:val="0"/>
        <w:autoSpaceDN w:val="0"/>
        <w:ind w:left="12036" w:firstLine="708"/>
        <w:outlineLvl w:val="1"/>
      </w:pPr>
      <w:bookmarkStart w:id="0" w:name="_GoBack"/>
      <w:bookmarkEnd w:id="0"/>
      <w:r w:rsidRPr="006A2F36">
        <w:lastRenderedPageBreak/>
        <w:t>Таблица 3</w:t>
      </w:r>
    </w:p>
    <w:p w:rsidR="00D341D6" w:rsidRPr="00E216B8" w:rsidRDefault="00D341D6" w:rsidP="00487AD1">
      <w:pPr>
        <w:rPr>
          <w:b/>
          <w:bCs/>
          <w:szCs w:val="20"/>
        </w:rPr>
      </w:pPr>
    </w:p>
    <w:p w:rsidR="0024683F" w:rsidRPr="00E216B8" w:rsidRDefault="003D276F" w:rsidP="003D276F">
      <w:pPr>
        <w:widowControl w:val="0"/>
        <w:autoSpaceDE w:val="0"/>
        <w:autoSpaceDN w:val="0"/>
        <w:outlineLvl w:val="1"/>
        <w:rPr>
          <w:b/>
        </w:rPr>
      </w:pPr>
      <w:r w:rsidRPr="00E216B8">
        <w:rPr>
          <w:b/>
        </w:rPr>
        <w:t xml:space="preserve">               </w:t>
      </w:r>
      <w:r w:rsidR="0024683F" w:rsidRPr="00E216B8">
        <w:rPr>
          <w:b/>
        </w:rPr>
        <w:t>Характеристика основных меропр</w:t>
      </w:r>
      <w:r w:rsidRPr="00E216B8">
        <w:rPr>
          <w:b/>
        </w:rPr>
        <w:t xml:space="preserve">иятий муниципальной программы, </w:t>
      </w:r>
      <w:r w:rsidR="0024683F" w:rsidRPr="00E216B8">
        <w:rPr>
          <w:b/>
        </w:rPr>
        <w:t>их связь с ин</w:t>
      </w:r>
      <w:r w:rsidR="0055188F" w:rsidRPr="00E216B8">
        <w:rPr>
          <w:b/>
        </w:rPr>
        <w:t>ы</w:t>
      </w:r>
      <w:r w:rsidR="0024683F" w:rsidRPr="00E216B8">
        <w:rPr>
          <w:b/>
        </w:rPr>
        <w:t>ми показателями</w:t>
      </w:r>
    </w:p>
    <w:p w:rsidR="0024683F" w:rsidRPr="00BC6560" w:rsidRDefault="0024683F" w:rsidP="0024683F">
      <w:pPr>
        <w:widowControl w:val="0"/>
        <w:autoSpaceDE w:val="0"/>
        <w:autoSpaceDN w:val="0"/>
        <w:ind w:firstLine="540"/>
        <w:jc w:val="center"/>
        <w:outlineLvl w:val="1"/>
        <w:rPr>
          <w:sz w:val="20"/>
          <w:szCs w:val="20"/>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967"/>
        <w:gridCol w:w="17"/>
        <w:gridCol w:w="4060"/>
        <w:gridCol w:w="477"/>
        <w:gridCol w:w="4736"/>
        <w:gridCol w:w="2952"/>
      </w:tblGrid>
      <w:tr w:rsidR="0024683F" w:rsidRPr="00487AD1" w:rsidTr="00062C98">
        <w:trPr>
          <w:trHeight w:val="322"/>
        </w:trPr>
        <w:tc>
          <w:tcPr>
            <w:tcW w:w="533" w:type="dxa"/>
            <w:vMerge w:val="restart"/>
            <w:hideMark/>
          </w:tcPr>
          <w:p w:rsidR="0024683F" w:rsidRPr="002A65C4" w:rsidRDefault="0024683F" w:rsidP="00AD146F">
            <w:pPr>
              <w:jc w:val="center"/>
              <w:rPr>
                <w:b/>
                <w:sz w:val="24"/>
                <w:szCs w:val="24"/>
              </w:rPr>
            </w:pPr>
            <w:r w:rsidRPr="002A65C4">
              <w:rPr>
                <w:b/>
                <w:sz w:val="24"/>
                <w:szCs w:val="24"/>
              </w:rPr>
              <w:t xml:space="preserve">№ п/п </w:t>
            </w:r>
          </w:p>
        </w:tc>
        <w:tc>
          <w:tcPr>
            <w:tcW w:w="11257" w:type="dxa"/>
            <w:gridSpan w:val="5"/>
            <w:vMerge w:val="restart"/>
            <w:hideMark/>
          </w:tcPr>
          <w:p w:rsidR="0024683F" w:rsidRPr="002A65C4" w:rsidRDefault="0024683F" w:rsidP="00AD146F">
            <w:pPr>
              <w:jc w:val="center"/>
              <w:rPr>
                <w:b/>
                <w:sz w:val="24"/>
                <w:szCs w:val="24"/>
              </w:rPr>
            </w:pPr>
            <w:r w:rsidRPr="002A65C4">
              <w:rPr>
                <w:b/>
                <w:sz w:val="24"/>
                <w:szCs w:val="24"/>
              </w:rPr>
              <w:t>Основные мероприятия</w:t>
            </w:r>
          </w:p>
        </w:tc>
        <w:tc>
          <w:tcPr>
            <w:tcW w:w="2952" w:type="dxa"/>
            <w:vMerge w:val="restart"/>
            <w:hideMark/>
          </w:tcPr>
          <w:p w:rsidR="0024683F" w:rsidRPr="002A65C4" w:rsidRDefault="0024683F" w:rsidP="00AD146F">
            <w:pPr>
              <w:jc w:val="center"/>
              <w:rPr>
                <w:b/>
                <w:sz w:val="24"/>
                <w:szCs w:val="24"/>
              </w:rPr>
            </w:pPr>
            <w:r w:rsidRPr="002A65C4">
              <w:rPr>
                <w:b/>
                <w:sz w:val="24"/>
                <w:szCs w:val="24"/>
              </w:rPr>
              <w:t>Наименование целевого показателя</w:t>
            </w:r>
          </w:p>
        </w:tc>
      </w:tr>
      <w:tr w:rsidR="0024683F" w:rsidRPr="00487AD1" w:rsidTr="00702881">
        <w:trPr>
          <w:trHeight w:val="276"/>
        </w:trPr>
        <w:tc>
          <w:tcPr>
            <w:tcW w:w="533" w:type="dxa"/>
            <w:vMerge/>
          </w:tcPr>
          <w:p w:rsidR="0024683F" w:rsidRPr="002A65C4" w:rsidRDefault="0024683F" w:rsidP="00AD146F">
            <w:pPr>
              <w:jc w:val="center"/>
              <w:rPr>
                <w:b/>
                <w:sz w:val="24"/>
                <w:szCs w:val="24"/>
              </w:rPr>
            </w:pPr>
          </w:p>
        </w:tc>
        <w:tc>
          <w:tcPr>
            <w:tcW w:w="11257" w:type="dxa"/>
            <w:gridSpan w:val="5"/>
            <w:vMerge/>
          </w:tcPr>
          <w:p w:rsidR="0024683F" w:rsidRPr="002A65C4" w:rsidRDefault="0024683F" w:rsidP="00AD146F">
            <w:pPr>
              <w:jc w:val="center"/>
              <w:rPr>
                <w:b/>
                <w:sz w:val="24"/>
                <w:szCs w:val="24"/>
              </w:rPr>
            </w:pPr>
          </w:p>
        </w:tc>
        <w:tc>
          <w:tcPr>
            <w:tcW w:w="2952" w:type="dxa"/>
            <w:vMerge/>
          </w:tcPr>
          <w:p w:rsidR="0024683F" w:rsidRPr="002A65C4" w:rsidRDefault="0024683F" w:rsidP="00AD146F">
            <w:pPr>
              <w:jc w:val="center"/>
              <w:rPr>
                <w:b/>
                <w:sz w:val="24"/>
                <w:szCs w:val="24"/>
              </w:rPr>
            </w:pPr>
          </w:p>
        </w:tc>
      </w:tr>
      <w:tr w:rsidR="0024683F" w:rsidRPr="00487AD1" w:rsidTr="009A7CEB">
        <w:tc>
          <w:tcPr>
            <w:tcW w:w="533" w:type="dxa"/>
            <w:vMerge/>
            <w:hideMark/>
          </w:tcPr>
          <w:p w:rsidR="0024683F" w:rsidRPr="002A65C4" w:rsidRDefault="0024683F" w:rsidP="00AD146F">
            <w:pPr>
              <w:rPr>
                <w:b/>
                <w:sz w:val="24"/>
                <w:szCs w:val="24"/>
              </w:rPr>
            </w:pPr>
          </w:p>
        </w:tc>
        <w:tc>
          <w:tcPr>
            <w:tcW w:w="1967" w:type="dxa"/>
            <w:hideMark/>
          </w:tcPr>
          <w:p w:rsidR="0024683F" w:rsidRPr="002A65C4" w:rsidRDefault="006A2F36" w:rsidP="00AD146F">
            <w:pPr>
              <w:jc w:val="center"/>
              <w:rPr>
                <w:b/>
                <w:sz w:val="24"/>
                <w:szCs w:val="24"/>
              </w:rPr>
            </w:pPr>
            <w:r>
              <w:rPr>
                <w:b/>
                <w:sz w:val="24"/>
                <w:szCs w:val="24"/>
              </w:rPr>
              <w:t>н</w:t>
            </w:r>
            <w:r w:rsidR="0024683F" w:rsidRPr="002A65C4">
              <w:rPr>
                <w:b/>
                <w:sz w:val="24"/>
                <w:szCs w:val="24"/>
              </w:rPr>
              <w:t xml:space="preserve">аименование </w:t>
            </w:r>
          </w:p>
        </w:tc>
        <w:tc>
          <w:tcPr>
            <w:tcW w:w="4077" w:type="dxa"/>
            <w:gridSpan w:val="2"/>
            <w:hideMark/>
          </w:tcPr>
          <w:p w:rsidR="0024683F" w:rsidRPr="002A65C4" w:rsidRDefault="00CB35BE" w:rsidP="00AD146F">
            <w:pPr>
              <w:jc w:val="center"/>
              <w:rPr>
                <w:b/>
                <w:sz w:val="24"/>
                <w:szCs w:val="24"/>
                <w:lang w:val="en-US"/>
              </w:rPr>
            </w:pPr>
            <w:r>
              <w:rPr>
                <w:b/>
                <w:sz w:val="24"/>
                <w:szCs w:val="24"/>
              </w:rPr>
              <w:t>с</w:t>
            </w:r>
            <w:r w:rsidR="0024683F" w:rsidRPr="002A65C4">
              <w:rPr>
                <w:b/>
                <w:sz w:val="24"/>
                <w:szCs w:val="24"/>
              </w:rPr>
              <w:t>одержание (направления расх</w:t>
            </w:r>
            <w:r w:rsidR="0024683F" w:rsidRPr="002A65C4">
              <w:rPr>
                <w:b/>
                <w:sz w:val="24"/>
                <w:szCs w:val="24"/>
              </w:rPr>
              <w:t>о</w:t>
            </w:r>
            <w:r w:rsidR="0024683F" w:rsidRPr="002A65C4">
              <w:rPr>
                <w:b/>
                <w:sz w:val="24"/>
                <w:szCs w:val="24"/>
              </w:rPr>
              <w:t xml:space="preserve">дов) </w:t>
            </w:r>
          </w:p>
        </w:tc>
        <w:tc>
          <w:tcPr>
            <w:tcW w:w="5213" w:type="dxa"/>
            <w:gridSpan w:val="2"/>
            <w:hideMark/>
          </w:tcPr>
          <w:p w:rsidR="0024683F" w:rsidRPr="002A65C4" w:rsidRDefault="00702881" w:rsidP="00702881">
            <w:pPr>
              <w:jc w:val="center"/>
              <w:rPr>
                <w:b/>
                <w:sz w:val="24"/>
                <w:szCs w:val="24"/>
              </w:rPr>
            </w:pPr>
            <w:r w:rsidRPr="002A65C4">
              <w:rPr>
                <w:b/>
                <w:sz w:val="24"/>
                <w:szCs w:val="24"/>
              </w:rPr>
              <w:t>н</w:t>
            </w:r>
            <w:r w:rsidR="0024683F" w:rsidRPr="002A65C4">
              <w:rPr>
                <w:b/>
                <w:sz w:val="24"/>
                <w:szCs w:val="24"/>
              </w:rPr>
              <w:t xml:space="preserve">омер приложения к </w:t>
            </w:r>
            <w:r w:rsidRPr="002A65C4">
              <w:rPr>
                <w:b/>
                <w:sz w:val="24"/>
                <w:szCs w:val="24"/>
              </w:rPr>
              <w:t>муниципальной</w:t>
            </w:r>
            <w:r w:rsidR="0024683F" w:rsidRPr="002A65C4">
              <w:rPr>
                <w:b/>
                <w:sz w:val="24"/>
                <w:szCs w:val="24"/>
              </w:rPr>
              <w:t xml:space="preserve"> пр</w:t>
            </w:r>
            <w:r w:rsidR="0024683F" w:rsidRPr="002A65C4">
              <w:rPr>
                <w:b/>
                <w:sz w:val="24"/>
                <w:szCs w:val="24"/>
              </w:rPr>
              <w:t>о</w:t>
            </w:r>
            <w:r w:rsidR="0024683F" w:rsidRPr="002A65C4">
              <w:rPr>
                <w:b/>
                <w:sz w:val="24"/>
                <w:szCs w:val="24"/>
              </w:rPr>
              <w:t>грамме, реквизиты нормативного правового акта, наименование портфеля проектов (пр</w:t>
            </w:r>
            <w:r w:rsidR="0024683F" w:rsidRPr="002A65C4">
              <w:rPr>
                <w:b/>
                <w:sz w:val="24"/>
                <w:szCs w:val="24"/>
              </w:rPr>
              <w:t>о</w:t>
            </w:r>
            <w:r w:rsidR="002A65C4">
              <w:rPr>
                <w:b/>
                <w:sz w:val="24"/>
                <w:szCs w:val="24"/>
              </w:rPr>
              <w:t>екта)</w:t>
            </w:r>
          </w:p>
        </w:tc>
        <w:tc>
          <w:tcPr>
            <w:tcW w:w="2952" w:type="dxa"/>
            <w:vMerge/>
            <w:hideMark/>
          </w:tcPr>
          <w:p w:rsidR="0024683F" w:rsidRPr="002A65C4" w:rsidRDefault="0024683F" w:rsidP="00AD146F">
            <w:pPr>
              <w:jc w:val="center"/>
              <w:rPr>
                <w:b/>
                <w:strike/>
                <w:sz w:val="24"/>
                <w:szCs w:val="24"/>
              </w:rPr>
            </w:pPr>
          </w:p>
        </w:tc>
      </w:tr>
      <w:tr w:rsidR="0024683F" w:rsidRPr="00487AD1" w:rsidTr="009A7CEB">
        <w:tc>
          <w:tcPr>
            <w:tcW w:w="533" w:type="dxa"/>
            <w:hideMark/>
          </w:tcPr>
          <w:p w:rsidR="0024683F" w:rsidRPr="002A65C4" w:rsidRDefault="0024683F" w:rsidP="00AD146F">
            <w:pPr>
              <w:jc w:val="center"/>
              <w:rPr>
                <w:b/>
                <w:sz w:val="24"/>
                <w:szCs w:val="24"/>
              </w:rPr>
            </w:pPr>
            <w:r w:rsidRPr="002A65C4">
              <w:rPr>
                <w:b/>
                <w:sz w:val="24"/>
                <w:szCs w:val="24"/>
              </w:rPr>
              <w:t>1</w:t>
            </w:r>
          </w:p>
        </w:tc>
        <w:tc>
          <w:tcPr>
            <w:tcW w:w="1967" w:type="dxa"/>
            <w:hideMark/>
          </w:tcPr>
          <w:p w:rsidR="0024683F" w:rsidRPr="002A65C4" w:rsidRDefault="0024683F" w:rsidP="00AD146F">
            <w:pPr>
              <w:jc w:val="center"/>
              <w:rPr>
                <w:b/>
                <w:sz w:val="24"/>
                <w:szCs w:val="24"/>
              </w:rPr>
            </w:pPr>
            <w:r w:rsidRPr="002A65C4">
              <w:rPr>
                <w:b/>
                <w:sz w:val="24"/>
                <w:szCs w:val="24"/>
              </w:rPr>
              <w:t>2</w:t>
            </w:r>
          </w:p>
        </w:tc>
        <w:tc>
          <w:tcPr>
            <w:tcW w:w="4077" w:type="dxa"/>
            <w:gridSpan w:val="2"/>
            <w:hideMark/>
          </w:tcPr>
          <w:p w:rsidR="0024683F" w:rsidRPr="002A65C4" w:rsidRDefault="0024683F" w:rsidP="00AD146F">
            <w:pPr>
              <w:jc w:val="center"/>
              <w:rPr>
                <w:b/>
                <w:sz w:val="24"/>
                <w:szCs w:val="24"/>
              </w:rPr>
            </w:pPr>
            <w:r w:rsidRPr="002A65C4">
              <w:rPr>
                <w:b/>
                <w:sz w:val="24"/>
                <w:szCs w:val="24"/>
              </w:rPr>
              <w:t>3</w:t>
            </w:r>
          </w:p>
        </w:tc>
        <w:tc>
          <w:tcPr>
            <w:tcW w:w="5213" w:type="dxa"/>
            <w:gridSpan w:val="2"/>
            <w:hideMark/>
          </w:tcPr>
          <w:p w:rsidR="0024683F" w:rsidRPr="002A65C4" w:rsidRDefault="0024683F" w:rsidP="00AD146F">
            <w:pPr>
              <w:jc w:val="center"/>
              <w:rPr>
                <w:b/>
                <w:sz w:val="24"/>
                <w:szCs w:val="24"/>
              </w:rPr>
            </w:pPr>
            <w:r w:rsidRPr="002A65C4">
              <w:rPr>
                <w:b/>
                <w:sz w:val="24"/>
                <w:szCs w:val="24"/>
              </w:rPr>
              <w:t>4</w:t>
            </w:r>
          </w:p>
        </w:tc>
        <w:tc>
          <w:tcPr>
            <w:tcW w:w="2952" w:type="dxa"/>
            <w:hideMark/>
          </w:tcPr>
          <w:p w:rsidR="0024683F" w:rsidRPr="002A65C4" w:rsidRDefault="0024683F" w:rsidP="00AD146F">
            <w:pPr>
              <w:jc w:val="center"/>
              <w:rPr>
                <w:b/>
                <w:sz w:val="24"/>
                <w:szCs w:val="24"/>
              </w:rPr>
            </w:pPr>
            <w:r w:rsidRPr="002A65C4">
              <w:rPr>
                <w:b/>
                <w:sz w:val="24"/>
                <w:szCs w:val="24"/>
              </w:rPr>
              <w:t>5</w:t>
            </w:r>
          </w:p>
        </w:tc>
      </w:tr>
      <w:tr w:rsidR="0024683F" w:rsidRPr="00BC6560" w:rsidTr="002A65C4">
        <w:trPr>
          <w:trHeight w:val="359"/>
        </w:trPr>
        <w:tc>
          <w:tcPr>
            <w:tcW w:w="14742" w:type="dxa"/>
            <w:gridSpan w:val="7"/>
          </w:tcPr>
          <w:p w:rsidR="0024683F" w:rsidRPr="002A65C4" w:rsidRDefault="0024683F" w:rsidP="0021785A">
            <w:pPr>
              <w:jc w:val="center"/>
              <w:rPr>
                <w:sz w:val="24"/>
                <w:szCs w:val="24"/>
              </w:rPr>
            </w:pPr>
            <w:r w:rsidRPr="00C03F65">
              <w:rPr>
                <w:sz w:val="24"/>
                <w:szCs w:val="24"/>
              </w:rPr>
              <w:t>Цель</w:t>
            </w:r>
            <w:r w:rsidR="008A678D">
              <w:rPr>
                <w:sz w:val="24"/>
                <w:szCs w:val="24"/>
              </w:rPr>
              <w:t xml:space="preserve"> 1</w:t>
            </w:r>
            <w:r w:rsidRPr="00C03F65">
              <w:rPr>
                <w:sz w:val="24"/>
                <w:szCs w:val="24"/>
              </w:rPr>
              <w:t xml:space="preserve"> </w:t>
            </w:r>
            <w:r w:rsidR="00E57382" w:rsidRPr="00C03F65">
              <w:rPr>
                <w:sz w:val="24"/>
                <w:szCs w:val="24"/>
              </w:rPr>
              <w:t>«Повышение уровня пожарной бе</w:t>
            </w:r>
            <w:r w:rsidR="008C5AE5" w:rsidRPr="00C03F65">
              <w:rPr>
                <w:sz w:val="24"/>
                <w:szCs w:val="24"/>
              </w:rPr>
              <w:t xml:space="preserve">зопасности на территории </w:t>
            </w:r>
            <w:r w:rsidR="0021785A">
              <w:rPr>
                <w:sz w:val="24"/>
                <w:szCs w:val="24"/>
              </w:rPr>
              <w:t>поселения</w:t>
            </w:r>
            <w:r w:rsidR="002A65C4">
              <w:rPr>
                <w:sz w:val="24"/>
                <w:szCs w:val="24"/>
              </w:rPr>
              <w:t>»</w:t>
            </w:r>
          </w:p>
        </w:tc>
      </w:tr>
      <w:tr w:rsidR="008C5AE5" w:rsidRPr="00BC6560" w:rsidTr="002A65C4">
        <w:trPr>
          <w:trHeight w:val="367"/>
        </w:trPr>
        <w:tc>
          <w:tcPr>
            <w:tcW w:w="14742" w:type="dxa"/>
            <w:gridSpan w:val="7"/>
          </w:tcPr>
          <w:p w:rsidR="008C5AE5" w:rsidRPr="00C03F65" w:rsidRDefault="008C5AE5" w:rsidP="00C13A0E">
            <w:pPr>
              <w:jc w:val="both"/>
              <w:rPr>
                <w:sz w:val="24"/>
                <w:szCs w:val="24"/>
              </w:rPr>
            </w:pPr>
            <w:r w:rsidRPr="00C03F65">
              <w:rPr>
                <w:color w:val="000000"/>
                <w:sz w:val="24"/>
                <w:szCs w:val="24"/>
              </w:rPr>
              <w:t xml:space="preserve">                                                    Задача</w:t>
            </w:r>
            <w:r w:rsidR="00CF4C66">
              <w:rPr>
                <w:color w:val="000000"/>
                <w:sz w:val="24"/>
                <w:szCs w:val="24"/>
              </w:rPr>
              <w:t xml:space="preserve"> </w:t>
            </w:r>
            <w:r w:rsidR="008A678D">
              <w:rPr>
                <w:color w:val="000000"/>
                <w:sz w:val="24"/>
                <w:szCs w:val="24"/>
              </w:rPr>
              <w:t>1</w:t>
            </w:r>
            <w:r w:rsidRPr="00C03F65">
              <w:rPr>
                <w:color w:val="000000"/>
                <w:sz w:val="24"/>
                <w:szCs w:val="24"/>
              </w:rPr>
              <w:t xml:space="preserve"> </w:t>
            </w:r>
            <w:r w:rsidR="00C03F65" w:rsidRPr="00C03F65">
              <w:rPr>
                <w:color w:val="000000"/>
                <w:sz w:val="24"/>
                <w:szCs w:val="24"/>
              </w:rPr>
              <w:t>«</w:t>
            </w:r>
            <w:r w:rsidR="00C03F65" w:rsidRPr="00C03F65">
              <w:rPr>
                <w:sz w:val="24"/>
                <w:szCs w:val="24"/>
              </w:rPr>
              <w:t>С</w:t>
            </w:r>
            <w:r w:rsidRPr="00C03F65">
              <w:rPr>
                <w:sz w:val="24"/>
                <w:szCs w:val="24"/>
              </w:rPr>
              <w:t>оздание и обеспечение условий для надлежащей противопожарной защиты</w:t>
            </w:r>
            <w:r w:rsidR="00C03F65" w:rsidRPr="00C03F65">
              <w:rPr>
                <w:sz w:val="24"/>
                <w:szCs w:val="24"/>
              </w:rPr>
              <w:t>»</w:t>
            </w:r>
          </w:p>
        </w:tc>
      </w:tr>
      <w:tr w:rsidR="009A7CEB" w:rsidRPr="00BC6560" w:rsidTr="00632744">
        <w:tc>
          <w:tcPr>
            <w:tcW w:w="533" w:type="dxa"/>
            <w:hideMark/>
          </w:tcPr>
          <w:p w:rsidR="009A7CEB" w:rsidRPr="001344D1" w:rsidRDefault="009A7CEB" w:rsidP="00AD146F">
            <w:pPr>
              <w:jc w:val="center"/>
              <w:rPr>
                <w:sz w:val="24"/>
                <w:szCs w:val="24"/>
              </w:rPr>
            </w:pPr>
            <w:r w:rsidRPr="001344D1">
              <w:rPr>
                <w:sz w:val="24"/>
                <w:szCs w:val="24"/>
              </w:rPr>
              <w:t>1.</w:t>
            </w:r>
          </w:p>
        </w:tc>
        <w:tc>
          <w:tcPr>
            <w:tcW w:w="1967" w:type="dxa"/>
          </w:tcPr>
          <w:p w:rsidR="009A7CEB" w:rsidRPr="00B57CD5" w:rsidRDefault="00B57CD5" w:rsidP="00025400">
            <w:pPr>
              <w:rPr>
                <w:sz w:val="24"/>
                <w:szCs w:val="24"/>
              </w:rPr>
            </w:pPr>
            <w:r w:rsidRPr="00B57CD5">
              <w:rPr>
                <w:sz w:val="24"/>
                <w:szCs w:val="24"/>
              </w:rPr>
              <w:t>Обеспечение мер пожарной безопасности на объектах соц</w:t>
            </w:r>
            <w:r w:rsidRPr="00B57CD5">
              <w:rPr>
                <w:sz w:val="24"/>
                <w:szCs w:val="24"/>
              </w:rPr>
              <w:t>и</w:t>
            </w:r>
            <w:r w:rsidRPr="00B57CD5">
              <w:rPr>
                <w:sz w:val="24"/>
                <w:szCs w:val="24"/>
              </w:rPr>
              <w:t>ального назн</w:t>
            </w:r>
            <w:r w:rsidRPr="00B57CD5">
              <w:rPr>
                <w:sz w:val="24"/>
                <w:szCs w:val="24"/>
              </w:rPr>
              <w:t>а</w:t>
            </w:r>
            <w:r w:rsidRPr="00B57CD5">
              <w:rPr>
                <w:sz w:val="24"/>
                <w:szCs w:val="24"/>
              </w:rPr>
              <w:t>чения и жили</w:t>
            </w:r>
            <w:r w:rsidRPr="00B57CD5">
              <w:rPr>
                <w:sz w:val="24"/>
                <w:szCs w:val="24"/>
              </w:rPr>
              <w:t>щ</w:t>
            </w:r>
            <w:r w:rsidRPr="00B57CD5">
              <w:rPr>
                <w:sz w:val="24"/>
                <w:szCs w:val="24"/>
              </w:rPr>
              <w:t>ного фонда в сельском пос</w:t>
            </w:r>
            <w:r w:rsidRPr="00B57CD5">
              <w:rPr>
                <w:sz w:val="24"/>
                <w:szCs w:val="24"/>
              </w:rPr>
              <w:t>е</w:t>
            </w:r>
            <w:r w:rsidRPr="00B57CD5">
              <w:rPr>
                <w:sz w:val="24"/>
                <w:szCs w:val="24"/>
              </w:rPr>
              <w:t xml:space="preserve">лении </w:t>
            </w:r>
            <w:r w:rsidR="003446A9">
              <w:rPr>
                <w:sz w:val="24"/>
                <w:szCs w:val="24"/>
              </w:rPr>
              <w:t>Покур</w:t>
            </w:r>
            <w:r w:rsidR="003E5DBC">
              <w:rPr>
                <w:sz w:val="24"/>
                <w:szCs w:val="24"/>
              </w:rPr>
              <w:t>(1)</w:t>
            </w:r>
          </w:p>
        </w:tc>
        <w:tc>
          <w:tcPr>
            <w:tcW w:w="4554" w:type="dxa"/>
            <w:gridSpan w:val="3"/>
          </w:tcPr>
          <w:p w:rsidR="007016C2" w:rsidRPr="00780863" w:rsidRDefault="007016C2" w:rsidP="007C0914">
            <w:pPr>
              <w:autoSpaceDE w:val="0"/>
              <w:autoSpaceDN w:val="0"/>
              <w:adjustRightInd w:val="0"/>
              <w:jc w:val="both"/>
              <w:rPr>
                <w:sz w:val="22"/>
                <w:szCs w:val="22"/>
              </w:rPr>
            </w:pPr>
            <w:r w:rsidRPr="00780863">
              <w:rPr>
                <w:sz w:val="22"/>
                <w:szCs w:val="22"/>
              </w:rPr>
              <w:t>Содержание противопожарного разрыва.</w:t>
            </w:r>
          </w:p>
          <w:p w:rsidR="00CD5F4F" w:rsidRPr="007575AD" w:rsidRDefault="007016C2" w:rsidP="007C0914">
            <w:pPr>
              <w:autoSpaceDE w:val="0"/>
              <w:autoSpaceDN w:val="0"/>
              <w:adjustRightInd w:val="0"/>
              <w:jc w:val="both"/>
              <w:rPr>
                <w:rFonts w:eastAsia="Courier New"/>
                <w:sz w:val="24"/>
                <w:szCs w:val="24"/>
              </w:rPr>
            </w:pPr>
            <w:r w:rsidRPr="00780863">
              <w:rPr>
                <w:sz w:val="24"/>
                <w:szCs w:val="24"/>
              </w:rPr>
              <w:t xml:space="preserve">Установка дымовых пожарных </w:t>
            </w:r>
            <w:proofErr w:type="spellStart"/>
            <w:r w:rsidRPr="00780863">
              <w:rPr>
                <w:sz w:val="24"/>
                <w:szCs w:val="24"/>
              </w:rPr>
              <w:t>извеща</w:t>
            </w:r>
            <w:r w:rsidRPr="00780863">
              <w:rPr>
                <w:sz w:val="24"/>
                <w:szCs w:val="24"/>
              </w:rPr>
              <w:t>т</w:t>
            </w:r>
            <w:r w:rsidRPr="00780863">
              <w:rPr>
                <w:sz w:val="24"/>
                <w:szCs w:val="24"/>
              </w:rPr>
              <w:t>лей</w:t>
            </w:r>
            <w:proofErr w:type="spellEnd"/>
            <w:r w:rsidRPr="00780863">
              <w:rPr>
                <w:sz w:val="24"/>
                <w:szCs w:val="24"/>
              </w:rPr>
              <w:t xml:space="preserve"> системы </w:t>
            </w:r>
            <w:r w:rsidRPr="00780863">
              <w:rPr>
                <w:sz w:val="24"/>
                <w:szCs w:val="24"/>
                <w:lang w:val="en-US"/>
              </w:rPr>
              <w:t>GSM</w:t>
            </w:r>
            <w:r w:rsidRPr="00780863">
              <w:rPr>
                <w:sz w:val="24"/>
                <w:szCs w:val="24"/>
              </w:rPr>
              <w:t xml:space="preserve"> –модулями.</w:t>
            </w:r>
            <w:r w:rsidR="00CD5F4F" w:rsidRPr="00780863">
              <w:rPr>
                <w:sz w:val="24"/>
                <w:szCs w:val="24"/>
              </w:rPr>
              <w:t xml:space="preserve"> Обслуж</w:t>
            </w:r>
            <w:r w:rsidR="00CD5F4F" w:rsidRPr="00780863">
              <w:rPr>
                <w:sz w:val="24"/>
                <w:szCs w:val="24"/>
              </w:rPr>
              <w:t>и</w:t>
            </w:r>
            <w:r w:rsidR="00CD5F4F" w:rsidRPr="00780863">
              <w:rPr>
                <w:sz w:val="24"/>
                <w:szCs w:val="24"/>
              </w:rPr>
              <w:t>вание установленных извещателей сист</w:t>
            </w:r>
            <w:r w:rsidR="00CD5F4F" w:rsidRPr="00780863">
              <w:rPr>
                <w:sz w:val="24"/>
                <w:szCs w:val="24"/>
              </w:rPr>
              <w:t>е</w:t>
            </w:r>
            <w:r w:rsidR="00CD5F4F" w:rsidRPr="00780863">
              <w:rPr>
                <w:sz w:val="24"/>
                <w:szCs w:val="24"/>
              </w:rPr>
              <w:t xml:space="preserve">мы </w:t>
            </w:r>
            <w:r w:rsidR="00CD5F4F" w:rsidRPr="00780863">
              <w:rPr>
                <w:sz w:val="24"/>
                <w:szCs w:val="24"/>
                <w:lang w:val="en-US"/>
              </w:rPr>
              <w:t>GSM</w:t>
            </w:r>
            <w:r w:rsidR="00CD5F4F" w:rsidRPr="00780863">
              <w:rPr>
                <w:sz w:val="24"/>
                <w:szCs w:val="24"/>
              </w:rPr>
              <w:t xml:space="preserve"> модулями. Услуги связи сист</w:t>
            </w:r>
            <w:r w:rsidR="00CD5F4F" w:rsidRPr="00780863">
              <w:rPr>
                <w:sz w:val="24"/>
                <w:szCs w:val="24"/>
              </w:rPr>
              <w:t>е</w:t>
            </w:r>
            <w:r w:rsidR="00CD5F4F" w:rsidRPr="00780863">
              <w:rPr>
                <w:sz w:val="24"/>
                <w:szCs w:val="24"/>
              </w:rPr>
              <w:t xml:space="preserve">мы </w:t>
            </w:r>
            <w:r w:rsidR="00CD5F4F" w:rsidRPr="00780863">
              <w:rPr>
                <w:sz w:val="24"/>
                <w:szCs w:val="24"/>
                <w:lang w:val="en-US"/>
              </w:rPr>
              <w:t>GSM</w:t>
            </w:r>
            <w:r w:rsidR="00CD5F4F" w:rsidRPr="00780863">
              <w:rPr>
                <w:sz w:val="24"/>
                <w:szCs w:val="24"/>
              </w:rPr>
              <w:t xml:space="preserve"> модулями.</w:t>
            </w:r>
          </w:p>
          <w:p w:rsidR="007016C2" w:rsidRPr="00780863" w:rsidRDefault="007016C2" w:rsidP="007C0914">
            <w:pPr>
              <w:autoSpaceDE w:val="0"/>
              <w:autoSpaceDN w:val="0"/>
              <w:adjustRightInd w:val="0"/>
              <w:jc w:val="both"/>
              <w:rPr>
                <w:rFonts w:eastAsia="Courier New"/>
                <w:sz w:val="24"/>
                <w:szCs w:val="24"/>
              </w:rPr>
            </w:pPr>
            <w:r w:rsidRPr="00780863">
              <w:rPr>
                <w:sz w:val="24"/>
                <w:szCs w:val="24"/>
              </w:rPr>
              <w:t>Приобретение ОС (бензопилы и т.д.).</w:t>
            </w:r>
          </w:p>
          <w:p w:rsidR="007016C2" w:rsidRPr="00780863" w:rsidRDefault="007016C2" w:rsidP="007C0914">
            <w:pPr>
              <w:autoSpaceDE w:val="0"/>
              <w:autoSpaceDN w:val="0"/>
              <w:adjustRightInd w:val="0"/>
              <w:jc w:val="both"/>
              <w:rPr>
                <w:sz w:val="24"/>
                <w:szCs w:val="24"/>
              </w:rPr>
            </w:pPr>
            <w:r w:rsidRPr="00780863">
              <w:rPr>
                <w:sz w:val="24"/>
                <w:szCs w:val="24"/>
              </w:rPr>
              <w:t>Разработка, изготовление и оформление: памяток, буклетов, плакатов на против</w:t>
            </w:r>
            <w:r w:rsidRPr="00780863">
              <w:rPr>
                <w:sz w:val="24"/>
                <w:szCs w:val="24"/>
              </w:rPr>
              <w:t>о</w:t>
            </w:r>
            <w:r w:rsidRPr="00780863">
              <w:rPr>
                <w:sz w:val="24"/>
                <w:szCs w:val="24"/>
              </w:rPr>
              <w:t>пожарную тематику, оформление уголков пожарной безопасности.</w:t>
            </w:r>
          </w:p>
          <w:p w:rsidR="007016C2" w:rsidRPr="00780863" w:rsidRDefault="007016C2" w:rsidP="007C0914">
            <w:pPr>
              <w:autoSpaceDE w:val="0"/>
              <w:autoSpaceDN w:val="0"/>
              <w:adjustRightInd w:val="0"/>
              <w:jc w:val="both"/>
              <w:rPr>
                <w:sz w:val="24"/>
                <w:szCs w:val="24"/>
              </w:rPr>
            </w:pPr>
            <w:r w:rsidRPr="00780863">
              <w:rPr>
                <w:sz w:val="24"/>
                <w:szCs w:val="24"/>
              </w:rPr>
              <w:t>Содержание пожарных водоемов.</w:t>
            </w:r>
          </w:p>
          <w:p w:rsidR="00632744" w:rsidRPr="00780863" w:rsidRDefault="00632744" w:rsidP="007C0914">
            <w:pPr>
              <w:autoSpaceDE w:val="0"/>
              <w:autoSpaceDN w:val="0"/>
              <w:adjustRightInd w:val="0"/>
              <w:jc w:val="both"/>
              <w:rPr>
                <w:sz w:val="24"/>
                <w:szCs w:val="24"/>
              </w:rPr>
            </w:pPr>
            <w:r w:rsidRPr="00780863">
              <w:rPr>
                <w:sz w:val="24"/>
                <w:szCs w:val="24"/>
              </w:rPr>
              <w:t>Содержание подъездных путей к пожа</w:t>
            </w:r>
            <w:r w:rsidRPr="00780863">
              <w:rPr>
                <w:sz w:val="24"/>
                <w:szCs w:val="24"/>
              </w:rPr>
              <w:t>р</w:t>
            </w:r>
            <w:r w:rsidRPr="00780863">
              <w:rPr>
                <w:sz w:val="24"/>
                <w:szCs w:val="24"/>
              </w:rPr>
              <w:t>ному водоему.</w:t>
            </w:r>
          </w:p>
          <w:p w:rsidR="007016C2" w:rsidRPr="00780863" w:rsidRDefault="00632744" w:rsidP="007C0914">
            <w:pPr>
              <w:autoSpaceDE w:val="0"/>
              <w:autoSpaceDN w:val="0"/>
              <w:adjustRightInd w:val="0"/>
              <w:jc w:val="both"/>
              <w:rPr>
                <w:sz w:val="24"/>
                <w:szCs w:val="24"/>
              </w:rPr>
            </w:pPr>
            <w:r w:rsidRPr="00780863">
              <w:rPr>
                <w:sz w:val="24"/>
                <w:szCs w:val="24"/>
              </w:rPr>
              <w:t>Работы по  проведения противопожарных мероприятий.</w:t>
            </w:r>
          </w:p>
          <w:p w:rsidR="007016C2" w:rsidRPr="00780863" w:rsidRDefault="007016C2" w:rsidP="007C0914">
            <w:pPr>
              <w:autoSpaceDE w:val="0"/>
              <w:autoSpaceDN w:val="0"/>
              <w:adjustRightInd w:val="0"/>
              <w:jc w:val="both"/>
              <w:rPr>
                <w:sz w:val="24"/>
                <w:szCs w:val="24"/>
              </w:rPr>
            </w:pPr>
            <w:r w:rsidRPr="00780863">
              <w:rPr>
                <w:sz w:val="24"/>
                <w:szCs w:val="24"/>
              </w:rPr>
              <w:t>Изготовление знаков пожарной безопа</w:t>
            </w:r>
            <w:r w:rsidRPr="00780863">
              <w:rPr>
                <w:sz w:val="24"/>
                <w:szCs w:val="24"/>
              </w:rPr>
              <w:t>с</w:t>
            </w:r>
            <w:r w:rsidRPr="00780863">
              <w:rPr>
                <w:sz w:val="24"/>
                <w:szCs w:val="24"/>
              </w:rPr>
              <w:t>ности.</w:t>
            </w:r>
          </w:p>
          <w:p w:rsidR="009A7CEB" w:rsidRDefault="007016C2" w:rsidP="007C0914">
            <w:pPr>
              <w:autoSpaceDE w:val="0"/>
              <w:autoSpaceDN w:val="0"/>
              <w:adjustRightInd w:val="0"/>
              <w:jc w:val="both"/>
              <w:rPr>
                <w:sz w:val="24"/>
                <w:szCs w:val="24"/>
              </w:rPr>
            </w:pPr>
            <w:r w:rsidRPr="00780863">
              <w:rPr>
                <w:sz w:val="24"/>
                <w:szCs w:val="24"/>
              </w:rPr>
              <w:t>Приобретение материально-технического обеспечения (бензин и т.д.)</w:t>
            </w:r>
          </w:p>
          <w:p w:rsidR="00C61F52" w:rsidRDefault="00C61F52" w:rsidP="007C0914">
            <w:pPr>
              <w:autoSpaceDE w:val="0"/>
              <w:autoSpaceDN w:val="0"/>
              <w:adjustRightInd w:val="0"/>
              <w:jc w:val="both"/>
              <w:rPr>
                <w:sz w:val="24"/>
                <w:szCs w:val="24"/>
              </w:rPr>
            </w:pPr>
            <w:r>
              <w:rPr>
                <w:sz w:val="24"/>
                <w:szCs w:val="24"/>
              </w:rPr>
              <w:t>Отсыпка водоема.</w:t>
            </w:r>
          </w:p>
          <w:p w:rsidR="00C61F52" w:rsidRDefault="00C61F52" w:rsidP="007C0914">
            <w:pPr>
              <w:autoSpaceDE w:val="0"/>
              <w:autoSpaceDN w:val="0"/>
              <w:adjustRightInd w:val="0"/>
              <w:jc w:val="both"/>
              <w:rPr>
                <w:sz w:val="24"/>
                <w:szCs w:val="24"/>
              </w:rPr>
            </w:pPr>
            <w:r>
              <w:rPr>
                <w:sz w:val="24"/>
                <w:szCs w:val="24"/>
              </w:rPr>
              <w:lastRenderedPageBreak/>
              <w:t>Содержание противопожарного разрыва.</w:t>
            </w:r>
          </w:p>
          <w:p w:rsidR="00C61F52" w:rsidRPr="00780863" w:rsidRDefault="00C61F52" w:rsidP="007575AD">
            <w:pPr>
              <w:autoSpaceDE w:val="0"/>
              <w:autoSpaceDN w:val="0"/>
              <w:adjustRightInd w:val="0"/>
              <w:jc w:val="both"/>
              <w:rPr>
                <w:rFonts w:eastAsia="Courier New"/>
                <w:sz w:val="24"/>
                <w:szCs w:val="24"/>
              </w:rPr>
            </w:pPr>
          </w:p>
        </w:tc>
        <w:tc>
          <w:tcPr>
            <w:tcW w:w="4736" w:type="dxa"/>
          </w:tcPr>
          <w:p w:rsidR="009A7CEB" w:rsidRPr="00CA6CDD" w:rsidRDefault="009A7CEB" w:rsidP="00EB63C7">
            <w:pPr>
              <w:autoSpaceDE w:val="0"/>
              <w:autoSpaceDN w:val="0"/>
              <w:adjustRightInd w:val="0"/>
              <w:ind w:left="34" w:firstLine="335"/>
              <w:jc w:val="both"/>
              <w:rPr>
                <w:rFonts w:eastAsia="Courier New"/>
                <w:sz w:val="24"/>
                <w:szCs w:val="24"/>
              </w:rPr>
            </w:pPr>
            <w:r w:rsidRPr="00CA6CDD">
              <w:rPr>
                <w:rFonts w:eastAsia="Courier New"/>
                <w:sz w:val="24"/>
                <w:szCs w:val="24"/>
              </w:rPr>
              <w:lastRenderedPageBreak/>
              <w:t>Указ Президента Российской Федер</w:t>
            </w:r>
            <w:r w:rsidRPr="00CA6CDD">
              <w:rPr>
                <w:rFonts w:eastAsia="Courier New"/>
                <w:sz w:val="24"/>
                <w:szCs w:val="24"/>
              </w:rPr>
              <w:t>а</w:t>
            </w:r>
            <w:r w:rsidRPr="00CA6CDD">
              <w:rPr>
                <w:rFonts w:eastAsia="Courier New"/>
                <w:sz w:val="24"/>
                <w:szCs w:val="24"/>
              </w:rPr>
              <w:t>ции от 1 января 2018 года № 2 «Об утве</w:t>
            </w:r>
            <w:r w:rsidRPr="00CA6CDD">
              <w:rPr>
                <w:rFonts w:eastAsia="Courier New"/>
                <w:sz w:val="24"/>
                <w:szCs w:val="24"/>
              </w:rPr>
              <w:t>р</w:t>
            </w:r>
            <w:r w:rsidRPr="00CA6CDD">
              <w:rPr>
                <w:rFonts w:eastAsia="Courier New"/>
                <w:sz w:val="24"/>
                <w:szCs w:val="24"/>
              </w:rPr>
              <w:t>ждении Основ государственной политики Российской Федерации в области пожа</w:t>
            </w:r>
            <w:r w:rsidRPr="00CA6CDD">
              <w:rPr>
                <w:rFonts w:eastAsia="Courier New"/>
                <w:sz w:val="24"/>
                <w:szCs w:val="24"/>
              </w:rPr>
              <w:t>р</w:t>
            </w:r>
            <w:r w:rsidRPr="00CA6CDD">
              <w:rPr>
                <w:rFonts w:eastAsia="Courier New"/>
                <w:sz w:val="24"/>
                <w:szCs w:val="24"/>
              </w:rPr>
              <w:t>ной безопасности на период до 2030 года»;</w:t>
            </w:r>
          </w:p>
          <w:p w:rsidR="009A7CEB" w:rsidRDefault="009A7CEB" w:rsidP="00EB63C7">
            <w:pPr>
              <w:autoSpaceDE w:val="0"/>
              <w:autoSpaceDN w:val="0"/>
              <w:adjustRightInd w:val="0"/>
              <w:ind w:left="34" w:firstLine="335"/>
              <w:jc w:val="both"/>
              <w:rPr>
                <w:rFonts w:eastAsia="Courier New"/>
                <w:sz w:val="24"/>
                <w:szCs w:val="24"/>
              </w:rPr>
            </w:pPr>
            <w:r w:rsidRPr="00CA6CDD">
              <w:rPr>
                <w:rFonts w:eastAsia="Courier New"/>
                <w:sz w:val="24"/>
                <w:szCs w:val="24"/>
              </w:rPr>
              <w:t>Статья 1</w:t>
            </w:r>
            <w:r>
              <w:rPr>
                <w:rFonts w:eastAsia="Courier New"/>
                <w:sz w:val="24"/>
                <w:szCs w:val="24"/>
              </w:rPr>
              <w:t>9</w:t>
            </w:r>
            <w:r w:rsidRPr="00CA6CDD">
              <w:rPr>
                <w:rFonts w:eastAsia="Courier New"/>
                <w:sz w:val="24"/>
                <w:szCs w:val="24"/>
              </w:rPr>
              <w:t xml:space="preserve"> Федерального закона от 2</w:t>
            </w:r>
            <w:r>
              <w:rPr>
                <w:rFonts w:eastAsia="Courier New"/>
                <w:sz w:val="24"/>
                <w:szCs w:val="24"/>
              </w:rPr>
              <w:t xml:space="preserve">1 января 1994 года № 69-ФЗ </w:t>
            </w:r>
            <w:r w:rsidRPr="00CA6CDD">
              <w:rPr>
                <w:rFonts w:eastAsia="Courier New"/>
                <w:sz w:val="24"/>
                <w:szCs w:val="24"/>
              </w:rPr>
              <w:t>«О пожарной безопасности»;</w:t>
            </w:r>
          </w:p>
          <w:p w:rsidR="009A7CEB" w:rsidRPr="00574A7C" w:rsidRDefault="009A7CEB" w:rsidP="00702881">
            <w:pPr>
              <w:ind w:firstLine="369"/>
              <w:jc w:val="both"/>
              <w:rPr>
                <w:rFonts w:eastAsiaTheme="minorEastAsia"/>
                <w:bCs/>
                <w:sz w:val="24"/>
                <w:szCs w:val="24"/>
              </w:rPr>
            </w:pPr>
            <w:r w:rsidRPr="00CA6CDD">
              <w:rPr>
                <w:rFonts w:eastAsia="Courier New"/>
                <w:sz w:val="24"/>
                <w:szCs w:val="24"/>
              </w:rPr>
              <w:t>Статья 1</w:t>
            </w:r>
            <w:r>
              <w:rPr>
                <w:rFonts w:eastAsia="Courier New"/>
                <w:sz w:val="24"/>
                <w:szCs w:val="24"/>
              </w:rPr>
              <w:t>1</w:t>
            </w:r>
            <w:r w:rsidRPr="00CA6CDD">
              <w:rPr>
                <w:rFonts w:eastAsia="Courier New"/>
                <w:sz w:val="24"/>
                <w:szCs w:val="24"/>
              </w:rPr>
              <w:t xml:space="preserve"> Федерального закона от 2</w:t>
            </w:r>
            <w:r>
              <w:rPr>
                <w:rFonts w:eastAsia="Courier New"/>
                <w:sz w:val="24"/>
                <w:szCs w:val="24"/>
              </w:rPr>
              <w:t xml:space="preserve">1 декабря 1994 года № 68-ФЗ </w:t>
            </w:r>
            <w:r w:rsidRPr="00CA6CDD">
              <w:rPr>
                <w:rFonts w:eastAsia="Courier New"/>
                <w:sz w:val="24"/>
                <w:szCs w:val="24"/>
              </w:rPr>
              <w:t>«</w:t>
            </w:r>
            <w:r w:rsidR="00702881">
              <w:rPr>
                <w:rFonts w:eastAsiaTheme="minorEastAsia"/>
                <w:bCs/>
                <w:sz w:val="24"/>
                <w:szCs w:val="24"/>
              </w:rPr>
              <w:t xml:space="preserve">О </w:t>
            </w:r>
            <w:r w:rsidRPr="00574A7C">
              <w:rPr>
                <w:rFonts w:eastAsiaTheme="minorEastAsia"/>
                <w:bCs/>
                <w:sz w:val="24"/>
                <w:szCs w:val="24"/>
              </w:rPr>
              <w:t>защите населения и территорий</w:t>
            </w:r>
            <w:r>
              <w:rPr>
                <w:rFonts w:eastAsiaTheme="minorEastAsia"/>
                <w:bCs/>
                <w:sz w:val="24"/>
                <w:szCs w:val="24"/>
              </w:rPr>
              <w:t xml:space="preserve"> </w:t>
            </w:r>
            <w:r w:rsidRPr="00574A7C">
              <w:rPr>
                <w:rFonts w:eastAsiaTheme="minorEastAsia"/>
                <w:bCs/>
                <w:sz w:val="24"/>
                <w:szCs w:val="24"/>
              </w:rPr>
              <w:t>от чрезвычайных ситуаций природного</w:t>
            </w:r>
            <w:r w:rsidR="00702881">
              <w:rPr>
                <w:rFonts w:eastAsiaTheme="minorEastAsia"/>
                <w:bCs/>
                <w:sz w:val="24"/>
                <w:szCs w:val="24"/>
              </w:rPr>
              <w:t xml:space="preserve"> </w:t>
            </w:r>
            <w:r w:rsidRPr="00574A7C">
              <w:rPr>
                <w:rFonts w:eastAsiaTheme="minorEastAsia"/>
                <w:bCs/>
                <w:sz w:val="24"/>
                <w:szCs w:val="24"/>
              </w:rPr>
              <w:t>и техногенного х</w:t>
            </w:r>
            <w:r w:rsidRPr="00574A7C">
              <w:rPr>
                <w:rFonts w:eastAsiaTheme="minorEastAsia"/>
                <w:bCs/>
                <w:sz w:val="24"/>
                <w:szCs w:val="24"/>
              </w:rPr>
              <w:t>а</w:t>
            </w:r>
            <w:r w:rsidRPr="00574A7C">
              <w:rPr>
                <w:rFonts w:eastAsiaTheme="minorEastAsia"/>
                <w:bCs/>
                <w:sz w:val="24"/>
                <w:szCs w:val="24"/>
              </w:rPr>
              <w:t>рактера</w:t>
            </w:r>
            <w:r w:rsidRPr="00CA6CDD">
              <w:rPr>
                <w:rFonts w:eastAsia="Courier New"/>
                <w:sz w:val="24"/>
                <w:szCs w:val="24"/>
              </w:rPr>
              <w:t>»;</w:t>
            </w:r>
          </w:p>
          <w:p w:rsidR="009A7CEB" w:rsidRPr="00CA6CDD" w:rsidRDefault="009A7CEB" w:rsidP="00702881">
            <w:pPr>
              <w:ind w:firstLine="369"/>
              <w:jc w:val="both"/>
              <w:rPr>
                <w:sz w:val="24"/>
                <w:szCs w:val="24"/>
              </w:rPr>
            </w:pPr>
            <w:r w:rsidRPr="00CA6CDD">
              <w:rPr>
                <w:sz w:val="24"/>
                <w:szCs w:val="24"/>
              </w:rPr>
              <w:t>Постановление Правительства авт</w:t>
            </w:r>
            <w:r w:rsidRPr="00CA6CDD">
              <w:rPr>
                <w:sz w:val="24"/>
                <w:szCs w:val="24"/>
              </w:rPr>
              <w:t>о</w:t>
            </w:r>
            <w:r w:rsidRPr="00CA6CDD">
              <w:rPr>
                <w:sz w:val="24"/>
                <w:szCs w:val="24"/>
              </w:rPr>
              <w:t>номного округа от 30 июня 2006</w:t>
            </w:r>
            <w:r w:rsidRPr="00CA6CDD">
              <w:rPr>
                <w:rFonts w:eastAsia="Courier New"/>
                <w:sz w:val="24"/>
                <w:szCs w:val="24"/>
              </w:rPr>
              <w:t xml:space="preserve"> года</w:t>
            </w:r>
            <w:r w:rsidRPr="00CA6CDD">
              <w:rPr>
                <w:sz w:val="24"/>
                <w:szCs w:val="24"/>
              </w:rPr>
              <w:t xml:space="preserve"> № 146-п «Об организации обучения мерам пожарной безопасности населения в Ха</w:t>
            </w:r>
            <w:r w:rsidRPr="00CA6CDD">
              <w:rPr>
                <w:sz w:val="24"/>
                <w:szCs w:val="24"/>
              </w:rPr>
              <w:t>н</w:t>
            </w:r>
            <w:r w:rsidRPr="00CA6CDD">
              <w:rPr>
                <w:sz w:val="24"/>
                <w:szCs w:val="24"/>
              </w:rPr>
              <w:t xml:space="preserve">ты- </w:t>
            </w:r>
            <w:r>
              <w:rPr>
                <w:sz w:val="24"/>
                <w:szCs w:val="24"/>
              </w:rPr>
              <w:t>Мансийском автономном округе-</w:t>
            </w:r>
            <w:r w:rsidR="000D5FCC">
              <w:rPr>
                <w:sz w:val="24"/>
                <w:szCs w:val="24"/>
              </w:rPr>
              <w:t xml:space="preserve"> </w:t>
            </w:r>
            <w:r>
              <w:rPr>
                <w:sz w:val="24"/>
                <w:szCs w:val="24"/>
              </w:rPr>
              <w:t>Югре</w:t>
            </w:r>
            <w:r w:rsidR="00702881">
              <w:rPr>
                <w:sz w:val="24"/>
                <w:szCs w:val="24"/>
              </w:rPr>
              <w:t>»</w:t>
            </w:r>
          </w:p>
        </w:tc>
        <w:tc>
          <w:tcPr>
            <w:tcW w:w="2952" w:type="dxa"/>
          </w:tcPr>
          <w:p w:rsidR="008A678D" w:rsidRPr="006072B4" w:rsidRDefault="009A7CEB" w:rsidP="008A678D">
            <w:pPr>
              <w:jc w:val="both"/>
              <w:rPr>
                <w:b/>
                <w:sz w:val="24"/>
                <w:szCs w:val="24"/>
              </w:rPr>
            </w:pPr>
            <w:r w:rsidRPr="00CA6CDD">
              <w:rPr>
                <w:rFonts w:eastAsia="Courier New"/>
                <w:sz w:val="24"/>
                <w:szCs w:val="24"/>
              </w:rPr>
              <w:t xml:space="preserve"> </w:t>
            </w:r>
            <w:r w:rsidR="008A678D">
              <w:rPr>
                <w:rFonts w:eastAsia="Courier New"/>
                <w:sz w:val="24"/>
                <w:szCs w:val="24"/>
              </w:rPr>
              <w:t>Показатель: «</w:t>
            </w:r>
            <w:r w:rsidR="00E54FAE" w:rsidRPr="00951993">
              <w:rPr>
                <w:sz w:val="24"/>
                <w:szCs w:val="24"/>
              </w:rPr>
              <w:t>Уровень обеспеченности населе</w:t>
            </w:r>
            <w:r w:rsidR="00E54FAE" w:rsidRPr="00951993">
              <w:rPr>
                <w:sz w:val="24"/>
                <w:szCs w:val="24"/>
              </w:rPr>
              <w:t>н</w:t>
            </w:r>
            <w:r w:rsidR="00E54FAE" w:rsidRPr="00951993">
              <w:rPr>
                <w:sz w:val="24"/>
                <w:szCs w:val="24"/>
              </w:rPr>
              <w:t xml:space="preserve">ных пунктов пожарным инвентарем </w:t>
            </w:r>
            <w:r w:rsidR="002A65C4">
              <w:rPr>
                <w:sz w:val="24"/>
                <w:szCs w:val="24"/>
              </w:rPr>
              <w:t xml:space="preserve">и </w:t>
            </w:r>
            <w:r w:rsidR="00B85E9B">
              <w:rPr>
                <w:sz w:val="24"/>
                <w:szCs w:val="24"/>
              </w:rPr>
              <w:t>оборудов</w:t>
            </w:r>
            <w:r w:rsidR="00B85E9B">
              <w:rPr>
                <w:sz w:val="24"/>
                <w:szCs w:val="24"/>
              </w:rPr>
              <w:t>а</w:t>
            </w:r>
            <w:r w:rsidR="00B85E9B">
              <w:rPr>
                <w:sz w:val="24"/>
                <w:szCs w:val="24"/>
              </w:rPr>
              <w:t>нием»</w:t>
            </w:r>
            <w:r w:rsidR="00B85E9B">
              <w:rPr>
                <w:rFonts w:eastAsia="Calibri"/>
                <w:color w:val="000000"/>
                <w:sz w:val="24"/>
                <w:szCs w:val="24"/>
                <w:lang w:eastAsia="en-US"/>
              </w:rPr>
              <w:t xml:space="preserve"> (</w:t>
            </w:r>
            <w:r w:rsidR="00B828BE">
              <w:rPr>
                <w:rFonts w:eastAsia="Calibri"/>
                <w:color w:val="000000"/>
                <w:sz w:val="24"/>
                <w:szCs w:val="24"/>
                <w:lang w:eastAsia="en-US"/>
              </w:rPr>
              <w:t>%)</w:t>
            </w:r>
            <w:r w:rsidR="008A678D">
              <w:rPr>
                <w:rFonts w:eastAsia="Calibri"/>
                <w:color w:val="000000"/>
                <w:sz w:val="24"/>
                <w:szCs w:val="24"/>
                <w:lang w:eastAsia="en-US"/>
              </w:rPr>
              <w:t>.</w:t>
            </w:r>
          </w:p>
          <w:p w:rsidR="00986DB1" w:rsidRPr="00986DB1" w:rsidRDefault="00DA01F2" w:rsidP="00DA01F2">
            <w:pPr>
              <w:jc w:val="both"/>
              <w:rPr>
                <w:rFonts w:eastAsia="Courier New"/>
              </w:rPr>
            </w:pPr>
            <w:r w:rsidRPr="00DA01F2">
              <w:rPr>
                <w:rFonts w:eastAsia="Courier New"/>
                <w:sz w:val="24"/>
                <w:szCs w:val="24"/>
              </w:rPr>
              <w:t>Рассчитывается от план</w:t>
            </w:r>
            <w:r w:rsidRPr="00DA01F2">
              <w:rPr>
                <w:rFonts w:eastAsia="Courier New"/>
                <w:sz w:val="24"/>
                <w:szCs w:val="24"/>
              </w:rPr>
              <w:t>о</w:t>
            </w:r>
            <w:r w:rsidRPr="00DA01F2">
              <w:rPr>
                <w:rFonts w:eastAsia="Courier New"/>
                <w:sz w:val="24"/>
                <w:szCs w:val="24"/>
              </w:rPr>
              <w:t>вых расходов к фактич</w:t>
            </w:r>
            <w:r w:rsidRPr="00DA01F2">
              <w:rPr>
                <w:rFonts w:eastAsia="Courier New"/>
                <w:sz w:val="24"/>
                <w:szCs w:val="24"/>
              </w:rPr>
              <w:t>е</w:t>
            </w:r>
            <w:r w:rsidRPr="00DA01F2">
              <w:rPr>
                <w:rFonts w:eastAsia="Courier New"/>
                <w:sz w:val="24"/>
                <w:szCs w:val="24"/>
              </w:rPr>
              <w:t>ским расходам на конец отчётного периода</w:t>
            </w:r>
            <w:r w:rsidRPr="00DA01F2">
              <w:rPr>
                <w:rFonts w:eastAsia="Courier New"/>
              </w:rPr>
              <w:t>.</w:t>
            </w:r>
          </w:p>
        </w:tc>
      </w:tr>
      <w:tr w:rsidR="002A659F" w:rsidRPr="00BC6560" w:rsidTr="00C357E0">
        <w:tc>
          <w:tcPr>
            <w:tcW w:w="14742" w:type="dxa"/>
            <w:gridSpan w:val="7"/>
          </w:tcPr>
          <w:p w:rsidR="002A659F" w:rsidRPr="00780863" w:rsidRDefault="002A659F" w:rsidP="00C13A0E">
            <w:pPr>
              <w:jc w:val="both"/>
              <w:rPr>
                <w:sz w:val="24"/>
                <w:szCs w:val="24"/>
              </w:rPr>
            </w:pPr>
            <w:r w:rsidRPr="00780863">
              <w:rPr>
                <w:sz w:val="24"/>
                <w:szCs w:val="24"/>
              </w:rPr>
              <w:lastRenderedPageBreak/>
              <w:t xml:space="preserve">                                      </w:t>
            </w:r>
            <w:r w:rsidR="00D536C2" w:rsidRPr="00780863">
              <w:rPr>
                <w:sz w:val="24"/>
                <w:szCs w:val="24"/>
              </w:rPr>
              <w:t>Цель 2</w:t>
            </w:r>
            <w:r w:rsidR="008A678D" w:rsidRPr="00780863">
              <w:rPr>
                <w:sz w:val="24"/>
                <w:szCs w:val="24"/>
              </w:rPr>
              <w:t xml:space="preserve"> </w:t>
            </w:r>
            <w:r w:rsidRPr="00780863">
              <w:rPr>
                <w:sz w:val="24"/>
                <w:szCs w:val="24"/>
              </w:rPr>
              <w:t>«</w:t>
            </w:r>
            <w:r w:rsidR="00D536C2" w:rsidRPr="00D536C2">
              <w:rPr>
                <w:bCs/>
                <w:color w:val="000000"/>
                <w:sz w:val="24"/>
                <w:szCs w:val="24"/>
              </w:rPr>
              <w:t>Повышение уров</w:t>
            </w:r>
            <w:r w:rsidR="00C65BB2">
              <w:rPr>
                <w:bCs/>
                <w:color w:val="000000"/>
                <w:sz w:val="24"/>
                <w:szCs w:val="24"/>
              </w:rPr>
              <w:t>ня безопасности на водных объек</w:t>
            </w:r>
            <w:r w:rsidR="00D536C2" w:rsidRPr="00D536C2">
              <w:rPr>
                <w:bCs/>
                <w:color w:val="000000"/>
                <w:sz w:val="24"/>
                <w:szCs w:val="24"/>
              </w:rPr>
              <w:t>тах на территории сельского поселения Покур</w:t>
            </w:r>
            <w:r w:rsidRPr="00780863">
              <w:rPr>
                <w:sz w:val="24"/>
                <w:szCs w:val="24"/>
              </w:rPr>
              <w:t>»</w:t>
            </w:r>
          </w:p>
        </w:tc>
      </w:tr>
      <w:tr w:rsidR="002A659F" w:rsidRPr="00BC6560" w:rsidTr="00C357E0">
        <w:tc>
          <w:tcPr>
            <w:tcW w:w="14742" w:type="dxa"/>
            <w:gridSpan w:val="7"/>
          </w:tcPr>
          <w:p w:rsidR="002A659F" w:rsidRPr="00780863" w:rsidRDefault="002A659F" w:rsidP="00C13A0E">
            <w:pPr>
              <w:jc w:val="center"/>
              <w:rPr>
                <w:sz w:val="24"/>
                <w:szCs w:val="24"/>
              </w:rPr>
            </w:pPr>
            <w:r w:rsidRPr="00780863">
              <w:rPr>
                <w:sz w:val="24"/>
                <w:szCs w:val="24"/>
              </w:rPr>
              <w:t xml:space="preserve">Задача </w:t>
            </w:r>
            <w:r w:rsidR="008A678D" w:rsidRPr="00780863">
              <w:rPr>
                <w:sz w:val="24"/>
                <w:szCs w:val="24"/>
              </w:rPr>
              <w:t>2</w:t>
            </w:r>
            <w:r w:rsidR="00CF4C66" w:rsidRPr="00780863">
              <w:rPr>
                <w:sz w:val="24"/>
                <w:szCs w:val="24"/>
              </w:rPr>
              <w:t xml:space="preserve"> </w:t>
            </w:r>
            <w:r w:rsidRPr="00780863">
              <w:rPr>
                <w:sz w:val="24"/>
                <w:szCs w:val="24"/>
              </w:rPr>
              <w:t>«</w:t>
            </w:r>
            <w:r w:rsidR="0021785A" w:rsidRPr="00780863">
              <w:rPr>
                <w:sz w:val="24"/>
                <w:szCs w:val="24"/>
              </w:rPr>
              <w:t xml:space="preserve">Организация защиты населения и территории сельского поселения </w:t>
            </w:r>
            <w:r w:rsidR="003446A9">
              <w:rPr>
                <w:sz w:val="24"/>
                <w:szCs w:val="24"/>
              </w:rPr>
              <w:t>Покур</w:t>
            </w:r>
            <w:r w:rsidRPr="00780863">
              <w:rPr>
                <w:sz w:val="24"/>
                <w:szCs w:val="24"/>
              </w:rPr>
              <w:t>»</w:t>
            </w:r>
          </w:p>
        </w:tc>
      </w:tr>
      <w:tr w:rsidR="009A7CEB" w:rsidRPr="00BC6560" w:rsidTr="00632744">
        <w:trPr>
          <w:trHeight w:val="555"/>
        </w:trPr>
        <w:tc>
          <w:tcPr>
            <w:tcW w:w="533" w:type="dxa"/>
          </w:tcPr>
          <w:p w:rsidR="009A7CEB" w:rsidRPr="00815715" w:rsidRDefault="009A7CEB" w:rsidP="00815715">
            <w:pPr>
              <w:jc w:val="both"/>
              <w:rPr>
                <w:sz w:val="24"/>
                <w:szCs w:val="24"/>
              </w:rPr>
            </w:pPr>
            <w:r>
              <w:rPr>
                <w:sz w:val="24"/>
                <w:szCs w:val="24"/>
              </w:rPr>
              <w:t>2.</w:t>
            </w:r>
          </w:p>
        </w:tc>
        <w:tc>
          <w:tcPr>
            <w:tcW w:w="1984" w:type="dxa"/>
            <w:gridSpan w:val="2"/>
          </w:tcPr>
          <w:p w:rsidR="009A7CEB" w:rsidRPr="00780863" w:rsidRDefault="00B57CD5" w:rsidP="005C23D6">
            <w:pPr>
              <w:rPr>
                <w:sz w:val="24"/>
                <w:szCs w:val="24"/>
              </w:rPr>
            </w:pPr>
            <w:r w:rsidRPr="00780863">
              <w:rPr>
                <w:sz w:val="24"/>
                <w:szCs w:val="24"/>
              </w:rPr>
              <w:t>О</w:t>
            </w:r>
            <w:r w:rsidRPr="00780863">
              <w:rPr>
                <w:bCs/>
                <w:sz w:val="24"/>
                <w:szCs w:val="24"/>
              </w:rPr>
              <w:t xml:space="preserve">беспечение </w:t>
            </w:r>
            <w:r w:rsidR="00FB428C" w:rsidRPr="00780863">
              <w:rPr>
                <w:bCs/>
                <w:sz w:val="24"/>
                <w:szCs w:val="24"/>
              </w:rPr>
              <w:t>мер безопасн</w:t>
            </w:r>
            <w:r w:rsidR="00FB428C" w:rsidRPr="00780863">
              <w:rPr>
                <w:bCs/>
                <w:sz w:val="24"/>
                <w:szCs w:val="24"/>
              </w:rPr>
              <w:t>о</w:t>
            </w:r>
            <w:r w:rsidR="00FB428C" w:rsidRPr="00780863">
              <w:rPr>
                <w:bCs/>
                <w:sz w:val="24"/>
                <w:szCs w:val="24"/>
              </w:rPr>
              <w:t>сти</w:t>
            </w:r>
            <w:r w:rsidRPr="00780863">
              <w:rPr>
                <w:bCs/>
                <w:sz w:val="24"/>
                <w:szCs w:val="24"/>
              </w:rPr>
              <w:t xml:space="preserve"> на водных объектах</w:t>
            </w:r>
            <w:r w:rsidRPr="00780863">
              <w:rPr>
                <w:bCs/>
                <w:color w:val="000000"/>
                <w:sz w:val="24"/>
                <w:szCs w:val="24"/>
              </w:rPr>
              <w:t xml:space="preserve">  на территории сельского пос</w:t>
            </w:r>
            <w:r w:rsidRPr="00780863">
              <w:rPr>
                <w:bCs/>
                <w:color w:val="000000"/>
                <w:sz w:val="24"/>
                <w:szCs w:val="24"/>
              </w:rPr>
              <w:t>е</w:t>
            </w:r>
            <w:r w:rsidRPr="00780863">
              <w:rPr>
                <w:bCs/>
                <w:color w:val="000000"/>
                <w:sz w:val="24"/>
                <w:szCs w:val="24"/>
              </w:rPr>
              <w:t xml:space="preserve">ления </w:t>
            </w:r>
            <w:r w:rsidR="003446A9">
              <w:rPr>
                <w:bCs/>
                <w:color w:val="000000"/>
                <w:sz w:val="24"/>
                <w:szCs w:val="24"/>
              </w:rPr>
              <w:t>Покур</w:t>
            </w:r>
            <w:r w:rsidR="003E5DBC">
              <w:rPr>
                <w:bCs/>
                <w:color w:val="000000"/>
                <w:sz w:val="24"/>
                <w:szCs w:val="24"/>
              </w:rPr>
              <w:t>(2)</w:t>
            </w:r>
          </w:p>
        </w:tc>
        <w:tc>
          <w:tcPr>
            <w:tcW w:w="4537" w:type="dxa"/>
            <w:gridSpan w:val="2"/>
          </w:tcPr>
          <w:p w:rsidR="007016C2" w:rsidRPr="00780863" w:rsidRDefault="007016C2" w:rsidP="00025400">
            <w:pPr>
              <w:autoSpaceDE w:val="0"/>
              <w:autoSpaceDN w:val="0"/>
              <w:adjustRightInd w:val="0"/>
              <w:ind w:firstLine="318"/>
              <w:rPr>
                <w:sz w:val="24"/>
                <w:szCs w:val="24"/>
              </w:rPr>
            </w:pPr>
            <w:r w:rsidRPr="00780863">
              <w:rPr>
                <w:sz w:val="24"/>
                <w:szCs w:val="24"/>
              </w:rPr>
              <w:t>Поддерживание в готовности системы оповещения.</w:t>
            </w:r>
          </w:p>
          <w:p w:rsidR="007016C2" w:rsidRPr="00780863" w:rsidRDefault="007016C2" w:rsidP="00CD5F4F">
            <w:pPr>
              <w:jc w:val="both"/>
              <w:rPr>
                <w:spacing w:val="-4"/>
                <w:sz w:val="24"/>
                <w:szCs w:val="24"/>
              </w:rPr>
            </w:pPr>
            <w:r w:rsidRPr="00780863">
              <w:rPr>
                <w:rStyle w:val="afd"/>
                <w:rFonts w:ascii="Times New Roman" w:hAnsi="Times New Roman" w:cs="Times New Roman"/>
                <w:sz w:val="24"/>
                <w:szCs w:val="24"/>
              </w:rPr>
              <w:t>Создание и содержание запасов матер</w:t>
            </w:r>
            <w:r w:rsidRPr="00780863">
              <w:rPr>
                <w:rStyle w:val="afd"/>
                <w:rFonts w:ascii="Times New Roman" w:hAnsi="Times New Roman" w:cs="Times New Roman"/>
                <w:sz w:val="24"/>
                <w:szCs w:val="24"/>
              </w:rPr>
              <w:t>и</w:t>
            </w:r>
            <w:r w:rsidRPr="00780863">
              <w:rPr>
                <w:rStyle w:val="afd"/>
                <w:rFonts w:ascii="Times New Roman" w:hAnsi="Times New Roman" w:cs="Times New Roman"/>
                <w:sz w:val="24"/>
                <w:szCs w:val="24"/>
              </w:rPr>
              <w:t>альных ресурсов для мероприятий по обеспечению безопасности на водных об</w:t>
            </w:r>
            <w:r w:rsidRPr="00780863">
              <w:rPr>
                <w:rStyle w:val="afd"/>
                <w:rFonts w:ascii="Times New Roman" w:hAnsi="Times New Roman" w:cs="Times New Roman"/>
                <w:sz w:val="24"/>
                <w:szCs w:val="24"/>
              </w:rPr>
              <w:t>ъ</w:t>
            </w:r>
            <w:r w:rsidRPr="00780863">
              <w:rPr>
                <w:rStyle w:val="afd"/>
                <w:rFonts w:ascii="Times New Roman" w:hAnsi="Times New Roman" w:cs="Times New Roman"/>
                <w:sz w:val="24"/>
                <w:szCs w:val="24"/>
              </w:rPr>
              <w:t>ектах (мешки, пленка, для возведения п</w:t>
            </w:r>
            <w:r w:rsidRPr="00780863">
              <w:rPr>
                <w:rStyle w:val="afd"/>
                <w:rFonts w:ascii="Times New Roman" w:hAnsi="Times New Roman" w:cs="Times New Roman"/>
                <w:sz w:val="24"/>
                <w:szCs w:val="24"/>
              </w:rPr>
              <w:t>е</w:t>
            </w:r>
            <w:r w:rsidRPr="00780863">
              <w:rPr>
                <w:rStyle w:val="afd"/>
                <w:rFonts w:ascii="Times New Roman" w:hAnsi="Times New Roman" w:cs="Times New Roman"/>
                <w:sz w:val="24"/>
                <w:szCs w:val="24"/>
              </w:rPr>
              <w:t>сочной дамбы, приобретение знаков «К</w:t>
            </w:r>
            <w:r w:rsidRPr="00780863">
              <w:rPr>
                <w:rStyle w:val="afd"/>
                <w:rFonts w:ascii="Times New Roman" w:hAnsi="Times New Roman" w:cs="Times New Roman"/>
                <w:sz w:val="24"/>
                <w:szCs w:val="24"/>
              </w:rPr>
              <w:t>у</w:t>
            </w:r>
            <w:r w:rsidRPr="00780863">
              <w:rPr>
                <w:rStyle w:val="afd"/>
                <w:rFonts w:ascii="Times New Roman" w:hAnsi="Times New Roman" w:cs="Times New Roman"/>
                <w:sz w:val="24"/>
                <w:szCs w:val="24"/>
              </w:rPr>
              <w:t>паться запрещено»)</w:t>
            </w:r>
            <w:r w:rsidR="00CD5F4F" w:rsidRPr="00780863">
              <w:rPr>
                <w:rStyle w:val="afd"/>
                <w:rFonts w:ascii="Times New Roman" w:hAnsi="Times New Roman" w:cs="Times New Roman"/>
                <w:sz w:val="24"/>
                <w:szCs w:val="24"/>
              </w:rPr>
              <w:t>. Обеспечение пункта временного размещения граждан (прио</w:t>
            </w:r>
            <w:r w:rsidR="00CD5F4F" w:rsidRPr="00780863">
              <w:rPr>
                <w:rStyle w:val="afd"/>
                <w:rFonts w:ascii="Times New Roman" w:hAnsi="Times New Roman" w:cs="Times New Roman"/>
                <w:sz w:val="24"/>
                <w:szCs w:val="24"/>
              </w:rPr>
              <w:t>б</w:t>
            </w:r>
            <w:r w:rsidR="00CD5F4F" w:rsidRPr="00780863">
              <w:rPr>
                <w:rStyle w:val="afd"/>
                <w:rFonts w:ascii="Times New Roman" w:hAnsi="Times New Roman" w:cs="Times New Roman"/>
                <w:sz w:val="24"/>
                <w:szCs w:val="24"/>
              </w:rPr>
              <w:t>ретение раскладушек).</w:t>
            </w:r>
          </w:p>
          <w:p w:rsidR="009A7CEB" w:rsidRPr="00780863" w:rsidRDefault="009A7CEB" w:rsidP="00025400">
            <w:pPr>
              <w:autoSpaceDE w:val="0"/>
              <w:autoSpaceDN w:val="0"/>
              <w:adjustRightInd w:val="0"/>
              <w:ind w:firstLine="318"/>
              <w:rPr>
                <w:rFonts w:eastAsiaTheme="minorHAnsi"/>
                <w:sz w:val="24"/>
                <w:szCs w:val="24"/>
                <w:lang w:eastAsia="en-US"/>
              </w:rPr>
            </w:pPr>
            <w:r w:rsidRPr="00780863">
              <w:rPr>
                <w:rFonts w:eastAsiaTheme="minorHAnsi"/>
                <w:sz w:val="24"/>
                <w:szCs w:val="24"/>
                <w:lang w:eastAsia="en-US"/>
              </w:rPr>
              <w:t>Осуществление подготовки и соде</w:t>
            </w:r>
            <w:r w:rsidRPr="00780863">
              <w:rPr>
                <w:rFonts w:eastAsiaTheme="minorHAnsi"/>
                <w:sz w:val="24"/>
                <w:szCs w:val="24"/>
                <w:lang w:eastAsia="en-US"/>
              </w:rPr>
              <w:t>р</w:t>
            </w:r>
            <w:r w:rsidRPr="00780863">
              <w:rPr>
                <w:rFonts w:eastAsiaTheme="minorHAnsi"/>
                <w:sz w:val="24"/>
                <w:szCs w:val="24"/>
                <w:lang w:eastAsia="en-US"/>
              </w:rPr>
              <w:t xml:space="preserve">жание в готовности необходимых сил и </w:t>
            </w:r>
            <w:r w:rsidR="00E6342C" w:rsidRPr="00780863">
              <w:rPr>
                <w:rFonts w:eastAsiaTheme="minorHAnsi"/>
                <w:sz w:val="24"/>
                <w:szCs w:val="24"/>
                <w:lang w:eastAsia="en-US"/>
              </w:rPr>
              <w:t>средств для защиты населения,</w:t>
            </w:r>
            <w:r w:rsidRPr="00780863">
              <w:rPr>
                <w:rFonts w:eastAsiaTheme="minorHAnsi"/>
                <w:sz w:val="24"/>
                <w:szCs w:val="24"/>
                <w:lang w:eastAsia="en-US"/>
              </w:rPr>
              <w:t xml:space="preserve"> и терр</w:t>
            </w:r>
            <w:r w:rsidRPr="00780863">
              <w:rPr>
                <w:rFonts w:eastAsiaTheme="minorHAnsi"/>
                <w:sz w:val="24"/>
                <w:szCs w:val="24"/>
                <w:lang w:eastAsia="en-US"/>
              </w:rPr>
              <w:t>и</w:t>
            </w:r>
            <w:r w:rsidRPr="00780863">
              <w:rPr>
                <w:rFonts w:eastAsiaTheme="minorHAnsi"/>
                <w:sz w:val="24"/>
                <w:szCs w:val="24"/>
                <w:lang w:eastAsia="en-US"/>
              </w:rPr>
              <w:t xml:space="preserve">торий </w:t>
            </w:r>
            <w:r w:rsidR="0021785A" w:rsidRPr="00780863">
              <w:rPr>
                <w:rFonts w:eastAsiaTheme="minorHAnsi"/>
                <w:sz w:val="24"/>
                <w:szCs w:val="24"/>
                <w:lang w:eastAsia="en-US"/>
              </w:rPr>
              <w:t>по обеспечению безопасности на водных объектах</w:t>
            </w:r>
          </w:p>
          <w:p w:rsidR="009A7CEB" w:rsidRPr="00780863" w:rsidRDefault="00C61F52" w:rsidP="00025400">
            <w:pPr>
              <w:autoSpaceDE w:val="0"/>
              <w:autoSpaceDN w:val="0"/>
              <w:adjustRightInd w:val="0"/>
              <w:ind w:firstLine="318"/>
              <w:rPr>
                <w:rFonts w:eastAsiaTheme="minorHAnsi"/>
                <w:sz w:val="24"/>
                <w:szCs w:val="24"/>
                <w:lang w:eastAsia="en-US"/>
              </w:rPr>
            </w:pPr>
            <w:r>
              <w:rPr>
                <w:rFonts w:eastAsiaTheme="minorHAnsi"/>
                <w:sz w:val="24"/>
                <w:szCs w:val="24"/>
                <w:lang w:eastAsia="en-US"/>
              </w:rPr>
              <w:t>Приобретение знаков «Купаться з</w:t>
            </w:r>
            <w:r>
              <w:rPr>
                <w:rFonts w:eastAsiaTheme="minorHAnsi"/>
                <w:sz w:val="24"/>
                <w:szCs w:val="24"/>
                <w:lang w:eastAsia="en-US"/>
              </w:rPr>
              <w:t>а</w:t>
            </w:r>
            <w:r>
              <w:rPr>
                <w:rFonts w:eastAsiaTheme="minorHAnsi"/>
                <w:sz w:val="24"/>
                <w:szCs w:val="24"/>
                <w:lang w:eastAsia="en-US"/>
              </w:rPr>
              <w:t>прещено»</w:t>
            </w:r>
          </w:p>
        </w:tc>
        <w:tc>
          <w:tcPr>
            <w:tcW w:w="4736" w:type="dxa"/>
          </w:tcPr>
          <w:p w:rsidR="00E54FAE" w:rsidRPr="00C13A0E" w:rsidRDefault="00E54FAE" w:rsidP="00025400">
            <w:pPr>
              <w:rPr>
                <w:sz w:val="24"/>
                <w:szCs w:val="24"/>
              </w:rPr>
            </w:pPr>
            <w:r w:rsidRPr="00C13A0E">
              <w:rPr>
                <w:sz w:val="24"/>
                <w:szCs w:val="24"/>
              </w:rPr>
              <w:t>Указ Президента Российской Федерации от 11 января 2</w:t>
            </w:r>
            <w:r w:rsidR="00D536C2">
              <w:rPr>
                <w:sz w:val="24"/>
                <w:szCs w:val="24"/>
              </w:rPr>
              <w:t>018 года № 12</w:t>
            </w:r>
            <w:r w:rsidRPr="00C13A0E">
              <w:rPr>
                <w:sz w:val="24"/>
                <w:szCs w:val="24"/>
              </w:rPr>
              <w:t xml:space="preserve"> «Об утверждении Основ государственной политики Росси</w:t>
            </w:r>
            <w:r w:rsidRPr="00C13A0E">
              <w:rPr>
                <w:sz w:val="24"/>
                <w:szCs w:val="24"/>
              </w:rPr>
              <w:t>й</w:t>
            </w:r>
            <w:r w:rsidRPr="00C13A0E">
              <w:rPr>
                <w:sz w:val="24"/>
                <w:szCs w:val="24"/>
              </w:rPr>
              <w:t>ской Федерации в области защиты насел</w:t>
            </w:r>
            <w:r w:rsidRPr="00C13A0E">
              <w:rPr>
                <w:sz w:val="24"/>
                <w:szCs w:val="24"/>
              </w:rPr>
              <w:t>е</w:t>
            </w:r>
            <w:r w:rsidRPr="00C13A0E">
              <w:rPr>
                <w:sz w:val="24"/>
                <w:szCs w:val="24"/>
              </w:rPr>
              <w:t>ния и территорий от чрезвычайных ситу</w:t>
            </w:r>
            <w:r w:rsidRPr="00C13A0E">
              <w:rPr>
                <w:sz w:val="24"/>
                <w:szCs w:val="24"/>
              </w:rPr>
              <w:t>а</w:t>
            </w:r>
            <w:r w:rsidRPr="00C13A0E">
              <w:rPr>
                <w:sz w:val="24"/>
                <w:szCs w:val="24"/>
              </w:rPr>
              <w:t>ций на период до 2030 года»</w:t>
            </w:r>
          </w:p>
          <w:p w:rsidR="009A7CEB" w:rsidRPr="00574A7C" w:rsidRDefault="009A7CEB" w:rsidP="00025400">
            <w:pPr>
              <w:rPr>
                <w:rFonts w:eastAsiaTheme="minorEastAsia"/>
                <w:bCs/>
                <w:sz w:val="24"/>
                <w:szCs w:val="24"/>
              </w:rPr>
            </w:pPr>
            <w:r w:rsidRPr="00CA6CDD">
              <w:rPr>
                <w:rFonts w:eastAsia="Courier New"/>
                <w:sz w:val="24"/>
                <w:szCs w:val="24"/>
              </w:rPr>
              <w:t>Статья 1</w:t>
            </w:r>
            <w:r>
              <w:rPr>
                <w:rFonts w:eastAsia="Courier New"/>
                <w:sz w:val="24"/>
                <w:szCs w:val="24"/>
              </w:rPr>
              <w:t>1</w:t>
            </w:r>
            <w:r w:rsidRPr="00CA6CDD">
              <w:rPr>
                <w:rFonts w:eastAsia="Courier New"/>
                <w:sz w:val="24"/>
                <w:szCs w:val="24"/>
              </w:rPr>
              <w:t xml:space="preserve"> Федерального закона от 2</w:t>
            </w:r>
            <w:r>
              <w:rPr>
                <w:rFonts w:eastAsia="Courier New"/>
                <w:sz w:val="24"/>
                <w:szCs w:val="24"/>
              </w:rPr>
              <w:t>1 д</w:t>
            </w:r>
            <w:r>
              <w:rPr>
                <w:rFonts w:eastAsia="Courier New"/>
                <w:sz w:val="24"/>
                <w:szCs w:val="24"/>
              </w:rPr>
              <w:t>е</w:t>
            </w:r>
            <w:r>
              <w:rPr>
                <w:rFonts w:eastAsia="Courier New"/>
                <w:sz w:val="24"/>
                <w:szCs w:val="24"/>
              </w:rPr>
              <w:t xml:space="preserve">кабря 1994 года № 68-ФЗ </w:t>
            </w:r>
            <w:r w:rsidRPr="00CA6CDD">
              <w:rPr>
                <w:rFonts w:eastAsia="Courier New"/>
                <w:sz w:val="24"/>
                <w:szCs w:val="24"/>
              </w:rPr>
              <w:t>«</w:t>
            </w:r>
            <w:r w:rsidR="00702881">
              <w:rPr>
                <w:rFonts w:eastAsiaTheme="minorEastAsia"/>
                <w:bCs/>
                <w:sz w:val="24"/>
                <w:szCs w:val="24"/>
              </w:rPr>
              <w:t xml:space="preserve">О </w:t>
            </w:r>
            <w:r w:rsidRPr="00574A7C">
              <w:rPr>
                <w:rFonts w:eastAsiaTheme="minorEastAsia"/>
                <w:bCs/>
                <w:sz w:val="24"/>
                <w:szCs w:val="24"/>
              </w:rPr>
              <w:t xml:space="preserve"> защите нас</w:t>
            </w:r>
            <w:r w:rsidRPr="00574A7C">
              <w:rPr>
                <w:rFonts w:eastAsiaTheme="minorEastAsia"/>
                <w:bCs/>
                <w:sz w:val="24"/>
                <w:szCs w:val="24"/>
              </w:rPr>
              <w:t>е</w:t>
            </w:r>
            <w:r w:rsidRPr="00574A7C">
              <w:rPr>
                <w:rFonts w:eastAsiaTheme="minorEastAsia"/>
                <w:bCs/>
                <w:sz w:val="24"/>
                <w:szCs w:val="24"/>
              </w:rPr>
              <w:t>ления и территорий</w:t>
            </w:r>
            <w:r>
              <w:rPr>
                <w:rFonts w:eastAsiaTheme="minorEastAsia"/>
                <w:bCs/>
                <w:sz w:val="24"/>
                <w:szCs w:val="24"/>
              </w:rPr>
              <w:t xml:space="preserve"> </w:t>
            </w:r>
            <w:r w:rsidRPr="00574A7C">
              <w:rPr>
                <w:rFonts w:eastAsiaTheme="minorEastAsia"/>
                <w:bCs/>
                <w:sz w:val="24"/>
                <w:szCs w:val="24"/>
              </w:rPr>
              <w:t>от чрезвычайных сит</w:t>
            </w:r>
            <w:r w:rsidRPr="00574A7C">
              <w:rPr>
                <w:rFonts w:eastAsiaTheme="minorEastAsia"/>
                <w:bCs/>
                <w:sz w:val="24"/>
                <w:szCs w:val="24"/>
              </w:rPr>
              <w:t>у</w:t>
            </w:r>
            <w:r w:rsidRPr="00574A7C">
              <w:rPr>
                <w:rFonts w:eastAsiaTheme="minorEastAsia"/>
                <w:bCs/>
                <w:sz w:val="24"/>
                <w:szCs w:val="24"/>
              </w:rPr>
              <w:t>аций природного</w:t>
            </w:r>
            <w:r>
              <w:rPr>
                <w:rFonts w:eastAsiaTheme="minorEastAsia"/>
                <w:bCs/>
                <w:sz w:val="24"/>
                <w:szCs w:val="24"/>
              </w:rPr>
              <w:t xml:space="preserve"> </w:t>
            </w:r>
            <w:r w:rsidRPr="00574A7C">
              <w:rPr>
                <w:rFonts w:eastAsiaTheme="minorEastAsia"/>
                <w:bCs/>
                <w:sz w:val="24"/>
                <w:szCs w:val="24"/>
              </w:rPr>
              <w:t>и техногенного характ</w:t>
            </w:r>
            <w:r w:rsidRPr="00574A7C">
              <w:rPr>
                <w:rFonts w:eastAsiaTheme="minorEastAsia"/>
                <w:bCs/>
                <w:sz w:val="24"/>
                <w:szCs w:val="24"/>
              </w:rPr>
              <w:t>е</w:t>
            </w:r>
            <w:r w:rsidRPr="00574A7C">
              <w:rPr>
                <w:rFonts w:eastAsiaTheme="minorEastAsia"/>
                <w:bCs/>
                <w:sz w:val="24"/>
                <w:szCs w:val="24"/>
              </w:rPr>
              <w:t>ра</w:t>
            </w:r>
            <w:r w:rsidRPr="00CA6CDD">
              <w:rPr>
                <w:rFonts w:eastAsia="Courier New"/>
                <w:sz w:val="24"/>
                <w:szCs w:val="24"/>
              </w:rPr>
              <w:t>»;</w:t>
            </w:r>
          </w:p>
          <w:p w:rsidR="009A7CEB" w:rsidRPr="00815715" w:rsidRDefault="009A7CEB" w:rsidP="00025400">
            <w:pPr>
              <w:ind w:firstLine="176"/>
              <w:rPr>
                <w:sz w:val="24"/>
                <w:szCs w:val="24"/>
              </w:rPr>
            </w:pPr>
            <w:r w:rsidRPr="00CA6CDD">
              <w:rPr>
                <w:rFonts w:eastAsia="Courier New"/>
                <w:sz w:val="24"/>
                <w:szCs w:val="24"/>
              </w:rPr>
              <w:t>Статья 1</w:t>
            </w:r>
            <w:r>
              <w:rPr>
                <w:rFonts w:eastAsia="Courier New"/>
                <w:sz w:val="24"/>
                <w:szCs w:val="24"/>
              </w:rPr>
              <w:t>5 Федерального закона 131от 6 октября 2003 года «Об общих принципах организации местного самоуправления в Российской Федерации»</w:t>
            </w:r>
          </w:p>
        </w:tc>
        <w:tc>
          <w:tcPr>
            <w:tcW w:w="2952" w:type="dxa"/>
          </w:tcPr>
          <w:p w:rsidR="007C0914" w:rsidRPr="00815715" w:rsidRDefault="008A678D" w:rsidP="007C0914">
            <w:pPr>
              <w:rPr>
                <w:sz w:val="24"/>
                <w:szCs w:val="24"/>
              </w:rPr>
            </w:pPr>
            <w:r>
              <w:rPr>
                <w:rFonts w:eastAsia="Courier New"/>
                <w:sz w:val="24"/>
                <w:szCs w:val="24"/>
              </w:rPr>
              <w:t>Показатель: «</w:t>
            </w:r>
            <w:r w:rsidR="007C0914" w:rsidRPr="007C0914">
              <w:rPr>
                <w:sz w:val="24"/>
                <w:szCs w:val="24"/>
              </w:rPr>
              <w:t>Уровень обеспеченности населе</w:t>
            </w:r>
            <w:r w:rsidR="007C0914" w:rsidRPr="007C0914">
              <w:rPr>
                <w:sz w:val="24"/>
                <w:szCs w:val="24"/>
              </w:rPr>
              <w:t>н</w:t>
            </w:r>
            <w:r w:rsidR="007C0914" w:rsidRPr="007C0914">
              <w:rPr>
                <w:sz w:val="24"/>
                <w:szCs w:val="24"/>
              </w:rPr>
              <w:t>ных пунктов системой оповещения</w:t>
            </w:r>
            <w:r>
              <w:rPr>
                <w:sz w:val="24"/>
                <w:szCs w:val="24"/>
              </w:rPr>
              <w:t>»</w:t>
            </w:r>
            <w:r w:rsidR="007C0914" w:rsidRPr="007C0914">
              <w:rPr>
                <w:sz w:val="24"/>
                <w:szCs w:val="24"/>
              </w:rPr>
              <w:t>,</w:t>
            </w:r>
            <w:r w:rsidR="007C0914" w:rsidRPr="007C0914">
              <w:rPr>
                <w:rFonts w:eastAsia="MS Mincho"/>
                <w:sz w:val="24"/>
                <w:szCs w:val="24"/>
              </w:rPr>
              <w:t xml:space="preserve"> </w:t>
            </w:r>
            <w:r w:rsidR="00B828BE">
              <w:rPr>
                <w:rFonts w:eastAsia="MS Mincho"/>
                <w:sz w:val="24"/>
                <w:szCs w:val="24"/>
              </w:rPr>
              <w:t>(%)</w:t>
            </w:r>
          </w:p>
          <w:p w:rsidR="009A7CEB" w:rsidRPr="00815715" w:rsidRDefault="00DA01F2" w:rsidP="00986DB1">
            <w:pPr>
              <w:jc w:val="both"/>
              <w:rPr>
                <w:sz w:val="24"/>
                <w:szCs w:val="24"/>
              </w:rPr>
            </w:pPr>
            <w:r>
              <w:rPr>
                <w:rFonts w:eastAsia="Calibri"/>
                <w:color w:val="000000"/>
                <w:sz w:val="24"/>
                <w:szCs w:val="24"/>
                <w:lang w:eastAsia="en-US"/>
              </w:rPr>
              <w:t>Рассчитывается от план</w:t>
            </w:r>
            <w:r>
              <w:rPr>
                <w:rFonts w:eastAsia="Calibri"/>
                <w:color w:val="000000"/>
                <w:sz w:val="24"/>
                <w:szCs w:val="24"/>
                <w:lang w:eastAsia="en-US"/>
              </w:rPr>
              <w:t>о</w:t>
            </w:r>
            <w:r>
              <w:rPr>
                <w:rFonts w:eastAsia="Calibri"/>
                <w:color w:val="000000"/>
                <w:sz w:val="24"/>
                <w:szCs w:val="24"/>
                <w:lang w:eastAsia="en-US"/>
              </w:rPr>
              <w:t>вых расходов к фактич</w:t>
            </w:r>
            <w:r>
              <w:rPr>
                <w:rFonts w:eastAsia="Calibri"/>
                <w:color w:val="000000"/>
                <w:sz w:val="24"/>
                <w:szCs w:val="24"/>
                <w:lang w:eastAsia="en-US"/>
              </w:rPr>
              <w:t>е</w:t>
            </w:r>
            <w:r w:rsidRPr="00DA01F2">
              <w:rPr>
                <w:rFonts w:eastAsia="Calibri"/>
                <w:color w:val="000000"/>
                <w:sz w:val="24"/>
                <w:szCs w:val="24"/>
                <w:lang w:eastAsia="en-US"/>
              </w:rPr>
              <w:t>ским расходам на конец отчётного периода.</w:t>
            </w:r>
          </w:p>
        </w:tc>
      </w:tr>
      <w:tr w:rsidR="002A659F" w:rsidRPr="00BC6560" w:rsidTr="00C357E0">
        <w:tc>
          <w:tcPr>
            <w:tcW w:w="14742" w:type="dxa"/>
            <w:gridSpan w:val="7"/>
          </w:tcPr>
          <w:p w:rsidR="00C105CC" w:rsidRPr="00780863" w:rsidRDefault="00C105CC" w:rsidP="00C105CC">
            <w:pPr>
              <w:jc w:val="center"/>
              <w:rPr>
                <w:sz w:val="24"/>
                <w:szCs w:val="24"/>
              </w:rPr>
            </w:pPr>
            <w:r w:rsidRPr="00780863">
              <w:rPr>
                <w:sz w:val="24"/>
                <w:szCs w:val="24"/>
              </w:rPr>
              <w:t>Цель</w:t>
            </w:r>
            <w:r w:rsidR="008A678D" w:rsidRPr="00780863">
              <w:rPr>
                <w:sz w:val="24"/>
                <w:szCs w:val="24"/>
              </w:rPr>
              <w:t xml:space="preserve"> 3</w:t>
            </w:r>
            <w:r w:rsidRPr="00780863">
              <w:rPr>
                <w:sz w:val="24"/>
                <w:szCs w:val="24"/>
              </w:rPr>
              <w:t xml:space="preserve"> «</w:t>
            </w:r>
            <w:r w:rsidR="00D536C2" w:rsidRPr="00D536C2">
              <w:rPr>
                <w:sz w:val="24"/>
                <w:szCs w:val="24"/>
              </w:rPr>
              <w:t>Совершенствование системы профилактических мер против экстремизма и терроризма, укрепление межнационально</w:t>
            </w:r>
            <w:r w:rsidR="00D536C2">
              <w:rPr>
                <w:sz w:val="24"/>
                <w:szCs w:val="24"/>
              </w:rPr>
              <w:t>го и межко</w:t>
            </w:r>
            <w:r w:rsidR="00D536C2">
              <w:rPr>
                <w:sz w:val="24"/>
                <w:szCs w:val="24"/>
              </w:rPr>
              <w:t>н</w:t>
            </w:r>
            <w:r w:rsidR="00D536C2">
              <w:rPr>
                <w:sz w:val="24"/>
                <w:szCs w:val="24"/>
              </w:rPr>
              <w:t xml:space="preserve">фессионального </w:t>
            </w:r>
            <w:r w:rsidR="003E5DBC">
              <w:rPr>
                <w:sz w:val="24"/>
                <w:szCs w:val="24"/>
              </w:rPr>
              <w:t>согла</w:t>
            </w:r>
            <w:r w:rsidR="003E5DBC" w:rsidRPr="00D536C2">
              <w:rPr>
                <w:sz w:val="24"/>
                <w:szCs w:val="24"/>
              </w:rPr>
              <w:t>сия, пропаганда</w:t>
            </w:r>
            <w:r w:rsidR="00D536C2" w:rsidRPr="00D536C2">
              <w:rPr>
                <w:sz w:val="24"/>
                <w:szCs w:val="24"/>
              </w:rPr>
              <w:t xml:space="preserve"> толерантного поведения к людям других национальностей и религиозных конфессий на территории сельского поселения</w:t>
            </w:r>
            <w:r w:rsidRPr="00780863">
              <w:rPr>
                <w:sz w:val="24"/>
                <w:szCs w:val="24"/>
              </w:rPr>
              <w:t>»</w:t>
            </w:r>
          </w:p>
          <w:p w:rsidR="002A659F" w:rsidRPr="00780863" w:rsidRDefault="002A659F" w:rsidP="00C105CC">
            <w:pPr>
              <w:jc w:val="center"/>
              <w:rPr>
                <w:sz w:val="24"/>
                <w:szCs w:val="24"/>
              </w:rPr>
            </w:pPr>
          </w:p>
        </w:tc>
      </w:tr>
      <w:tr w:rsidR="00934D8C" w:rsidRPr="00BC6560" w:rsidTr="00C357E0">
        <w:tc>
          <w:tcPr>
            <w:tcW w:w="14742" w:type="dxa"/>
            <w:gridSpan w:val="7"/>
          </w:tcPr>
          <w:p w:rsidR="00934D8C" w:rsidRPr="00780863" w:rsidRDefault="00C105CC" w:rsidP="00C13A0E">
            <w:pPr>
              <w:jc w:val="center"/>
              <w:rPr>
                <w:sz w:val="24"/>
                <w:szCs w:val="24"/>
              </w:rPr>
            </w:pPr>
            <w:r w:rsidRPr="00780863">
              <w:rPr>
                <w:sz w:val="24"/>
                <w:szCs w:val="24"/>
              </w:rPr>
              <w:t xml:space="preserve">Задача </w:t>
            </w:r>
            <w:r w:rsidR="008A678D" w:rsidRPr="00780863">
              <w:rPr>
                <w:sz w:val="24"/>
                <w:szCs w:val="24"/>
              </w:rPr>
              <w:t xml:space="preserve">3 </w:t>
            </w:r>
            <w:r w:rsidRPr="00780863">
              <w:rPr>
                <w:sz w:val="24"/>
                <w:szCs w:val="24"/>
              </w:rPr>
              <w:t>«</w:t>
            </w:r>
            <w:r w:rsidR="00EC124E" w:rsidRPr="00EC124E">
              <w:rPr>
                <w:rFonts w:eastAsia="Calibri"/>
                <w:bCs/>
                <w:sz w:val="24"/>
                <w:szCs w:val="24"/>
              </w:rPr>
              <w:t>Обеспечение м</w:t>
            </w:r>
            <w:r w:rsidR="00EC124E">
              <w:rPr>
                <w:rFonts w:eastAsia="Calibri"/>
                <w:bCs/>
                <w:sz w:val="24"/>
                <w:szCs w:val="24"/>
              </w:rPr>
              <w:t>ер по предупреждению и профилак</w:t>
            </w:r>
            <w:r w:rsidR="00EC124E" w:rsidRPr="00EC124E">
              <w:rPr>
                <w:rFonts w:eastAsia="Calibri"/>
                <w:bCs/>
                <w:sz w:val="24"/>
                <w:szCs w:val="24"/>
              </w:rPr>
              <w:t>тике терроризма, экстремизма, межнациональных и межконфессиональных конфликтов</w:t>
            </w:r>
            <w:r w:rsidR="007C0914" w:rsidRPr="00780863">
              <w:rPr>
                <w:rFonts w:eastAsia="Calibri"/>
                <w:bCs/>
              </w:rPr>
              <w:t>.</w:t>
            </w:r>
            <w:r w:rsidRPr="00780863">
              <w:rPr>
                <w:sz w:val="24"/>
                <w:szCs w:val="24"/>
              </w:rPr>
              <w:t>»</w:t>
            </w:r>
          </w:p>
        </w:tc>
      </w:tr>
      <w:tr w:rsidR="00E6342C" w:rsidRPr="003E5DBC" w:rsidTr="00FB2899">
        <w:tc>
          <w:tcPr>
            <w:tcW w:w="533" w:type="dxa"/>
          </w:tcPr>
          <w:p w:rsidR="00E6342C" w:rsidRPr="00815715" w:rsidRDefault="00E6342C" w:rsidP="00E6342C">
            <w:pPr>
              <w:jc w:val="both"/>
              <w:rPr>
                <w:sz w:val="24"/>
                <w:szCs w:val="24"/>
              </w:rPr>
            </w:pPr>
            <w:r>
              <w:rPr>
                <w:sz w:val="24"/>
                <w:szCs w:val="24"/>
              </w:rPr>
              <w:t>3.</w:t>
            </w:r>
          </w:p>
        </w:tc>
        <w:tc>
          <w:tcPr>
            <w:tcW w:w="1984" w:type="dxa"/>
            <w:gridSpan w:val="2"/>
            <w:shd w:val="clear" w:color="auto" w:fill="auto"/>
          </w:tcPr>
          <w:p w:rsidR="00E6342C" w:rsidRDefault="00E6342C" w:rsidP="00E6342C">
            <w:pPr>
              <w:jc w:val="both"/>
              <w:rPr>
                <w:sz w:val="24"/>
                <w:szCs w:val="24"/>
              </w:rPr>
            </w:pPr>
            <w:r>
              <w:rPr>
                <w:sz w:val="24"/>
                <w:szCs w:val="24"/>
              </w:rPr>
              <w:t>П</w:t>
            </w:r>
            <w:r w:rsidRPr="00801366">
              <w:rPr>
                <w:sz w:val="24"/>
                <w:szCs w:val="24"/>
              </w:rPr>
              <w:t>роведение и</w:t>
            </w:r>
            <w:r w:rsidRPr="00801366">
              <w:rPr>
                <w:sz w:val="24"/>
                <w:szCs w:val="24"/>
              </w:rPr>
              <w:t>н</w:t>
            </w:r>
            <w:r w:rsidRPr="00801366">
              <w:rPr>
                <w:sz w:val="24"/>
                <w:szCs w:val="24"/>
              </w:rPr>
              <w:t>формационно</w:t>
            </w:r>
            <w:r>
              <w:rPr>
                <w:sz w:val="24"/>
                <w:szCs w:val="24"/>
              </w:rPr>
              <w:t xml:space="preserve"> </w:t>
            </w:r>
            <w:r w:rsidRPr="00801366">
              <w:rPr>
                <w:sz w:val="24"/>
                <w:szCs w:val="24"/>
              </w:rPr>
              <w:t>- пропагандис</w:t>
            </w:r>
            <w:r w:rsidRPr="00801366">
              <w:rPr>
                <w:sz w:val="24"/>
                <w:szCs w:val="24"/>
              </w:rPr>
              <w:t>т</w:t>
            </w:r>
            <w:r w:rsidRPr="00801366">
              <w:rPr>
                <w:sz w:val="24"/>
                <w:szCs w:val="24"/>
              </w:rPr>
              <w:t>ских меропри</w:t>
            </w:r>
            <w:r w:rsidRPr="00801366">
              <w:rPr>
                <w:sz w:val="24"/>
                <w:szCs w:val="24"/>
              </w:rPr>
              <w:t>я</w:t>
            </w:r>
            <w:r w:rsidRPr="00801366">
              <w:rPr>
                <w:sz w:val="24"/>
                <w:szCs w:val="24"/>
              </w:rPr>
              <w:t>тий по проф</w:t>
            </w:r>
            <w:r w:rsidRPr="00801366">
              <w:rPr>
                <w:sz w:val="24"/>
                <w:szCs w:val="24"/>
              </w:rPr>
              <w:t>и</w:t>
            </w:r>
            <w:r w:rsidRPr="00801366">
              <w:rPr>
                <w:sz w:val="24"/>
                <w:szCs w:val="24"/>
              </w:rPr>
              <w:t>лактике экстр</w:t>
            </w:r>
            <w:r w:rsidRPr="00801366">
              <w:rPr>
                <w:sz w:val="24"/>
                <w:szCs w:val="24"/>
              </w:rPr>
              <w:t>е</w:t>
            </w:r>
            <w:r w:rsidRPr="00801366">
              <w:rPr>
                <w:sz w:val="24"/>
                <w:szCs w:val="24"/>
              </w:rPr>
              <w:t>мизма и терр</w:t>
            </w:r>
            <w:r w:rsidRPr="00801366">
              <w:rPr>
                <w:sz w:val="24"/>
                <w:szCs w:val="24"/>
              </w:rPr>
              <w:t>о</w:t>
            </w:r>
            <w:r w:rsidRPr="00801366">
              <w:rPr>
                <w:sz w:val="24"/>
                <w:szCs w:val="24"/>
              </w:rPr>
              <w:t>риз</w:t>
            </w:r>
            <w:r>
              <w:rPr>
                <w:sz w:val="24"/>
                <w:szCs w:val="24"/>
              </w:rPr>
              <w:t>ма</w:t>
            </w:r>
          </w:p>
          <w:p w:rsidR="00E6342C" w:rsidRPr="0010559F" w:rsidRDefault="00E6342C" w:rsidP="00E6342C">
            <w:pPr>
              <w:jc w:val="both"/>
              <w:rPr>
                <w:color w:val="000000"/>
                <w:sz w:val="24"/>
                <w:szCs w:val="24"/>
              </w:rPr>
            </w:pPr>
            <w:r>
              <w:rPr>
                <w:sz w:val="24"/>
                <w:szCs w:val="24"/>
              </w:rPr>
              <w:lastRenderedPageBreak/>
              <w:t>(показатель 3)</w:t>
            </w:r>
          </w:p>
        </w:tc>
        <w:tc>
          <w:tcPr>
            <w:tcW w:w="4537" w:type="dxa"/>
            <w:gridSpan w:val="2"/>
            <w:shd w:val="clear" w:color="auto" w:fill="auto"/>
          </w:tcPr>
          <w:p w:rsidR="00E6342C" w:rsidRPr="007B43F0" w:rsidRDefault="00E6342C" w:rsidP="00E6342C">
            <w:pPr>
              <w:jc w:val="both"/>
              <w:rPr>
                <w:sz w:val="24"/>
                <w:szCs w:val="24"/>
              </w:rPr>
            </w:pPr>
            <w:r>
              <w:rPr>
                <w:sz w:val="24"/>
                <w:szCs w:val="24"/>
              </w:rPr>
              <w:lastRenderedPageBreak/>
              <w:t>П</w:t>
            </w:r>
            <w:r w:rsidRPr="007B43F0">
              <w:rPr>
                <w:sz w:val="24"/>
                <w:szCs w:val="24"/>
              </w:rPr>
              <w:t>риобретение</w:t>
            </w:r>
            <w:r>
              <w:rPr>
                <w:sz w:val="24"/>
                <w:szCs w:val="24"/>
              </w:rPr>
              <w:t xml:space="preserve"> информационного матер</w:t>
            </w:r>
            <w:r>
              <w:rPr>
                <w:sz w:val="24"/>
                <w:szCs w:val="24"/>
              </w:rPr>
              <w:t>и</w:t>
            </w:r>
            <w:r>
              <w:rPr>
                <w:sz w:val="24"/>
                <w:szCs w:val="24"/>
              </w:rPr>
              <w:t xml:space="preserve">ала </w:t>
            </w:r>
            <w:r w:rsidRPr="007B43F0">
              <w:rPr>
                <w:sz w:val="24"/>
                <w:szCs w:val="24"/>
              </w:rPr>
              <w:t>по профилактике терроризма</w:t>
            </w:r>
            <w:r>
              <w:rPr>
                <w:sz w:val="24"/>
                <w:szCs w:val="24"/>
              </w:rPr>
              <w:t xml:space="preserve"> и </w:t>
            </w:r>
            <w:r w:rsidRPr="007B43F0">
              <w:rPr>
                <w:sz w:val="24"/>
                <w:szCs w:val="24"/>
              </w:rPr>
              <w:t>эк</w:t>
            </w:r>
            <w:r w:rsidRPr="007B43F0">
              <w:rPr>
                <w:sz w:val="24"/>
                <w:szCs w:val="24"/>
              </w:rPr>
              <w:t>с</w:t>
            </w:r>
            <w:r w:rsidRPr="007B43F0">
              <w:rPr>
                <w:sz w:val="24"/>
                <w:szCs w:val="24"/>
              </w:rPr>
              <w:t>тремизма</w:t>
            </w:r>
            <w:r>
              <w:rPr>
                <w:sz w:val="24"/>
                <w:szCs w:val="24"/>
              </w:rPr>
              <w:t xml:space="preserve"> </w:t>
            </w:r>
            <w:r w:rsidRPr="007B43F0">
              <w:rPr>
                <w:sz w:val="24"/>
                <w:szCs w:val="24"/>
              </w:rPr>
              <w:t>и его распространение</w:t>
            </w:r>
            <w:r>
              <w:rPr>
                <w:sz w:val="24"/>
                <w:szCs w:val="24"/>
              </w:rPr>
              <w:t xml:space="preserve"> среди</w:t>
            </w:r>
            <w:r w:rsidRPr="007B43F0">
              <w:rPr>
                <w:sz w:val="24"/>
                <w:szCs w:val="24"/>
              </w:rPr>
              <w:t xml:space="preserve"> населения</w:t>
            </w:r>
          </w:p>
          <w:p w:rsidR="00E6342C" w:rsidRPr="0010559F" w:rsidRDefault="00E6342C" w:rsidP="00E6342C">
            <w:pPr>
              <w:ind w:firstLine="34"/>
              <w:jc w:val="both"/>
              <w:rPr>
                <w:sz w:val="24"/>
                <w:szCs w:val="24"/>
              </w:rPr>
            </w:pPr>
          </w:p>
        </w:tc>
        <w:tc>
          <w:tcPr>
            <w:tcW w:w="4736" w:type="dxa"/>
            <w:shd w:val="clear" w:color="auto" w:fill="auto"/>
          </w:tcPr>
          <w:p w:rsidR="00E6342C" w:rsidRPr="0010559F" w:rsidRDefault="00E6342C" w:rsidP="00C65BB2">
            <w:pPr>
              <w:autoSpaceDE w:val="0"/>
              <w:autoSpaceDN w:val="0"/>
              <w:adjustRightInd w:val="0"/>
              <w:ind w:left="-76"/>
              <w:jc w:val="both"/>
              <w:rPr>
                <w:sz w:val="24"/>
                <w:szCs w:val="24"/>
              </w:rPr>
            </w:pPr>
            <w:r w:rsidRPr="0010559F">
              <w:rPr>
                <w:sz w:val="24"/>
                <w:szCs w:val="24"/>
              </w:rPr>
              <w:t>Федеральный закон от 25.07.2002 № 114-ФЗ «О противодействии экстремистской де</w:t>
            </w:r>
            <w:r w:rsidRPr="0010559F">
              <w:rPr>
                <w:sz w:val="24"/>
                <w:szCs w:val="24"/>
              </w:rPr>
              <w:t>я</w:t>
            </w:r>
            <w:r>
              <w:rPr>
                <w:sz w:val="24"/>
                <w:szCs w:val="24"/>
              </w:rPr>
              <w:t>тельности», Федеральный закон от</w:t>
            </w:r>
            <w:r w:rsidRPr="0010559F">
              <w:rPr>
                <w:sz w:val="24"/>
                <w:szCs w:val="24"/>
              </w:rPr>
              <w:t xml:space="preserve"> 06.10.2003 №</w:t>
            </w:r>
            <w:r>
              <w:rPr>
                <w:sz w:val="24"/>
                <w:szCs w:val="24"/>
              </w:rPr>
              <w:t>131-ФЗ «</w:t>
            </w:r>
            <w:r w:rsidRPr="0010559F">
              <w:rPr>
                <w:sz w:val="24"/>
                <w:szCs w:val="24"/>
              </w:rPr>
              <w:t>Об общих принципах организации местного самоуправ</w:t>
            </w:r>
            <w:r>
              <w:rPr>
                <w:sz w:val="24"/>
                <w:szCs w:val="24"/>
              </w:rPr>
              <w:t>ления</w:t>
            </w:r>
            <w:r w:rsidRPr="0010559F">
              <w:rPr>
                <w:sz w:val="24"/>
                <w:szCs w:val="24"/>
              </w:rPr>
              <w:t xml:space="preserve"> в Российской Федерации»</w:t>
            </w:r>
            <w:r>
              <w:rPr>
                <w:sz w:val="24"/>
                <w:szCs w:val="24"/>
              </w:rPr>
              <w:t>, Федеральный з</w:t>
            </w:r>
            <w:r>
              <w:rPr>
                <w:sz w:val="24"/>
                <w:szCs w:val="24"/>
              </w:rPr>
              <w:t>а</w:t>
            </w:r>
            <w:r>
              <w:rPr>
                <w:sz w:val="24"/>
                <w:szCs w:val="24"/>
              </w:rPr>
              <w:t xml:space="preserve">кон </w:t>
            </w:r>
            <w:r w:rsidRPr="00B13411">
              <w:rPr>
                <w:sz w:val="24"/>
                <w:szCs w:val="24"/>
              </w:rPr>
              <w:t>от 06</w:t>
            </w:r>
            <w:r>
              <w:rPr>
                <w:sz w:val="24"/>
                <w:szCs w:val="24"/>
              </w:rPr>
              <w:t>.03.</w:t>
            </w:r>
            <w:r w:rsidRPr="00B13411">
              <w:rPr>
                <w:sz w:val="24"/>
                <w:szCs w:val="24"/>
              </w:rPr>
              <w:t>2006 года №35–ФЗ «О прот</w:t>
            </w:r>
            <w:r w:rsidRPr="00B13411">
              <w:rPr>
                <w:sz w:val="24"/>
                <w:szCs w:val="24"/>
              </w:rPr>
              <w:t>и</w:t>
            </w:r>
            <w:r w:rsidRPr="00B13411">
              <w:rPr>
                <w:sz w:val="24"/>
                <w:szCs w:val="24"/>
              </w:rPr>
              <w:t>водействии терроризму</w:t>
            </w:r>
            <w:r w:rsidR="00D536C2">
              <w:rPr>
                <w:sz w:val="24"/>
                <w:szCs w:val="24"/>
              </w:rPr>
              <w:t xml:space="preserve"> </w:t>
            </w:r>
          </w:p>
        </w:tc>
        <w:tc>
          <w:tcPr>
            <w:tcW w:w="2952" w:type="dxa"/>
            <w:shd w:val="clear" w:color="auto" w:fill="auto"/>
          </w:tcPr>
          <w:p w:rsidR="00D536C2" w:rsidRPr="00B828BE" w:rsidRDefault="003E5DBC" w:rsidP="00E6342C">
            <w:pPr>
              <w:jc w:val="both"/>
              <w:rPr>
                <w:sz w:val="24"/>
                <w:szCs w:val="24"/>
              </w:rPr>
            </w:pPr>
            <w:r w:rsidRPr="00B828BE">
              <w:rPr>
                <w:sz w:val="24"/>
                <w:szCs w:val="24"/>
              </w:rPr>
              <w:t>К</w:t>
            </w:r>
            <w:r w:rsidR="00E6342C" w:rsidRPr="00B828BE">
              <w:rPr>
                <w:sz w:val="24"/>
                <w:szCs w:val="24"/>
              </w:rPr>
              <w:t>оличество жителей п</w:t>
            </w:r>
            <w:r w:rsidR="00E6342C" w:rsidRPr="00B828BE">
              <w:rPr>
                <w:sz w:val="24"/>
                <w:szCs w:val="24"/>
              </w:rPr>
              <w:t>о</w:t>
            </w:r>
            <w:r w:rsidR="00E6342C" w:rsidRPr="00B828BE">
              <w:rPr>
                <w:sz w:val="24"/>
                <w:szCs w:val="24"/>
              </w:rPr>
              <w:t>селения, принявших уч</w:t>
            </w:r>
            <w:r w:rsidR="00E6342C" w:rsidRPr="00B828BE">
              <w:rPr>
                <w:sz w:val="24"/>
                <w:szCs w:val="24"/>
              </w:rPr>
              <w:t>а</w:t>
            </w:r>
            <w:r w:rsidR="00E6342C" w:rsidRPr="00B828BE">
              <w:rPr>
                <w:sz w:val="24"/>
                <w:szCs w:val="24"/>
              </w:rPr>
              <w:t>стие в мероприятиях, направленных на проф</w:t>
            </w:r>
            <w:r w:rsidR="00E6342C" w:rsidRPr="00B828BE">
              <w:rPr>
                <w:sz w:val="24"/>
                <w:szCs w:val="24"/>
              </w:rPr>
              <w:t>и</w:t>
            </w:r>
            <w:r w:rsidR="00E6342C" w:rsidRPr="00B828BE">
              <w:rPr>
                <w:sz w:val="24"/>
                <w:szCs w:val="24"/>
              </w:rPr>
              <w:t>лактику терроризма и эк</w:t>
            </w:r>
            <w:r w:rsidR="00E6342C" w:rsidRPr="00B828BE">
              <w:rPr>
                <w:sz w:val="24"/>
                <w:szCs w:val="24"/>
              </w:rPr>
              <w:t>с</w:t>
            </w:r>
            <w:r w:rsidR="00E6342C" w:rsidRPr="00B828BE">
              <w:rPr>
                <w:sz w:val="24"/>
                <w:szCs w:val="24"/>
              </w:rPr>
              <w:t>тремизма, пропаганду т</w:t>
            </w:r>
            <w:r w:rsidR="00E6342C" w:rsidRPr="00B828BE">
              <w:rPr>
                <w:sz w:val="24"/>
                <w:szCs w:val="24"/>
              </w:rPr>
              <w:t>о</w:t>
            </w:r>
            <w:r w:rsidR="00E6342C" w:rsidRPr="00B828BE">
              <w:rPr>
                <w:sz w:val="24"/>
                <w:szCs w:val="24"/>
              </w:rPr>
              <w:t xml:space="preserve">лерантности, укрепление межнационального и </w:t>
            </w:r>
            <w:r w:rsidR="00E6342C" w:rsidRPr="00B828BE">
              <w:rPr>
                <w:sz w:val="24"/>
                <w:szCs w:val="24"/>
              </w:rPr>
              <w:lastRenderedPageBreak/>
              <w:t>межконфессионального согласия</w:t>
            </w:r>
            <w:r w:rsidR="00B828BE">
              <w:rPr>
                <w:sz w:val="24"/>
                <w:szCs w:val="24"/>
              </w:rPr>
              <w:t>(</w:t>
            </w:r>
            <w:r w:rsidR="00B828BE" w:rsidRPr="00B828BE">
              <w:rPr>
                <w:sz w:val="24"/>
                <w:szCs w:val="24"/>
              </w:rPr>
              <w:t>человек</w:t>
            </w:r>
            <w:r w:rsidR="00B828BE">
              <w:rPr>
                <w:sz w:val="24"/>
                <w:szCs w:val="24"/>
              </w:rPr>
              <w:t>)</w:t>
            </w:r>
          </w:p>
          <w:p w:rsidR="00B828BE" w:rsidRPr="00663BAD" w:rsidRDefault="00D536C2" w:rsidP="00B828BE">
            <w:pPr>
              <w:jc w:val="both"/>
              <w:rPr>
                <w:sz w:val="24"/>
                <w:szCs w:val="24"/>
              </w:rPr>
            </w:pPr>
            <w:r w:rsidRPr="00B828BE">
              <w:rPr>
                <w:sz w:val="24"/>
                <w:szCs w:val="24"/>
              </w:rPr>
              <w:t>З</w:t>
            </w:r>
            <w:r w:rsidR="00E6342C" w:rsidRPr="00B828BE">
              <w:rPr>
                <w:sz w:val="24"/>
                <w:szCs w:val="24"/>
              </w:rPr>
              <w:t>начение целевого пок</w:t>
            </w:r>
            <w:r w:rsidR="00E6342C" w:rsidRPr="00B828BE">
              <w:rPr>
                <w:sz w:val="24"/>
                <w:szCs w:val="24"/>
              </w:rPr>
              <w:t>а</w:t>
            </w:r>
            <w:r w:rsidR="00E6342C" w:rsidRPr="00B828BE">
              <w:rPr>
                <w:sz w:val="24"/>
                <w:szCs w:val="24"/>
              </w:rPr>
              <w:t>зателя</w:t>
            </w:r>
            <w:r w:rsidRPr="00B828BE">
              <w:rPr>
                <w:sz w:val="24"/>
                <w:szCs w:val="24"/>
              </w:rPr>
              <w:t xml:space="preserve"> </w:t>
            </w:r>
            <w:r w:rsidR="00C65BB2" w:rsidRPr="00B828BE">
              <w:rPr>
                <w:sz w:val="24"/>
                <w:szCs w:val="24"/>
              </w:rPr>
              <w:t>рассчитывается</w:t>
            </w:r>
            <w:r w:rsidRPr="00B828BE">
              <w:rPr>
                <w:sz w:val="24"/>
                <w:szCs w:val="24"/>
              </w:rPr>
              <w:t xml:space="preserve"> </w:t>
            </w:r>
            <w:r w:rsidR="004558B9" w:rsidRPr="00B828BE">
              <w:rPr>
                <w:sz w:val="24"/>
                <w:szCs w:val="24"/>
              </w:rPr>
              <w:t xml:space="preserve">от </w:t>
            </w:r>
            <w:r w:rsidRPr="00B828BE">
              <w:rPr>
                <w:sz w:val="24"/>
                <w:szCs w:val="24"/>
              </w:rPr>
              <w:t xml:space="preserve">фактическим </w:t>
            </w:r>
            <w:r w:rsidR="00C65BB2" w:rsidRPr="00B828BE">
              <w:rPr>
                <w:sz w:val="24"/>
                <w:szCs w:val="24"/>
              </w:rPr>
              <w:t>данным на конец отчётного периода</w:t>
            </w:r>
            <w:r w:rsidR="00C65BB2" w:rsidRPr="003E5DBC">
              <w:rPr>
                <w:sz w:val="24"/>
                <w:szCs w:val="24"/>
              </w:rPr>
              <w:t xml:space="preserve"> </w:t>
            </w:r>
            <w:r w:rsidRPr="003E5DBC">
              <w:rPr>
                <w:sz w:val="24"/>
                <w:szCs w:val="24"/>
              </w:rPr>
              <w:t xml:space="preserve"> </w:t>
            </w:r>
          </w:p>
          <w:p w:rsidR="00E6342C" w:rsidRPr="0010559F" w:rsidRDefault="00E6342C" w:rsidP="00B828BE">
            <w:pPr>
              <w:jc w:val="both"/>
              <w:rPr>
                <w:rFonts w:eastAsia="Calibri"/>
                <w:sz w:val="24"/>
                <w:szCs w:val="24"/>
                <w:lang w:eastAsia="en-US"/>
              </w:rPr>
            </w:pPr>
          </w:p>
        </w:tc>
      </w:tr>
    </w:tbl>
    <w:p w:rsidR="0024683F" w:rsidRDefault="0024683F" w:rsidP="00692A5C">
      <w:pPr>
        <w:jc w:val="both"/>
      </w:pPr>
    </w:p>
    <w:sectPr w:rsidR="0024683F" w:rsidSect="00031A9A">
      <w:pgSz w:w="16838" w:h="11906" w:orient="landscape"/>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5AD" w:rsidRDefault="00D265AD">
      <w:r>
        <w:separator/>
      </w:r>
    </w:p>
  </w:endnote>
  <w:endnote w:type="continuationSeparator" w:id="0">
    <w:p w:rsidR="00D265AD" w:rsidRDefault="00D26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5AD" w:rsidRDefault="00D265AD">
      <w:r>
        <w:separator/>
      </w:r>
    </w:p>
  </w:footnote>
  <w:footnote w:type="continuationSeparator" w:id="0">
    <w:p w:rsidR="00D265AD" w:rsidRDefault="00D265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8B9" w:rsidRDefault="004558B9" w:rsidP="00AA2971">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0E10318F"/>
    <w:multiLevelType w:val="singleLevel"/>
    <w:tmpl w:val="0419000F"/>
    <w:lvl w:ilvl="0">
      <w:start w:val="1"/>
      <w:numFmt w:val="decimal"/>
      <w:lvlText w:val="%1."/>
      <w:lvlJc w:val="left"/>
      <w:pPr>
        <w:tabs>
          <w:tab w:val="num" w:pos="360"/>
        </w:tabs>
        <w:ind w:left="360" w:hanging="360"/>
      </w:pPr>
    </w:lvl>
  </w:abstractNum>
  <w:abstractNum w:abstractNumId="13">
    <w:nsid w:val="0E81193B"/>
    <w:multiLevelType w:val="hybridMultilevel"/>
    <w:tmpl w:val="EA241C06"/>
    <w:lvl w:ilvl="0" w:tplc="5D90DF4C">
      <w:start w:val="1"/>
      <w:numFmt w:val="decimal"/>
      <w:lvlText w:val="%1."/>
      <w:lvlJc w:val="left"/>
      <w:pPr>
        <w:ind w:left="1452" w:hanging="88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5">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6">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8">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21F14E73"/>
    <w:multiLevelType w:val="hybridMultilevel"/>
    <w:tmpl w:val="8EB08178"/>
    <w:lvl w:ilvl="0" w:tplc="0419000F">
      <w:start w:val="1"/>
      <w:numFmt w:val="decimal"/>
      <w:lvlText w:val="%1."/>
      <w:lvlJc w:val="left"/>
      <w:pPr>
        <w:ind w:left="585" w:hanging="360"/>
      </w:p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abstractNum w:abstractNumId="22">
    <w:nsid w:val="22F953A4"/>
    <w:multiLevelType w:val="hybridMultilevel"/>
    <w:tmpl w:val="1E9A85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2481059"/>
    <w:multiLevelType w:val="hybridMultilevel"/>
    <w:tmpl w:val="089A4D64"/>
    <w:lvl w:ilvl="0" w:tplc="0A4EB988">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20A1015"/>
    <w:multiLevelType w:val="hybridMultilevel"/>
    <w:tmpl w:val="9EE2ACBA"/>
    <w:lvl w:ilvl="0" w:tplc="81503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9C0166"/>
    <w:multiLevelType w:val="multilevel"/>
    <w:tmpl w:val="B386B3DE"/>
    <w:lvl w:ilvl="0">
      <w:start w:val="1"/>
      <w:numFmt w:val="decimal"/>
      <w:lvlText w:val="%1."/>
      <w:lvlJc w:val="left"/>
      <w:pPr>
        <w:ind w:left="450" w:hanging="450"/>
      </w:pPr>
      <w:rPr>
        <w:color w:val="000000"/>
      </w:rPr>
    </w:lvl>
    <w:lvl w:ilvl="1">
      <w:start w:val="1"/>
      <w:numFmt w:val="decimal"/>
      <w:lvlText w:val="%1.%2."/>
      <w:lvlJc w:val="left"/>
      <w:pPr>
        <w:ind w:left="1260" w:hanging="720"/>
      </w:pPr>
      <w:rPr>
        <w:color w:val="000000"/>
      </w:rPr>
    </w:lvl>
    <w:lvl w:ilvl="2">
      <w:start w:val="1"/>
      <w:numFmt w:val="decimal"/>
      <w:lvlText w:val="%1.%2.%3."/>
      <w:lvlJc w:val="left"/>
      <w:pPr>
        <w:ind w:left="1800" w:hanging="720"/>
      </w:pPr>
      <w:rPr>
        <w:color w:val="000000"/>
      </w:rPr>
    </w:lvl>
    <w:lvl w:ilvl="3">
      <w:start w:val="1"/>
      <w:numFmt w:val="decimal"/>
      <w:lvlText w:val="%1.%2.%3.%4."/>
      <w:lvlJc w:val="left"/>
      <w:pPr>
        <w:ind w:left="2700" w:hanging="1080"/>
      </w:pPr>
      <w:rPr>
        <w:color w:val="000000"/>
      </w:rPr>
    </w:lvl>
    <w:lvl w:ilvl="4">
      <w:start w:val="1"/>
      <w:numFmt w:val="decimal"/>
      <w:lvlText w:val="%1.%2.%3.%4.%5."/>
      <w:lvlJc w:val="left"/>
      <w:pPr>
        <w:ind w:left="3240" w:hanging="1080"/>
      </w:pPr>
      <w:rPr>
        <w:color w:val="000000"/>
      </w:rPr>
    </w:lvl>
    <w:lvl w:ilvl="5">
      <w:start w:val="1"/>
      <w:numFmt w:val="decimal"/>
      <w:lvlText w:val="%1.%2.%3.%4.%5.%6."/>
      <w:lvlJc w:val="left"/>
      <w:pPr>
        <w:ind w:left="4140" w:hanging="1440"/>
      </w:pPr>
      <w:rPr>
        <w:color w:val="000000"/>
      </w:rPr>
    </w:lvl>
    <w:lvl w:ilvl="6">
      <w:start w:val="1"/>
      <w:numFmt w:val="decimal"/>
      <w:lvlText w:val="%1.%2.%3.%4.%5.%6.%7."/>
      <w:lvlJc w:val="left"/>
      <w:pPr>
        <w:ind w:left="5040" w:hanging="1800"/>
      </w:pPr>
      <w:rPr>
        <w:color w:val="000000"/>
      </w:rPr>
    </w:lvl>
    <w:lvl w:ilvl="7">
      <w:start w:val="1"/>
      <w:numFmt w:val="decimal"/>
      <w:lvlText w:val="%1.%2.%3.%4.%5.%6.%7.%8."/>
      <w:lvlJc w:val="left"/>
      <w:pPr>
        <w:ind w:left="5580" w:hanging="1800"/>
      </w:pPr>
      <w:rPr>
        <w:color w:val="000000"/>
      </w:rPr>
    </w:lvl>
    <w:lvl w:ilvl="8">
      <w:start w:val="1"/>
      <w:numFmt w:val="decimal"/>
      <w:lvlText w:val="%1.%2.%3.%4.%5.%6.%7.%8.%9."/>
      <w:lvlJc w:val="left"/>
      <w:pPr>
        <w:ind w:left="6480" w:hanging="2160"/>
      </w:pPr>
      <w:rPr>
        <w:color w:val="000000"/>
      </w:rPr>
    </w:lvl>
  </w:abstractNum>
  <w:abstractNum w:abstractNumId="37">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38">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9">
    <w:nsid w:val="6BB2567A"/>
    <w:multiLevelType w:val="hybridMultilevel"/>
    <w:tmpl w:val="D320FD3C"/>
    <w:lvl w:ilvl="0" w:tplc="D15A0D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9ED403F"/>
    <w:multiLevelType w:val="multilevel"/>
    <w:tmpl w:val="D4E6FC26"/>
    <w:lvl w:ilvl="0">
      <w:start w:val="1"/>
      <w:numFmt w:val="decimal"/>
      <w:lvlText w:val="%1."/>
      <w:lvlJc w:val="left"/>
      <w:pPr>
        <w:ind w:left="1790" w:hanging="1080"/>
      </w:pPr>
      <w:rPr>
        <w:rFonts w:hint="default"/>
      </w:rPr>
    </w:lvl>
    <w:lvl w:ilvl="1">
      <w:start w:val="1"/>
      <w:numFmt w:val="decimal"/>
      <w:isLgl/>
      <w:lvlText w:val="%1.%2."/>
      <w:lvlJc w:val="left"/>
      <w:pPr>
        <w:ind w:left="1430" w:hanging="720"/>
      </w:pPr>
      <w:rPr>
        <w:rFonts w:hint="default"/>
        <w:sz w:val="28"/>
        <w:szCs w:val="28"/>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5">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6"/>
  </w:num>
  <w:num w:numId="2">
    <w:abstractNumId w:val="8"/>
  </w:num>
  <w:num w:numId="3">
    <w:abstractNumId w:val="6"/>
  </w:num>
  <w:num w:numId="4">
    <w:abstractNumId w:val="32"/>
  </w:num>
  <w:num w:numId="5">
    <w:abstractNumId w:val="41"/>
  </w:num>
  <w:num w:numId="6">
    <w:abstractNumId w:val="7"/>
  </w:num>
  <w:num w:numId="7">
    <w:abstractNumId w:val="20"/>
  </w:num>
  <w:num w:numId="8">
    <w:abstractNumId w:val="5"/>
  </w:num>
  <w:num w:numId="9">
    <w:abstractNumId w:val="11"/>
  </w:num>
  <w:num w:numId="10">
    <w:abstractNumId w:val="24"/>
  </w:num>
  <w:num w:numId="11">
    <w:abstractNumId w:val="23"/>
  </w:num>
  <w:num w:numId="12">
    <w:abstractNumId w:val="34"/>
  </w:num>
  <w:num w:numId="13">
    <w:abstractNumId w:val="27"/>
  </w:num>
  <w:num w:numId="14">
    <w:abstractNumId w:val="26"/>
  </w:num>
  <w:num w:numId="15">
    <w:abstractNumId w:val="0"/>
  </w:num>
  <w:num w:numId="16">
    <w:abstractNumId w:val="15"/>
  </w:num>
  <w:num w:numId="17">
    <w:abstractNumId w:val="25"/>
  </w:num>
  <w:num w:numId="18">
    <w:abstractNumId w:val="35"/>
  </w:num>
  <w:num w:numId="19">
    <w:abstractNumId w:val="45"/>
  </w:num>
  <w:num w:numId="20">
    <w:abstractNumId w:val="10"/>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44"/>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39"/>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48"/>
  </w:num>
  <w:num w:numId="39">
    <w:abstractNumId w:val="42"/>
  </w:num>
  <w:num w:numId="40">
    <w:abstractNumId w:val="33"/>
  </w:num>
  <w:num w:numId="41">
    <w:abstractNumId w:val="18"/>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5D51"/>
    <w:rsid w:val="00006D9C"/>
    <w:rsid w:val="00007CAE"/>
    <w:rsid w:val="0001052C"/>
    <w:rsid w:val="00012296"/>
    <w:rsid w:val="000128EC"/>
    <w:rsid w:val="000153A4"/>
    <w:rsid w:val="00015FB2"/>
    <w:rsid w:val="000165BC"/>
    <w:rsid w:val="00016B81"/>
    <w:rsid w:val="00021A5A"/>
    <w:rsid w:val="00022E67"/>
    <w:rsid w:val="0002396D"/>
    <w:rsid w:val="00023F47"/>
    <w:rsid w:val="00024194"/>
    <w:rsid w:val="0002510D"/>
    <w:rsid w:val="00025400"/>
    <w:rsid w:val="00025CE0"/>
    <w:rsid w:val="0002622A"/>
    <w:rsid w:val="000271BA"/>
    <w:rsid w:val="000275B7"/>
    <w:rsid w:val="00030B02"/>
    <w:rsid w:val="00031794"/>
    <w:rsid w:val="00031A9A"/>
    <w:rsid w:val="00032804"/>
    <w:rsid w:val="00032EB5"/>
    <w:rsid w:val="00033DC0"/>
    <w:rsid w:val="00034557"/>
    <w:rsid w:val="00036F86"/>
    <w:rsid w:val="00041F76"/>
    <w:rsid w:val="0004313B"/>
    <w:rsid w:val="0004318A"/>
    <w:rsid w:val="000433F1"/>
    <w:rsid w:val="000447A2"/>
    <w:rsid w:val="00045C90"/>
    <w:rsid w:val="000465B8"/>
    <w:rsid w:val="00046AF7"/>
    <w:rsid w:val="00050428"/>
    <w:rsid w:val="00050D64"/>
    <w:rsid w:val="00057117"/>
    <w:rsid w:val="00060F5D"/>
    <w:rsid w:val="00062485"/>
    <w:rsid w:val="0006267E"/>
    <w:rsid w:val="00062C98"/>
    <w:rsid w:val="0006352D"/>
    <w:rsid w:val="00063A55"/>
    <w:rsid w:val="000640E4"/>
    <w:rsid w:val="00064398"/>
    <w:rsid w:val="00064E15"/>
    <w:rsid w:val="000668DE"/>
    <w:rsid w:val="00067C48"/>
    <w:rsid w:val="00071478"/>
    <w:rsid w:val="00073A66"/>
    <w:rsid w:val="000758C4"/>
    <w:rsid w:val="000778D6"/>
    <w:rsid w:val="00077E29"/>
    <w:rsid w:val="00082889"/>
    <w:rsid w:val="000830CF"/>
    <w:rsid w:val="00083842"/>
    <w:rsid w:val="00084124"/>
    <w:rsid w:val="000845E2"/>
    <w:rsid w:val="00084C0C"/>
    <w:rsid w:val="00086C5A"/>
    <w:rsid w:val="00087833"/>
    <w:rsid w:val="00087F93"/>
    <w:rsid w:val="00090034"/>
    <w:rsid w:val="00090DB9"/>
    <w:rsid w:val="00092DEF"/>
    <w:rsid w:val="00093A65"/>
    <w:rsid w:val="00094E9C"/>
    <w:rsid w:val="000A0BB5"/>
    <w:rsid w:val="000A2716"/>
    <w:rsid w:val="000A2F3B"/>
    <w:rsid w:val="000A6BCE"/>
    <w:rsid w:val="000A7E72"/>
    <w:rsid w:val="000B012D"/>
    <w:rsid w:val="000B049C"/>
    <w:rsid w:val="000B1060"/>
    <w:rsid w:val="000B1417"/>
    <w:rsid w:val="000B38FF"/>
    <w:rsid w:val="000B44DC"/>
    <w:rsid w:val="000B4B16"/>
    <w:rsid w:val="000B594B"/>
    <w:rsid w:val="000B7845"/>
    <w:rsid w:val="000C0EC2"/>
    <w:rsid w:val="000C171F"/>
    <w:rsid w:val="000C1E14"/>
    <w:rsid w:val="000C4561"/>
    <w:rsid w:val="000C5273"/>
    <w:rsid w:val="000C5A99"/>
    <w:rsid w:val="000C6036"/>
    <w:rsid w:val="000C624D"/>
    <w:rsid w:val="000C63AA"/>
    <w:rsid w:val="000C78C6"/>
    <w:rsid w:val="000D109B"/>
    <w:rsid w:val="000D219C"/>
    <w:rsid w:val="000D2A33"/>
    <w:rsid w:val="000D5742"/>
    <w:rsid w:val="000D5FCC"/>
    <w:rsid w:val="000D628B"/>
    <w:rsid w:val="000D745A"/>
    <w:rsid w:val="000E063E"/>
    <w:rsid w:val="000E28F7"/>
    <w:rsid w:val="000E3C86"/>
    <w:rsid w:val="000E52E0"/>
    <w:rsid w:val="000E6746"/>
    <w:rsid w:val="000E6C83"/>
    <w:rsid w:val="000F0F40"/>
    <w:rsid w:val="000F23CD"/>
    <w:rsid w:val="000F3259"/>
    <w:rsid w:val="001002E1"/>
    <w:rsid w:val="00101E06"/>
    <w:rsid w:val="0010246A"/>
    <w:rsid w:val="00102DDA"/>
    <w:rsid w:val="00103299"/>
    <w:rsid w:val="00103954"/>
    <w:rsid w:val="001043B6"/>
    <w:rsid w:val="00105C83"/>
    <w:rsid w:val="001061F6"/>
    <w:rsid w:val="0010707C"/>
    <w:rsid w:val="001073F0"/>
    <w:rsid w:val="0011220D"/>
    <w:rsid w:val="00115F6E"/>
    <w:rsid w:val="00117731"/>
    <w:rsid w:val="00117910"/>
    <w:rsid w:val="00117E19"/>
    <w:rsid w:val="00122692"/>
    <w:rsid w:val="00125D37"/>
    <w:rsid w:val="00133F44"/>
    <w:rsid w:val="001344D1"/>
    <w:rsid w:val="0013532A"/>
    <w:rsid w:val="001359AA"/>
    <w:rsid w:val="00135E32"/>
    <w:rsid w:val="0013787A"/>
    <w:rsid w:val="00140DA7"/>
    <w:rsid w:val="00142A70"/>
    <w:rsid w:val="00143E47"/>
    <w:rsid w:val="00143EEF"/>
    <w:rsid w:val="0014484B"/>
    <w:rsid w:val="0014488B"/>
    <w:rsid w:val="001448CA"/>
    <w:rsid w:val="00144C10"/>
    <w:rsid w:val="00145BD9"/>
    <w:rsid w:val="00146B10"/>
    <w:rsid w:val="001502E1"/>
    <w:rsid w:val="00153090"/>
    <w:rsid w:val="00154A99"/>
    <w:rsid w:val="00154AAE"/>
    <w:rsid w:val="00154E84"/>
    <w:rsid w:val="00155385"/>
    <w:rsid w:val="00157C57"/>
    <w:rsid w:val="001601B1"/>
    <w:rsid w:val="00160938"/>
    <w:rsid w:val="00160DF7"/>
    <w:rsid w:val="00161524"/>
    <w:rsid w:val="00161947"/>
    <w:rsid w:val="00161AD0"/>
    <w:rsid w:val="00161C6D"/>
    <w:rsid w:val="00162CAF"/>
    <w:rsid w:val="00164CEE"/>
    <w:rsid w:val="00164E66"/>
    <w:rsid w:val="001671DB"/>
    <w:rsid w:val="00167A9E"/>
    <w:rsid w:val="00170219"/>
    <w:rsid w:val="001706D2"/>
    <w:rsid w:val="00170E73"/>
    <w:rsid w:val="00171C8A"/>
    <w:rsid w:val="00173548"/>
    <w:rsid w:val="001741CD"/>
    <w:rsid w:val="00175984"/>
    <w:rsid w:val="001837EA"/>
    <w:rsid w:val="00185FE0"/>
    <w:rsid w:val="001911A0"/>
    <w:rsid w:val="00192586"/>
    <w:rsid w:val="00193238"/>
    <w:rsid w:val="0019333A"/>
    <w:rsid w:val="00193515"/>
    <w:rsid w:val="00193550"/>
    <w:rsid w:val="00197726"/>
    <w:rsid w:val="001A0137"/>
    <w:rsid w:val="001A074B"/>
    <w:rsid w:val="001A130D"/>
    <w:rsid w:val="001A2FFB"/>
    <w:rsid w:val="001A4197"/>
    <w:rsid w:val="001A4A0A"/>
    <w:rsid w:val="001A4AA5"/>
    <w:rsid w:val="001A4B5C"/>
    <w:rsid w:val="001A5F93"/>
    <w:rsid w:val="001B0CF8"/>
    <w:rsid w:val="001B51A5"/>
    <w:rsid w:val="001B5203"/>
    <w:rsid w:val="001B55A1"/>
    <w:rsid w:val="001B6626"/>
    <w:rsid w:val="001B6F53"/>
    <w:rsid w:val="001B72E2"/>
    <w:rsid w:val="001B7401"/>
    <w:rsid w:val="001C0365"/>
    <w:rsid w:val="001C050A"/>
    <w:rsid w:val="001C0527"/>
    <w:rsid w:val="001C0798"/>
    <w:rsid w:val="001C14C3"/>
    <w:rsid w:val="001C17D8"/>
    <w:rsid w:val="001C203B"/>
    <w:rsid w:val="001C282D"/>
    <w:rsid w:val="001C5206"/>
    <w:rsid w:val="001C57F0"/>
    <w:rsid w:val="001C769E"/>
    <w:rsid w:val="001C7A23"/>
    <w:rsid w:val="001D102E"/>
    <w:rsid w:val="001D1372"/>
    <w:rsid w:val="001D20A5"/>
    <w:rsid w:val="001D2112"/>
    <w:rsid w:val="001D3338"/>
    <w:rsid w:val="001D489B"/>
    <w:rsid w:val="001D498E"/>
    <w:rsid w:val="001E0D6A"/>
    <w:rsid w:val="001E1EED"/>
    <w:rsid w:val="001E2343"/>
    <w:rsid w:val="001E56C1"/>
    <w:rsid w:val="001E6683"/>
    <w:rsid w:val="001E6F73"/>
    <w:rsid w:val="001E7A57"/>
    <w:rsid w:val="001F128D"/>
    <w:rsid w:val="001F55FB"/>
    <w:rsid w:val="001F57F1"/>
    <w:rsid w:val="002006CC"/>
    <w:rsid w:val="00201DD7"/>
    <w:rsid w:val="00202C09"/>
    <w:rsid w:val="002049E2"/>
    <w:rsid w:val="0020543B"/>
    <w:rsid w:val="00206E05"/>
    <w:rsid w:val="00207766"/>
    <w:rsid w:val="00207E58"/>
    <w:rsid w:val="0021455F"/>
    <w:rsid w:val="00215140"/>
    <w:rsid w:val="0021756E"/>
    <w:rsid w:val="0021785A"/>
    <w:rsid w:val="0022221D"/>
    <w:rsid w:val="00222B41"/>
    <w:rsid w:val="00222FBA"/>
    <w:rsid w:val="00223634"/>
    <w:rsid w:val="00224121"/>
    <w:rsid w:val="00224837"/>
    <w:rsid w:val="00224E9D"/>
    <w:rsid w:val="00225117"/>
    <w:rsid w:val="00227D5E"/>
    <w:rsid w:val="00232123"/>
    <w:rsid w:val="00232C36"/>
    <w:rsid w:val="00233229"/>
    <w:rsid w:val="00233C54"/>
    <w:rsid w:val="002349B6"/>
    <w:rsid w:val="00234CD3"/>
    <w:rsid w:val="00234E47"/>
    <w:rsid w:val="00237D49"/>
    <w:rsid w:val="00240230"/>
    <w:rsid w:val="00240FF4"/>
    <w:rsid w:val="002413B5"/>
    <w:rsid w:val="00241888"/>
    <w:rsid w:val="00242890"/>
    <w:rsid w:val="0024499C"/>
    <w:rsid w:val="00245C4F"/>
    <w:rsid w:val="0024683F"/>
    <w:rsid w:val="00247EF7"/>
    <w:rsid w:val="002507BB"/>
    <w:rsid w:val="00250E13"/>
    <w:rsid w:val="00251575"/>
    <w:rsid w:val="00251F7F"/>
    <w:rsid w:val="00252510"/>
    <w:rsid w:val="00252E4B"/>
    <w:rsid w:val="00254921"/>
    <w:rsid w:val="00254D96"/>
    <w:rsid w:val="002563D5"/>
    <w:rsid w:val="002605E7"/>
    <w:rsid w:val="00261AB6"/>
    <w:rsid w:val="0026216F"/>
    <w:rsid w:val="002626AD"/>
    <w:rsid w:val="002632F1"/>
    <w:rsid w:val="002637C0"/>
    <w:rsid w:val="00263ED4"/>
    <w:rsid w:val="00264AF0"/>
    <w:rsid w:val="002657EC"/>
    <w:rsid w:val="00267E45"/>
    <w:rsid w:val="00270466"/>
    <w:rsid w:val="00271459"/>
    <w:rsid w:val="0027370B"/>
    <w:rsid w:val="002738FE"/>
    <w:rsid w:val="00273ED4"/>
    <w:rsid w:val="00280054"/>
    <w:rsid w:val="002805A2"/>
    <w:rsid w:val="00280788"/>
    <w:rsid w:val="00280D22"/>
    <w:rsid w:val="00282355"/>
    <w:rsid w:val="002827F4"/>
    <w:rsid w:val="002834EC"/>
    <w:rsid w:val="00286E44"/>
    <w:rsid w:val="00292AB0"/>
    <w:rsid w:val="00293134"/>
    <w:rsid w:val="002954C9"/>
    <w:rsid w:val="002A1CD0"/>
    <w:rsid w:val="002A1FE7"/>
    <w:rsid w:val="002A2381"/>
    <w:rsid w:val="002A264B"/>
    <w:rsid w:val="002A51A2"/>
    <w:rsid w:val="002A659F"/>
    <w:rsid w:val="002A65C4"/>
    <w:rsid w:val="002A6D69"/>
    <w:rsid w:val="002A7193"/>
    <w:rsid w:val="002B07F7"/>
    <w:rsid w:val="002B3AA0"/>
    <w:rsid w:val="002B59BF"/>
    <w:rsid w:val="002C0F4C"/>
    <w:rsid w:val="002C147A"/>
    <w:rsid w:val="002C4FD0"/>
    <w:rsid w:val="002C531A"/>
    <w:rsid w:val="002C598B"/>
    <w:rsid w:val="002C5FA0"/>
    <w:rsid w:val="002C6E40"/>
    <w:rsid w:val="002C7740"/>
    <w:rsid w:val="002C7C18"/>
    <w:rsid w:val="002C7E40"/>
    <w:rsid w:val="002D24EC"/>
    <w:rsid w:val="002D37C2"/>
    <w:rsid w:val="002D4FAC"/>
    <w:rsid w:val="002D6893"/>
    <w:rsid w:val="002D712F"/>
    <w:rsid w:val="002D79A9"/>
    <w:rsid w:val="002D7E33"/>
    <w:rsid w:val="002E0E57"/>
    <w:rsid w:val="002E23F7"/>
    <w:rsid w:val="002E2EFC"/>
    <w:rsid w:val="002E4597"/>
    <w:rsid w:val="002E5D98"/>
    <w:rsid w:val="002E6C54"/>
    <w:rsid w:val="002E6FDD"/>
    <w:rsid w:val="002E777E"/>
    <w:rsid w:val="002F09B5"/>
    <w:rsid w:val="002F0B5D"/>
    <w:rsid w:val="002F2648"/>
    <w:rsid w:val="002F30D9"/>
    <w:rsid w:val="002F3CFF"/>
    <w:rsid w:val="002F46CF"/>
    <w:rsid w:val="002F6A75"/>
    <w:rsid w:val="002F77DA"/>
    <w:rsid w:val="002F7DB7"/>
    <w:rsid w:val="002F7FE0"/>
    <w:rsid w:val="003017C9"/>
    <w:rsid w:val="0030479F"/>
    <w:rsid w:val="00306835"/>
    <w:rsid w:val="00306C6D"/>
    <w:rsid w:val="00307D0B"/>
    <w:rsid w:val="00311283"/>
    <w:rsid w:val="00312BCD"/>
    <w:rsid w:val="00313F4B"/>
    <w:rsid w:val="00314386"/>
    <w:rsid w:val="0031451E"/>
    <w:rsid w:val="0031459C"/>
    <w:rsid w:val="003157F0"/>
    <w:rsid w:val="00316A57"/>
    <w:rsid w:val="00317A5D"/>
    <w:rsid w:val="0032112F"/>
    <w:rsid w:val="003218C9"/>
    <w:rsid w:val="00321C83"/>
    <w:rsid w:val="00323C2A"/>
    <w:rsid w:val="00323D07"/>
    <w:rsid w:val="00323EF4"/>
    <w:rsid w:val="0032485B"/>
    <w:rsid w:val="00325766"/>
    <w:rsid w:val="00326DF1"/>
    <w:rsid w:val="00327666"/>
    <w:rsid w:val="003302AD"/>
    <w:rsid w:val="003321C0"/>
    <w:rsid w:val="003344B7"/>
    <w:rsid w:val="00335864"/>
    <w:rsid w:val="00336123"/>
    <w:rsid w:val="00340D23"/>
    <w:rsid w:val="00341A0B"/>
    <w:rsid w:val="003434A1"/>
    <w:rsid w:val="003442EE"/>
    <w:rsid w:val="003446A9"/>
    <w:rsid w:val="00344CB0"/>
    <w:rsid w:val="00345330"/>
    <w:rsid w:val="00345A18"/>
    <w:rsid w:val="00346443"/>
    <w:rsid w:val="00347713"/>
    <w:rsid w:val="0035080F"/>
    <w:rsid w:val="00351E98"/>
    <w:rsid w:val="00352611"/>
    <w:rsid w:val="00352C02"/>
    <w:rsid w:val="00352D2F"/>
    <w:rsid w:val="0035333F"/>
    <w:rsid w:val="0035383A"/>
    <w:rsid w:val="00354106"/>
    <w:rsid w:val="00354664"/>
    <w:rsid w:val="0035657A"/>
    <w:rsid w:val="003570AB"/>
    <w:rsid w:val="00360652"/>
    <w:rsid w:val="00360CF1"/>
    <w:rsid w:val="00361B8A"/>
    <w:rsid w:val="00361D0E"/>
    <w:rsid w:val="003627BF"/>
    <w:rsid w:val="00362BDF"/>
    <w:rsid w:val="003634AC"/>
    <w:rsid w:val="00364A98"/>
    <w:rsid w:val="00366663"/>
    <w:rsid w:val="00367213"/>
    <w:rsid w:val="00370546"/>
    <w:rsid w:val="00371EE1"/>
    <w:rsid w:val="003727F0"/>
    <w:rsid w:val="00372BB9"/>
    <w:rsid w:val="00373322"/>
    <w:rsid w:val="00375F8F"/>
    <w:rsid w:val="0038106A"/>
    <w:rsid w:val="00381B0B"/>
    <w:rsid w:val="00381CED"/>
    <w:rsid w:val="00387AD5"/>
    <w:rsid w:val="00391DD1"/>
    <w:rsid w:val="00392386"/>
    <w:rsid w:val="00393566"/>
    <w:rsid w:val="0039439F"/>
    <w:rsid w:val="00394EEA"/>
    <w:rsid w:val="003952F9"/>
    <w:rsid w:val="00395552"/>
    <w:rsid w:val="00396906"/>
    <w:rsid w:val="003975FF"/>
    <w:rsid w:val="00397B91"/>
    <w:rsid w:val="003A2430"/>
    <w:rsid w:val="003A439C"/>
    <w:rsid w:val="003A56DF"/>
    <w:rsid w:val="003A58E3"/>
    <w:rsid w:val="003A7090"/>
    <w:rsid w:val="003A70EF"/>
    <w:rsid w:val="003B03F9"/>
    <w:rsid w:val="003B1C8D"/>
    <w:rsid w:val="003B33F8"/>
    <w:rsid w:val="003B398F"/>
    <w:rsid w:val="003B45E1"/>
    <w:rsid w:val="003B5C77"/>
    <w:rsid w:val="003B6815"/>
    <w:rsid w:val="003B68BC"/>
    <w:rsid w:val="003B6AB2"/>
    <w:rsid w:val="003B732A"/>
    <w:rsid w:val="003C07C8"/>
    <w:rsid w:val="003C0C29"/>
    <w:rsid w:val="003C0EEF"/>
    <w:rsid w:val="003C21F5"/>
    <w:rsid w:val="003C618E"/>
    <w:rsid w:val="003C7EA3"/>
    <w:rsid w:val="003D276F"/>
    <w:rsid w:val="003D31CA"/>
    <w:rsid w:val="003D3A79"/>
    <w:rsid w:val="003D58AF"/>
    <w:rsid w:val="003D5EBE"/>
    <w:rsid w:val="003E2FE4"/>
    <w:rsid w:val="003E4C5A"/>
    <w:rsid w:val="003E5DBC"/>
    <w:rsid w:val="003E7892"/>
    <w:rsid w:val="003E78E1"/>
    <w:rsid w:val="003F1567"/>
    <w:rsid w:val="003F25E9"/>
    <w:rsid w:val="003F271D"/>
    <w:rsid w:val="003F2EE3"/>
    <w:rsid w:val="003F4D30"/>
    <w:rsid w:val="003F6E1F"/>
    <w:rsid w:val="003F7552"/>
    <w:rsid w:val="00400423"/>
    <w:rsid w:val="0040104B"/>
    <w:rsid w:val="004013AF"/>
    <w:rsid w:val="00402FAB"/>
    <w:rsid w:val="00405019"/>
    <w:rsid w:val="0040790F"/>
    <w:rsid w:val="00407DB1"/>
    <w:rsid w:val="004105C4"/>
    <w:rsid w:val="00410A64"/>
    <w:rsid w:val="00411587"/>
    <w:rsid w:val="004131F8"/>
    <w:rsid w:val="0041649D"/>
    <w:rsid w:val="00417351"/>
    <w:rsid w:val="0041743B"/>
    <w:rsid w:val="004177BA"/>
    <w:rsid w:val="00420527"/>
    <w:rsid w:val="0042155D"/>
    <w:rsid w:val="004228E7"/>
    <w:rsid w:val="00423209"/>
    <w:rsid w:val="0042656E"/>
    <w:rsid w:val="00427AE7"/>
    <w:rsid w:val="00432AF3"/>
    <w:rsid w:val="004331AA"/>
    <w:rsid w:val="004341C4"/>
    <w:rsid w:val="00434373"/>
    <w:rsid w:val="00435FF7"/>
    <w:rsid w:val="00436773"/>
    <w:rsid w:val="00436F7F"/>
    <w:rsid w:val="00437568"/>
    <w:rsid w:val="00437FEB"/>
    <w:rsid w:val="0044068E"/>
    <w:rsid w:val="004431AE"/>
    <w:rsid w:val="00444A6E"/>
    <w:rsid w:val="00445046"/>
    <w:rsid w:val="0045159C"/>
    <w:rsid w:val="00452892"/>
    <w:rsid w:val="00453459"/>
    <w:rsid w:val="004538DE"/>
    <w:rsid w:val="00454DFD"/>
    <w:rsid w:val="004558B9"/>
    <w:rsid w:val="00456987"/>
    <w:rsid w:val="004574BE"/>
    <w:rsid w:val="00462EE1"/>
    <w:rsid w:val="00463A57"/>
    <w:rsid w:val="004643C8"/>
    <w:rsid w:val="004702B8"/>
    <w:rsid w:val="00471C09"/>
    <w:rsid w:val="00473BE8"/>
    <w:rsid w:val="00475353"/>
    <w:rsid w:val="004773AF"/>
    <w:rsid w:val="00477A6B"/>
    <w:rsid w:val="00477E05"/>
    <w:rsid w:val="004808F4"/>
    <w:rsid w:val="00482485"/>
    <w:rsid w:val="00482AF2"/>
    <w:rsid w:val="004830DE"/>
    <w:rsid w:val="00483357"/>
    <w:rsid w:val="004845F6"/>
    <w:rsid w:val="004850C3"/>
    <w:rsid w:val="004858B2"/>
    <w:rsid w:val="00487AD1"/>
    <w:rsid w:val="004908D7"/>
    <w:rsid w:val="0049352B"/>
    <w:rsid w:val="00493787"/>
    <w:rsid w:val="00493E4B"/>
    <w:rsid w:val="00494924"/>
    <w:rsid w:val="004969CF"/>
    <w:rsid w:val="00496EE3"/>
    <w:rsid w:val="004A0094"/>
    <w:rsid w:val="004A018E"/>
    <w:rsid w:val="004A0EB6"/>
    <w:rsid w:val="004A35A8"/>
    <w:rsid w:val="004A3C56"/>
    <w:rsid w:val="004A3C75"/>
    <w:rsid w:val="004A4342"/>
    <w:rsid w:val="004A6029"/>
    <w:rsid w:val="004A615F"/>
    <w:rsid w:val="004A7886"/>
    <w:rsid w:val="004B0797"/>
    <w:rsid w:val="004B28AA"/>
    <w:rsid w:val="004B51BA"/>
    <w:rsid w:val="004B5B43"/>
    <w:rsid w:val="004B64F4"/>
    <w:rsid w:val="004B676E"/>
    <w:rsid w:val="004B6EA1"/>
    <w:rsid w:val="004C04FE"/>
    <w:rsid w:val="004C1FD7"/>
    <w:rsid w:val="004C4852"/>
    <w:rsid w:val="004C562F"/>
    <w:rsid w:val="004C6160"/>
    <w:rsid w:val="004C66D3"/>
    <w:rsid w:val="004C6881"/>
    <w:rsid w:val="004C6D8F"/>
    <w:rsid w:val="004D0A7B"/>
    <w:rsid w:val="004D0D3F"/>
    <w:rsid w:val="004D0ED5"/>
    <w:rsid w:val="004D26C8"/>
    <w:rsid w:val="004D44AE"/>
    <w:rsid w:val="004D4587"/>
    <w:rsid w:val="004D5107"/>
    <w:rsid w:val="004D704E"/>
    <w:rsid w:val="004D7118"/>
    <w:rsid w:val="004E09FC"/>
    <w:rsid w:val="004E10CB"/>
    <w:rsid w:val="004E1450"/>
    <w:rsid w:val="004E2031"/>
    <w:rsid w:val="004E25D4"/>
    <w:rsid w:val="004E2685"/>
    <w:rsid w:val="004E4E76"/>
    <w:rsid w:val="004E7835"/>
    <w:rsid w:val="004E7C45"/>
    <w:rsid w:val="004F0D4E"/>
    <w:rsid w:val="004F11A1"/>
    <w:rsid w:val="004F18A3"/>
    <w:rsid w:val="004F2309"/>
    <w:rsid w:val="004F3261"/>
    <w:rsid w:val="004F4362"/>
    <w:rsid w:val="004F5A08"/>
    <w:rsid w:val="0050175E"/>
    <w:rsid w:val="00505294"/>
    <w:rsid w:val="00505DC5"/>
    <w:rsid w:val="00506547"/>
    <w:rsid w:val="005068B7"/>
    <w:rsid w:val="00506C14"/>
    <w:rsid w:val="005109E4"/>
    <w:rsid w:val="00512160"/>
    <w:rsid w:val="005124B2"/>
    <w:rsid w:val="0051443A"/>
    <w:rsid w:val="005146BC"/>
    <w:rsid w:val="00514B32"/>
    <w:rsid w:val="00515343"/>
    <w:rsid w:val="00517022"/>
    <w:rsid w:val="00517956"/>
    <w:rsid w:val="0052041A"/>
    <w:rsid w:val="00520A7F"/>
    <w:rsid w:val="00523E2E"/>
    <w:rsid w:val="00525F8B"/>
    <w:rsid w:val="00526DEA"/>
    <w:rsid w:val="00527640"/>
    <w:rsid w:val="00527CF4"/>
    <w:rsid w:val="00530A11"/>
    <w:rsid w:val="00530B64"/>
    <w:rsid w:val="00530F31"/>
    <w:rsid w:val="0053265B"/>
    <w:rsid w:val="005337E5"/>
    <w:rsid w:val="005348D1"/>
    <w:rsid w:val="0053585F"/>
    <w:rsid w:val="005401B2"/>
    <w:rsid w:val="00541C89"/>
    <w:rsid w:val="00542309"/>
    <w:rsid w:val="00544BDE"/>
    <w:rsid w:val="005455B1"/>
    <w:rsid w:val="00547569"/>
    <w:rsid w:val="00547FEF"/>
    <w:rsid w:val="005504B1"/>
    <w:rsid w:val="0055188F"/>
    <w:rsid w:val="005522F7"/>
    <w:rsid w:val="0055286D"/>
    <w:rsid w:val="0055374C"/>
    <w:rsid w:val="005565AA"/>
    <w:rsid w:val="005566C4"/>
    <w:rsid w:val="00556C2A"/>
    <w:rsid w:val="00557039"/>
    <w:rsid w:val="0055747B"/>
    <w:rsid w:val="00557C6E"/>
    <w:rsid w:val="00560ED7"/>
    <w:rsid w:val="0056111E"/>
    <w:rsid w:val="00562798"/>
    <w:rsid w:val="00563E9F"/>
    <w:rsid w:val="00573D5A"/>
    <w:rsid w:val="0057411D"/>
    <w:rsid w:val="00575C02"/>
    <w:rsid w:val="00576A54"/>
    <w:rsid w:val="00576D2A"/>
    <w:rsid w:val="00577E6F"/>
    <w:rsid w:val="00585DB8"/>
    <w:rsid w:val="005869E2"/>
    <w:rsid w:val="00587AE8"/>
    <w:rsid w:val="005903F5"/>
    <w:rsid w:val="00590623"/>
    <w:rsid w:val="00590B54"/>
    <w:rsid w:val="0059101C"/>
    <w:rsid w:val="0059262A"/>
    <w:rsid w:val="00593398"/>
    <w:rsid w:val="005948D2"/>
    <w:rsid w:val="00597ACF"/>
    <w:rsid w:val="005A0DD7"/>
    <w:rsid w:val="005A3C0D"/>
    <w:rsid w:val="005A4F56"/>
    <w:rsid w:val="005A6E81"/>
    <w:rsid w:val="005A6EF7"/>
    <w:rsid w:val="005A7075"/>
    <w:rsid w:val="005A77C5"/>
    <w:rsid w:val="005B2149"/>
    <w:rsid w:val="005B2AC8"/>
    <w:rsid w:val="005B3237"/>
    <w:rsid w:val="005B36DB"/>
    <w:rsid w:val="005B5532"/>
    <w:rsid w:val="005C026A"/>
    <w:rsid w:val="005C2152"/>
    <w:rsid w:val="005C23D6"/>
    <w:rsid w:val="005C34BC"/>
    <w:rsid w:val="005C3606"/>
    <w:rsid w:val="005C40B7"/>
    <w:rsid w:val="005C7ADD"/>
    <w:rsid w:val="005D0B71"/>
    <w:rsid w:val="005D27F8"/>
    <w:rsid w:val="005D44A4"/>
    <w:rsid w:val="005D55E6"/>
    <w:rsid w:val="005D5C3E"/>
    <w:rsid w:val="005D601A"/>
    <w:rsid w:val="005D7659"/>
    <w:rsid w:val="005E1222"/>
    <w:rsid w:val="005E1675"/>
    <w:rsid w:val="005E2FF8"/>
    <w:rsid w:val="005E34D9"/>
    <w:rsid w:val="005E39F8"/>
    <w:rsid w:val="005E796E"/>
    <w:rsid w:val="005F00C1"/>
    <w:rsid w:val="005F0A35"/>
    <w:rsid w:val="005F183E"/>
    <w:rsid w:val="005F2122"/>
    <w:rsid w:val="005F4916"/>
    <w:rsid w:val="005F5BB7"/>
    <w:rsid w:val="0060016A"/>
    <w:rsid w:val="00601315"/>
    <w:rsid w:val="00603289"/>
    <w:rsid w:val="006053BD"/>
    <w:rsid w:val="006053D4"/>
    <w:rsid w:val="00605F26"/>
    <w:rsid w:val="00605F3A"/>
    <w:rsid w:val="00606298"/>
    <w:rsid w:val="00607C61"/>
    <w:rsid w:val="00607CD5"/>
    <w:rsid w:val="006136B2"/>
    <w:rsid w:val="00616809"/>
    <w:rsid w:val="0062029D"/>
    <w:rsid w:val="0062178F"/>
    <w:rsid w:val="00622AB0"/>
    <w:rsid w:val="00623C38"/>
    <w:rsid w:val="006241D5"/>
    <w:rsid w:val="006245C2"/>
    <w:rsid w:val="00624A53"/>
    <w:rsid w:val="00625CA7"/>
    <w:rsid w:val="006262CC"/>
    <w:rsid w:val="00627777"/>
    <w:rsid w:val="00627AAC"/>
    <w:rsid w:val="00632744"/>
    <w:rsid w:val="00633181"/>
    <w:rsid w:val="00633254"/>
    <w:rsid w:val="006368BE"/>
    <w:rsid w:val="00640DF0"/>
    <w:rsid w:val="00641132"/>
    <w:rsid w:val="00641392"/>
    <w:rsid w:val="0064199D"/>
    <w:rsid w:val="00641AAE"/>
    <w:rsid w:val="00644E14"/>
    <w:rsid w:val="006464BD"/>
    <w:rsid w:val="0064664F"/>
    <w:rsid w:val="006467DD"/>
    <w:rsid w:val="006468C2"/>
    <w:rsid w:val="00646C73"/>
    <w:rsid w:val="006507EE"/>
    <w:rsid w:val="0065085A"/>
    <w:rsid w:val="00650A64"/>
    <w:rsid w:val="00650C54"/>
    <w:rsid w:val="00652032"/>
    <w:rsid w:val="0065305B"/>
    <w:rsid w:val="00653A52"/>
    <w:rsid w:val="0065541A"/>
    <w:rsid w:val="006566F0"/>
    <w:rsid w:val="00656910"/>
    <w:rsid w:val="00660380"/>
    <w:rsid w:val="006615A0"/>
    <w:rsid w:val="006631E3"/>
    <w:rsid w:val="0066380A"/>
    <w:rsid w:val="00663BAD"/>
    <w:rsid w:val="006640A4"/>
    <w:rsid w:val="00671428"/>
    <w:rsid w:val="00672D4D"/>
    <w:rsid w:val="006734D7"/>
    <w:rsid w:val="00673A3E"/>
    <w:rsid w:val="0067542F"/>
    <w:rsid w:val="0067645C"/>
    <w:rsid w:val="00676B9E"/>
    <w:rsid w:val="00676DDC"/>
    <w:rsid w:val="00677FA2"/>
    <w:rsid w:val="006809FA"/>
    <w:rsid w:val="00680F3C"/>
    <w:rsid w:val="00681FE6"/>
    <w:rsid w:val="006828E8"/>
    <w:rsid w:val="00682FE5"/>
    <w:rsid w:val="0068441D"/>
    <w:rsid w:val="00686C86"/>
    <w:rsid w:val="00690274"/>
    <w:rsid w:val="00692A5C"/>
    <w:rsid w:val="00693003"/>
    <w:rsid w:val="006936A2"/>
    <w:rsid w:val="00693DE3"/>
    <w:rsid w:val="0069533E"/>
    <w:rsid w:val="00697591"/>
    <w:rsid w:val="00697F8D"/>
    <w:rsid w:val="006A0C5E"/>
    <w:rsid w:val="006A2F36"/>
    <w:rsid w:val="006A3C6E"/>
    <w:rsid w:val="006A414C"/>
    <w:rsid w:val="006A41F8"/>
    <w:rsid w:val="006B00EB"/>
    <w:rsid w:val="006B0158"/>
    <w:rsid w:val="006B1624"/>
    <w:rsid w:val="006B2298"/>
    <w:rsid w:val="006B30DC"/>
    <w:rsid w:val="006B35CC"/>
    <w:rsid w:val="006B3B15"/>
    <w:rsid w:val="006B4299"/>
    <w:rsid w:val="006B584C"/>
    <w:rsid w:val="006B61D1"/>
    <w:rsid w:val="006B6826"/>
    <w:rsid w:val="006C08A3"/>
    <w:rsid w:val="006C1EAF"/>
    <w:rsid w:val="006C2040"/>
    <w:rsid w:val="006C2242"/>
    <w:rsid w:val="006C2B35"/>
    <w:rsid w:val="006C2C1D"/>
    <w:rsid w:val="006C399E"/>
    <w:rsid w:val="006C5511"/>
    <w:rsid w:val="006C6312"/>
    <w:rsid w:val="006C7936"/>
    <w:rsid w:val="006D0637"/>
    <w:rsid w:val="006D1690"/>
    <w:rsid w:val="006D1FC9"/>
    <w:rsid w:val="006D7392"/>
    <w:rsid w:val="006D75EF"/>
    <w:rsid w:val="006E1B1F"/>
    <w:rsid w:val="006E1B63"/>
    <w:rsid w:val="006E2F27"/>
    <w:rsid w:val="006E4FEC"/>
    <w:rsid w:val="006E78BE"/>
    <w:rsid w:val="006F0830"/>
    <w:rsid w:val="006F0858"/>
    <w:rsid w:val="006F20FF"/>
    <w:rsid w:val="006F249D"/>
    <w:rsid w:val="006F3985"/>
    <w:rsid w:val="006F3B6B"/>
    <w:rsid w:val="006F4DE8"/>
    <w:rsid w:val="006F6CC9"/>
    <w:rsid w:val="006F7C16"/>
    <w:rsid w:val="006F7E0B"/>
    <w:rsid w:val="007016C2"/>
    <w:rsid w:val="00702881"/>
    <w:rsid w:val="0070292E"/>
    <w:rsid w:val="00702F69"/>
    <w:rsid w:val="00702FA4"/>
    <w:rsid w:val="007046D0"/>
    <w:rsid w:val="00704A3B"/>
    <w:rsid w:val="007063BA"/>
    <w:rsid w:val="007071B3"/>
    <w:rsid w:val="00707CB0"/>
    <w:rsid w:val="00712559"/>
    <w:rsid w:val="00712FE7"/>
    <w:rsid w:val="0071392A"/>
    <w:rsid w:val="00713CD5"/>
    <w:rsid w:val="00717CC0"/>
    <w:rsid w:val="00721326"/>
    <w:rsid w:val="00722DE2"/>
    <w:rsid w:val="007231A4"/>
    <w:rsid w:val="007236F3"/>
    <w:rsid w:val="007239A3"/>
    <w:rsid w:val="007240BE"/>
    <w:rsid w:val="00725670"/>
    <w:rsid w:val="007256B2"/>
    <w:rsid w:val="007261D6"/>
    <w:rsid w:val="00726354"/>
    <w:rsid w:val="0072738B"/>
    <w:rsid w:val="00727804"/>
    <w:rsid w:val="00731BEA"/>
    <w:rsid w:val="00731E6C"/>
    <w:rsid w:val="00733BC2"/>
    <w:rsid w:val="007344BF"/>
    <w:rsid w:val="007357FD"/>
    <w:rsid w:val="0073620C"/>
    <w:rsid w:val="00737C60"/>
    <w:rsid w:val="00737D85"/>
    <w:rsid w:val="00741173"/>
    <w:rsid w:val="00741EA5"/>
    <w:rsid w:val="00745A09"/>
    <w:rsid w:val="00747DE4"/>
    <w:rsid w:val="007507F8"/>
    <w:rsid w:val="007516EF"/>
    <w:rsid w:val="00752EB7"/>
    <w:rsid w:val="00754261"/>
    <w:rsid w:val="0075689F"/>
    <w:rsid w:val="007575AD"/>
    <w:rsid w:val="007602EC"/>
    <w:rsid w:val="0076614E"/>
    <w:rsid w:val="00767A3B"/>
    <w:rsid w:val="00771397"/>
    <w:rsid w:val="00772A3E"/>
    <w:rsid w:val="00774F78"/>
    <w:rsid w:val="00780863"/>
    <w:rsid w:val="00780AB3"/>
    <w:rsid w:val="00780B03"/>
    <w:rsid w:val="007821FA"/>
    <w:rsid w:val="00785FFF"/>
    <w:rsid w:val="00787016"/>
    <w:rsid w:val="00787438"/>
    <w:rsid w:val="00787988"/>
    <w:rsid w:val="00787B7F"/>
    <w:rsid w:val="00791F1E"/>
    <w:rsid w:val="0079273F"/>
    <w:rsid w:val="00792AC7"/>
    <w:rsid w:val="00792EDA"/>
    <w:rsid w:val="00795DFB"/>
    <w:rsid w:val="00796C6D"/>
    <w:rsid w:val="00797720"/>
    <w:rsid w:val="00797977"/>
    <w:rsid w:val="007A03F2"/>
    <w:rsid w:val="007A1224"/>
    <w:rsid w:val="007A1EA5"/>
    <w:rsid w:val="007A4440"/>
    <w:rsid w:val="007A6052"/>
    <w:rsid w:val="007A60E1"/>
    <w:rsid w:val="007A67E6"/>
    <w:rsid w:val="007B179A"/>
    <w:rsid w:val="007B1DD5"/>
    <w:rsid w:val="007B2F2D"/>
    <w:rsid w:val="007B4BC7"/>
    <w:rsid w:val="007B4CEA"/>
    <w:rsid w:val="007B745A"/>
    <w:rsid w:val="007B785C"/>
    <w:rsid w:val="007C0914"/>
    <w:rsid w:val="007C1CF4"/>
    <w:rsid w:val="007C26D5"/>
    <w:rsid w:val="007C310C"/>
    <w:rsid w:val="007C3A9B"/>
    <w:rsid w:val="007C4EDF"/>
    <w:rsid w:val="007C6C55"/>
    <w:rsid w:val="007C7065"/>
    <w:rsid w:val="007D1585"/>
    <w:rsid w:val="007D1AAF"/>
    <w:rsid w:val="007D1C24"/>
    <w:rsid w:val="007D28E8"/>
    <w:rsid w:val="007D313B"/>
    <w:rsid w:val="007D31DE"/>
    <w:rsid w:val="007D4BCE"/>
    <w:rsid w:val="007D4D49"/>
    <w:rsid w:val="007D4E06"/>
    <w:rsid w:val="007D4E6B"/>
    <w:rsid w:val="007D5A68"/>
    <w:rsid w:val="007D7475"/>
    <w:rsid w:val="007D7B6F"/>
    <w:rsid w:val="007E102E"/>
    <w:rsid w:val="007E1B73"/>
    <w:rsid w:val="007E227F"/>
    <w:rsid w:val="007E2B97"/>
    <w:rsid w:val="007E366B"/>
    <w:rsid w:val="007E4F0E"/>
    <w:rsid w:val="007E5151"/>
    <w:rsid w:val="007E56FD"/>
    <w:rsid w:val="007E634E"/>
    <w:rsid w:val="007E6C48"/>
    <w:rsid w:val="007E7BF5"/>
    <w:rsid w:val="007F2B4D"/>
    <w:rsid w:val="007F313A"/>
    <w:rsid w:val="007F6DF0"/>
    <w:rsid w:val="007F6F3C"/>
    <w:rsid w:val="008003A7"/>
    <w:rsid w:val="0080094A"/>
    <w:rsid w:val="00802567"/>
    <w:rsid w:val="00804320"/>
    <w:rsid w:val="00806DB6"/>
    <w:rsid w:val="00806E8D"/>
    <w:rsid w:val="00807B4B"/>
    <w:rsid w:val="008104DB"/>
    <w:rsid w:val="00811B68"/>
    <w:rsid w:val="00813F19"/>
    <w:rsid w:val="00814523"/>
    <w:rsid w:val="00815157"/>
    <w:rsid w:val="00815715"/>
    <w:rsid w:val="00816AD8"/>
    <w:rsid w:val="008179DE"/>
    <w:rsid w:val="00817E02"/>
    <w:rsid w:val="00817E28"/>
    <w:rsid w:val="00820702"/>
    <w:rsid w:val="008210A8"/>
    <w:rsid w:val="00821101"/>
    <w:rsid w:val="00823BE0"/>
    <w:rsid w:val="008260AF"/>
    <w:rsid w:val="008265B7"/>
    <w:rsid w:val="0082666F"/>
    <w:rsid w:val="008266F0"/>
    <w:rsid w:val="00826813"/>
    <w:rsid w:val="00827ECD"/>
    <w:rsid w:val="00831461"/>
    <w:rsid w:val="00831AE9"/>
    <w:rsid w:val="00833B31"/>
    <w:rsid w:val="00833D25"/>
    <w:rsid w:val="00834AED"/>
    <w:rsid w:val="008351FF"/>
    <w:rsid w:val="00835E55"/>
    <w:rsid w:val="00837F7F"/>
    <w:rsid w:val="0084025E"/>
    <w:rsid w:val="00841375"/>
    <w:rsid w:val="008418DC"/>
    <w:rsid w:val="008423B1"/>
    <w:rsid w:val="00842861"/>
    <w:rsid w:val="00842B60"/>
    <w:rsid w:val="00842EC6"/>
    <w:rsid w:val="00843710"/>
    <w:rsid w:val="00850A14"/>
    <w:rsid w:val="00851385"/>
    <w:rsid w:val="008514FE"/>
    <w:rsid w:val="008515C7"/>
    <w:rsid w:val="0085208B"/>
    <w:rsid w:val="008528DE"/>
    <w:rsid w:val="008538C1"/>
    <w:rsid w:val="00854A9B"/>
    <w:rsid w:val="00854D10"/>
    <w:rsid w:val="008562A7"/>
    <w:rsid w:val="0085654A"/>
    <w:rsid w:val="00856A60"/>
    <w:rsid w:val="00857ABA"/>
    <w:rsid w:val="008616CA"/>
    <w:rsid w:val="008622ED"/>
    <w:rsid w:val="008643E1"/>
    <w:rsid w:val="00865C0F"/>
    <w:rsid w:val="00866EC9"/>
    <w:rsid w:val="00870270"/>
    <w:rsid w:val="0087138D"/>
    <w:rsid w:val="00874D4E"/>
    <w:rsid w:val="00877B73"/>
    <w:rsid w:val="00882385"/>
    <w:rsid w:val="00884365"/>
    <w:rsid w:val="00884AA2"/>
    <w:rsid w:val="008852D6"/>
    <w:rsid w:val="0088680A"/>
    <w:rsid w:val="00891781"/>
    <w:rsid w:val="00891784"/>
    <w:rsid w:val="00892485"/>
    <w:rsid w:val="00892D96"/>
    <w:rsid w:val="008A34CD"/>
    <w:rsid w:val="008A37E2"/>
    <w:rsid w:val="008A4B8F"/>
    <w:rsid w:val="008A50C2"/>
    <w:rsid w:val="008A678D"/>
    <w:rsid w:val="008B009A"/>
    <w:rsid w:val="008B1B97"/>
    <w:rsid w:val="008B371B"/>
    <w:rsid w:val="008B4AA5"/>
    <w:rsid w:val="008B5738"/>
    <w:rsid w:val="008C0544"/>
    <w:rsid w:val="008C20A1"/>
    <w:rsid w:val="008C5AE5"/>
    <w:rsid w:val="008C6BFD"/>
    <w:rsid w:val="008C7F06"/>
    <w:rsid w:val="008D100F"/>
    <w:rsid w:val="008D3DED"/>
    <w:rsid w:val="008D54CF"/>
    <w:rsid w:val="008D5526"/>
    <w:rsid w:val="008D5E55"/>
    <w:rsid w:val="008D706B"/>
    <w:rsid w:val="008D754C"/>
    <w:rsid w:val="008D7B0D"/>
    <w:rsid w:val="008E1AE2"/>
    <w:rsid w:val="008E25AC"/>
    <w:rsid w:val="008E3C85"/>
    <w:rsid w:val="008E5230"/>
    <w:rsid w:val="008E5BA8"/>
    <w:rsid w:val="008E5D88"/>
    <w:rsid w:val="008E5F30"/>
    <w:rsid w:val="008E7328"/>
    <w:rsid w:val="008E7707"/>
    <w:rsid w:val="008E7A3C"/>
    <w:rsid w:val="008F0225"/>
    <w:rsid w:val="008F07D2"/>
    <w:rsid w:val="008F310E"/>
    <w:rsid w:val="008F336F"/>
    <w:rsid w:val="009008CF"/>
    <w:rsid w:val="009013C0"/>
    <w:rsid w:val="00901539"/>
    <w:rsid w:val="00903CFF"/>
    <w:rsid w:val="00906C9D"/>
    <w:rsid w:val="00911B2C"/>
    <w:rsid w:val="00914C02"/>
    <w:rsid w:val="00915267"/>
    <w:rsid w:val="009165FA"/>
    <w:rsid w:val="009169FC"/>
    <w:rsid w:val="00917C35"/>
    <w:rsid w:val="00917C3B"/>
    <w:rsid w:val="009219AE"/>
    <w:rsid w:val="00923791"/>
    <w:rsid w:val="00924955"/>
    <w:rsid w:val="0092760B"/>
    <w:rsid w:val="00930550"/>
    <w:rsid w:val="009324F6"/>
    <w:rsid w:val="00932A0E"/>
    <w:rsid w:val="00933F6F"/>
    <w:rsid w:val="00934157"/>
    <w:rsid w:val="00934D8C"/>
    <w:rsid w:val="0093709D"/>
    <w:rsid w:val="009375E0"/>
    <w:rsid w:val="009404E2"/>
    <w:rsid w:val="009415F1"/>
    <w:rsid w:val="00942231"/>
    <w:rsid w:val="00943857"/>
    <w:rsid w:val="00943E10"/>
    <w:rsid w:val="009446E5"/>
    <w:rsid w:val="00945B94"/>
    <w:rsid w:val="00946017"/>
    <w:rsid w:val="00946E93"/>
    <w:rsid w:val="0094790A"/>
    <w:rsid w:val="00947D80"/>
    <w:rsid w:val="00947F25"/>
    <w:rsid w:val="00950359"/>
    <w:rsid w:val="00951993"/>
    <w:rsid w:val="00953022"/>
    <w:rsid w:val="009538D4"/>
    <w:rsid w:val="00954999"/>
    <w:rsid w:val="00955C74"/>
    <w:rsid w:val="00957A9B"/>
    <w:rsid w:val="00960F1F"/>
    <w:rsid w:val="00963B3C"/>
    <w:rsid w:val="009640EA"/>
    <w:rsid w:val="009643E7"/>
    <w:rsid w:val="0096531B"/>
    <w:rsid w:val="0096571A"/>
    <w:rsid w:val="00966571"/>
    <w:rsid w:val="0096771E"/>
    <w:rsid w:val="00967E7E"/>
    <w:rsid w:val="009713BC"/>
    <w:rsid w:val="009720B2"/>
    <w:rsid w:val="00973AA3"/>
    <w:rsid w:val="0097679A"/>
    <w:rsid w:val="009772F9"/>
    <w:rsid w:val="009823B4"/>
    <w:rsid w:val="00982CDD"/>
    <w:rsid w:val="00983F5E"/>
    <w:rsid w:val="00985945"/>
    <w:rsid w:val="00986774"/>
    <w:rsid w:val="00986A2F"/>
    <w:rsid w:val="00986DB1"/>
    <w:rsid w:val="009879E0"/>
    <w:rsid w:val="00993845"/>
    <w:rsid w:val="009944A4"/>
    <w:rsid w:val="00997590"/>
    <w:rsid w:val="00997BC5"/>
    <w:rsid w:val="009A0EE9"/>
    <w:rsid w:val="009A13C1"/>
    <w:rsid w:val="009A3300"/>
    <w:rsid w:val="009A4F8F"/>
    <w:rsid w:val="009A7970"/>
    <w:rsid w:val="009A7BB0"/>
    <w:rsid w:val="009A7CEB"/>
    <w:rsid w:val="009B13AF"/>
    <w:rsid w:val="009B5522"/>
    <w:rsid w:val="009B754D"/>
    <w:rsid w:val="009B7C66"/>
    <w:rsid w:val="009C0699"/>
    <w:rsid w:val="009C0BBB"/>
    <w:rsid w:val="009C23A1"/>
    <w:rsid w:val="009C3458"/>
    <w:rsid w:val="009C35BD"/>
    <w:rsid w:val="009C36E1"/>
    <w:rsid w:val="009C4CFA"/>
    <w:rsid w:val="009C55C9"/>
    <w:rsid w:val="009D0146"/>
    <w:rsid w:val="009D0C92"/>
    <w:rsid w:val="009D116D"/>
    <w:rsid w:val="009D14F8"/>
    <w:rsid w:val="009D1D12"/>
    <w:rsid w:val="009D3545"/>
    <w:rsid w:val="009D4C63"/>
    <w:rsid w:val="009D7D59"/>
    <w:rsid w:val="009E1033"/>
    <w:rsid w:val="009E26E0"/>
    <w:rsid w:val="009E2D05"/>
    <w:rsid w:val="009E3154"/>
    <w:rsid w:val="009E4687"/>
    <w:rsid w:val="009E5DB6"/>
    <w:rsid w:val="009E60E5"/>
    <w:rsid w:val="009E622C"/>
    <w:rsid w:val="009E674B"/>
    <w:rsid w:val="009F0455"/>
    <w:rsid w:val="009F087B"/>
    <w:rsid w:val="009F0FDC"/>
    <w:rsid w:val="009F133B"/>
    <w:rsid w:val="009F2AD2"/>
    <w:rsid w:val="009F2FDC"/>
    <w:rsid w:val="009F6037"/>
    <w:rsid w:val="009F7226"/>
    <w:rsid w:val="00A00128"/>
    <w:rsid w:val="00A015FC"/>
    <w:rsid w:val="00A03AD6"/>
    <w:rsid w:val="00A03D59"/>
    <w:rsid w:val="00A0434B"/>
    <w:rsid w:val="00A05865"/>
    <w:rsid w:val="00A11A8A"/>
    <w:rsid w:val="00A11A99"/>
    <w:rsid w:val="00A12BF1"/>
    <w:rsid w:val="00A1406D"/>
    <w:rsid w:val="00A208BC"/>
    <w:rsid w:val="00A222CB"/>
    <w:rsid w:val="00A23039"/>
    <w:rsid w:val="00A23440"/>
    <w:rsid w:val="00A244A2"/>
    <w:rsid w:val="00A24BDF"/>
    <w:rsid w:val="00A25550"/>
    <w:rsid w:val="00A25A22"/>
    <w:rsid w:val="00A25BC2"/>
    <w:rsid w:val="00A268DF"/>
    <w:rsid w:val="00A274BC"/>
    <w:rsid w:val="00A278F5"/>
    <w:rsid w:val="00A30114"/>
    <w:rsid w:val="00A310BE"/>
    <w:rsid w:val="00A31123"/>
    <w:rsid w:val="00A313E3"/>
    <w:rsid w:val="00A3524B"/>
    <w:rsid w:val="00A356DC"/>
    <w:rsid w:val="00A35EBF"/>
    <w:rsid w:val="00A3613A"/>
    <w:rsid w:val="00A36827"/>
    <w:rsid w:val="00A439E2"/>
    <w:rsid w:val="00A458B1"/>
    <w:rsid w:val="00A460AD"/>
    <w:rsid w:val="00A46226"/>
    <w:rsid w:val="00A47AB3"/>
    <w:rsid w:val="00A54E21"/>
    <w:rsid w:val="00A5593A"/>
    <w:rsid w:val="00A55C85"/>
    <w:rsid w:val="00A56D4C"/>
    <w:rsid w:val="00A57E59"/>
    <w:rsid w:val="00A60552"/>
    <w:rsid w:val="00A62239"/>
    <w:rsid w:val="00A6344C"/>
    <w:rsid w:val="00A64D13"/>
    <w:rsid w:val="00A67490"/>
    <w:rsid w:val="00A67ADF"/>
    <w:rsid w:val="00A70F1B"/>
    <w:rsid w:val="00A715EA"/>
    <w:rsid w:val="00A7409D"/>
    <w:rsid w:val="00A74546"/>
    <w:rsid w:val="00A7508E"/>
    <w:rsid w:val="00A75AA5"/>
    <w:rsid w:val="00A82D7A"/>
    <w:rsid w:val="00A82F33"/>
    <w:rsid w:val="00A84D1B"/>
    <w:rsid w:val="00A86341"/>
    <w:rsid w:val="00A86760"/>
    <w:rsid w:val="00A86B69"/>
    <w:rsid w:val="00A86C3C"/>
    <w:rsid w:val="00A90113"/>
    <w:rsid w:val="00A90D07"/>
    <w:rsid w:val="00A9246E"/>
    <w:rsid w:val="00A93620"/>
    <w:rsid w:val="00A95CDE"/>
    <w:rsid w:val="00A96F65"/>
    <w:rsid w:val="00A97175"/>
    <w:rsid w:val="00A97DAD"/>
    <w:rsid w:val="00AA020F"/>
    <w:rsid w:val="00AA1323"/>
    <w:rsid w:val="00AA2383"/>
    <w:rsid w:val="00AA27A7"/>
    <w:rsid w:val="00AA2971"/>
    <w:rsid w:val="00AA53BE"/>
    <w:rsid w:val="00AA6A16"/>
    <w:rsid w:val="00AA7581"/>
    <w:rsid w:val="00AA7C02"/>
    <w:rsid w:val="00AA7CFB"/>
    <w:rsid w:val="00AB03EC"/>
    <w:rsid w:val="00AB1C73"/>
    <w:rsid w:val="00AB2683"/>
    <w:rsid w:val="00AB5A7B"/>
    <w:rsid w:val="00AB5C02"/>
    <w:rsid w:val="00AB6660"/>
    <w:rsid w:val="00AB769B"/>
    <w:rsid w:val="00AC0B64"/>
    <w:rsid w:val="00AC19F2"/>
    <w:rsid w:val="00AC226D"/>
    <w:rsid w:val="00AC2DB9"/>
    <w:rsid w:val="00AC356A"/>
    <w:rsid w:val="00AC7F36"/>
    <w:rsid w:val="00AD146F"/>
    <w:rsid w:val="00AD1C22"/>
    <w:rsid w:val="00AD23F9"/>
    <w:rsid w:val="00AD28E1"/>
    <w:rsid w:val="00AD2DB3"/>
    <w:rsid w:val="00AD33B1"/>
    <w:rsid w:val="00AD3722"/>
    <w:rsid w:val="00AD405C"/>
    <w:rsid w:val="00AD4B14"/>
    <w:rsid w:val="00AD4DDE"/>
    <w:rsid w:val="00AD4F03"/>
    <w:rsid w:val="00AD6CAC"/>
    <w:rsid w:val="00AD79ED"/>
    <w:rsid w:val="00AD7E07"/>
    <w:rsid w:val="00AE05A7"/>
    <w:rsid w:val="00AE080C"/>
    <w:rsid w:val="00AE24B3"/>
    <w:rsid w:val="00AE278F"/>
    <w:rsid w:val="00AE2899"/>
    <w:rsid w:val="00AE39FB"/>
    <w:rsid w:val="00AE3C5A"/>
    <w:rsid w:val="00AE46B7"/>
    <w:rsid w:val="00AE67D8"/>
    <w:rsid w:val="00AE6CD9"/>
    <w:rsid w:val="00AF0323"/>
    <w:rsid w:val="00AF08F4"/>
    <w:rsid w:val="00AF21B1"/>
    <w:rsid w:val="00AF2C33"/>
    <w:rsid w:val="00AF2C49"/>
    <w:rsid w:val="00AF77F3"/>
    <w:rsid w:val="00AF7924"/>
    <w:rsid w:val="00AF7C32"/>
    <w:rsid w:val="00AF7E62"/>
    <w:rsid w:val="00B00558"/>
    <w:rsid w:val="00B00AB0"/>
    <w:rsid w:val="00B01CD7"/>
    <w:rsid w:val="00B0302B"/>
    <w:rsid w:val="00B0430A"/>
    <w:rsid w:val="00B04D0A"/>
    <w:rsid w:val="00B04DDE"/>
    <w:rsid w:val="00B05448"/>
    <w:rsid w:val="00B05A91"/>
    <w:rsid w:val="00B06A15"/>
    <w:rsid w:val="00B072E2"/>
    <w:rsid w:val="00B075A4"/>
    <w:rsid w:val="00B07D5F"/>
    <w:rsid w:val="00B1002D"/>
    <w:rsid w:val="00B10602"/>
    <w:rsid w:val="00B109CC"/>
    <w:rsid w:val="00B10BB3"/>
    <w:rsid w:val="00B1219A"/>
    <w:rsid w:val="00B126A9"/>
    <w:rsid w:val="00B1490E"/>
    <w:rsid w:val="00B15591"/>
    <w:rsid w:val="00B155DF"/>
    <w:rsid w:val="00B15EFB"/>
    <w:rsid w:val="00B16917"/>
    <w:rsid w:val="00B172C1"/>
    <w:rsid w:val="00B206EA"/>
    <w:rsid w:val="00B20CB6"/>
    <w:rsid w:val="00B21C93"/>
    <w:rsid w:val="00B2290E"/>
    <w:rsid w:val="00B232F0"/>
    <w:rsid w:val="00B23CED"/>
    <w:rsid w:val="00B241FA"/>
    <w:rsid w:val="00B243D4"/>
    <w:rsid w:val="00B2563C"/>
    <w:rsid w:val="00B30B4C"/>
    <w:rsid w:val="00B339F1"/>
    <w:rsid w:val="00B3447F"/>
    <w:rsid w:val="00B34FBE"/>
    <w:rsid w:val="00B35E41"/>
    <w:rsid w:val="00B371B3"/>
    <w:rsid w:val="00B419FE"/>
    <w:rsid w:val="00B41A6F"/>
    <w:rsid w:val="00B44254"/>
    <w:rsid w:val="00B44779"/>
    <w:rsid w:val="00B45BA5"/>
    <w:rsid w:val="00B45CB6"/>
    <w:rsid w:val="00B46C2F"/>
    <w:rsid w:val="00B46C55"/>
    <w:rsid w:val="00B516A3"/>
    <w:rsid w:val="00B52303"/>
    <w:rsid w:val="00B56A04"/>
    <w:rsid w:val="00B57CD5"/>
    <w:rsid w:val="00B60BDB"/>
    <w:rsid w:val="00B60EB3"/>
    <w:rsid w:val="00B63B78"/>
    <w:rsid w:val="00B63D4C"/>
    <w:rsid w:val="00B6449A"/>
    <w:rsid w:val="00B65845"/>
    <w:rsid w:val="00B66923"/>
    <w:rsid w:val="00B67F0F"/>
    <w:rsid w:val="00B7165E"/>
    <w:rsid w:val="00B71B41"/>
    <w:rsid w:val="00B73765"/>
    <w:rsid w:val="00B73810"/>
    <w:rsid w:val="00B812C8"/>
    <w:rsid w:val="00B828BE"/>
    <w:rsid w:val="00B84EAD"/>
    <w:rsid w:val="00B85E9B"/>
    <w:rsid w:val="00B86C0A"/>
    <w:rsid w:val="00B87595"/>
    <w:rsid w:val="00B92159"/>
    <w:rsid w:val="00B93D35"/>
    <w:rsid w:val="00B9430A"/>
    <w:rsid w:val="00B95135"/>
    <w:rsid w:val="00B957C3"/>
    <w:rsid w:val="00B975A4"/>
    <w:rsid w:val="00B97729"/>
    <w:rsid w:val="00BA18A0"/>
    <w:rsid w:val="00BA2D82"/>
    <w:rsid w:val="00BA339E"/>
    <w:rsid w:val="00BA3E31"/>
    <w:rsid w:val="00BA4165"/>
    <w:rsid w:val="00BA438C"/>
    <w:rsid w:val="00BA4944"/>
    <w:rsid w:val="00BA616A"/>
    <w:rsid w:val="00BA6EC0"/>
    <w:rsid w:val="00BA7187"/>
    <w:rsid w:val="00BA7F22"/>
    <w:rsid w:val="00BB2131"/>
    <w:rsid w:val="00BB47B0"/>
    <w:rsid w:val="00BB496F"/>
    <w:rsid w:val="00BB6C61"/>
    <w:rsid w:val="00BB73FF"/>
    <w:rsid w:val="00BB745D"/>
    <w:rsid w:val="00BB7799"/>
    <w:rsid w:val="00BB787A"/>
    <w:rsid w:val="00BC0F4F"/>
    <w:rsid w:val="00BC1C5A"/>
    <w:rsid w:val="00BD16C6"/>
    <w:rsid w:val="00BD1718"/>
    <w:rsid w:val="00BD17EE"/>
    <w:rsid w:val="00BD3E06"/>
    <w:rsid w:val="00BD4EED"/>
    <w:rsid w:val="00BD4F9A"/>
    <w:rsid w:val="00BD7D65"/>
    <w:rsid w:val="00BD7FD2"/>
    <w:rsid w:val="00BE05AC"/>
    <w:rsid w:val="00BE2145"/>
    <w:rsid w:val="00BE2FC8"/>
    <w:rsid w:val="00BE3047"/>
    <w:rsid w:val="00BE3085"/>
    <w:rsid w:val="00BE36E8"/>
    <w:rsid w:val="00BE39EF"/>
    <w:rsid w:val="00BE4480"/>
    <w:rsid w:val="00BE7D0B"/>
    <w:rsid w:val="00BF1C1A"/>
    <w:rsid w:val="00BF29F5"/>
    <w:rsid w:val="00BF3055"/>
    <w:rsid w:val="00BF4694"/>
    <w:rsid w:val="00BF5AAA"/>
    <w:rsid w:val="00BF73F1"/>
    <w:rsid w:val="00C00870"/>
    <w:rsid w:val="00C01321"/>
    <w:rsid w:val="00C0312C"/>
    <w:rsid w:val="00C03F65"/>
    <w:rsid w:val="00C04FE9"/>
    <w:rsid w:val="00C060C1"/>
    <w:rsid w:val="00C0680F"/>
    <w:rsid w:val="00C0721E"/>
    <w:rsid w:val="00C105CC"/>
    <w:rsid w:val="00C1177F"/>
    <w:rsid w:val="00C119C9"/>
    <w:rsid w:val="00C12DD6"/>
    <w:rsid w:val="00C138E0"/>
    <w:rsid w:val="00C13A0E"/>
    <w:rsid w:val="00C145CD"/>
    <w:rsid w:val="00C20DA4"/>
    <w:rsid w:val="00C2323E"/>
    <w:rsid w:val="00C2365E"/>
    <w:rsid w:val="00C238FD"/>
    <w:rsid w:val="00C25104"/>
    <w:rsid w:val="00C3008C"/>
    <w:rsid w:val="00C31DBE"/>
    <w:rsid w:val="00C32104"/>
    <w:rsid w:val="00C32474"/>
    <w:rsid w:val="00C332CD"/>
    <w:rsid w:val="00C33BFF"/>
    <w:rsid w:val="00C357E0"/>
    <w:rsid w:val="00C37736"/>
    <w:rsid w:val="00C378EE"/>
    <w:rsid w:val="00C4055D"/>
    <w:rsid w:val="00C41A4D"/>
    <w:rsid w:val="00C46153"/>
    <w:rsid w:val="00C479BF"/>
    <w:rsid w:val="00C50073"/>
    <w:rsid w:val="00C50F4D"/>
    <w:rsid w:val="00C51068"/>
    <w:rsid w:val="00C52177"/>
    <w:rsid w:val="00C55564"/>
    <w:rsid w:val="00C57BE4"/>
    <w:rsid w:val="00C57E1E"/>
    <w:rsid w:val="00C6072A"/>
    <w:rsid w:val="00C6189E"/>
    <w:rsid w:val="00C61A38"/>
    <w:rsid w:val="00C61F52"/>
    <w:rsid w:val="00C6229B"/>
    <w:rsid w:val="00C6242E"/>
    <w:rsid w:val="00C62ADF"/>
    <w:rsid w:val="00C62E8C"/>
    <w:rsid w:val="00C62F70"/>
    <w:rsid w:val="00C647C4"/>
    <w:rsid w:val="00C650C7"/>
    <w:rsid w:val="00C65BB2"/>
    <w:rsid w:val="00C65DE7"/>
    <w:rsid w:val="00C65F20"/>
    <w:rsid w:val="00C66890"/>
    <w:rsid w:val="00C7380B"/>
    <w:rsid w:val="00C741FB"/>
    <w:rsid w:val="00C74F3B"/>
    <w:rsid w:val="00C75A2A"/>
    <w:rsid w:val="00C769BD"/>
    <w:rsid w:val="00C80A97"/>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1B5A"/>
    <w:rsid w:val="00CA21A3"/>
    <w:rsid w:val="00CA23DE"/>
    <w:rsid w:val="00CA380B"/>
    <w:rsid w:val="00CA6CDD"/>
    <w:rsid w:val="00CA7790"/>
    <w:rsid w:val="00CA7A83"/>
    <w:rsid w:val="00CB209B"/>
    <w:rsid w:val="00CB35BE"/>
    <w:rsid w:val="00CB537B"/>
    <w:rsid w:val="00CB6494"/>
    <w:rsid w:val="00CB714C"/>
    <w:rsid w:val="00CC0F95"/>
    <w:rsid w:val="00CC129B"/>
    <w:rsid w:val="00CC18F5"/>
    <w:rsid w:val="00CC1D1C"/>
    <w:rsid w:val="00CC1DE2"/>
    <w:rsid w:val="00CC1F9C"/>
    <w:rsid w:val="00CC22AD"/>
    <w:rsid w:val="00CC248F"/>
    <w:rsid w:val="00CC29B7"/>
    <w:rsid w:val="00CC41A8"/>
    <w:rsid w:val="00CC6D13"/>
    <w:rsid w:val="00CC73C4"/>
    <w:rsid w:val="00CC7585"/>
    <w:rsid w:val="00CC76DA"/>
    <w:rsid w:val="00CD04D5"/>
    <w:rsid w:val="00CD084E"/>
    <w:rsid w:val="00CD0A25"/>
    <w:rsid w:val="00CD19C2"/>
    <w:rsid w:val="00CD2F70"/>
    <w:rsid w:val="00CD35E3"/>
    <w:rsid w:val="00CD5F4F"/>
    <w:rsid w:val="00CD63CE"/>
    <w:rsid w:val="00CD6F28"/>
    <w:rsid w:val="00CD6F63"/>
    <w:rsid w:val="00CD737A"/>
    <w:rsid w:val="00CE0559"/>
    <w:rsid w:val="00CE0D9B"/>
    <w:rsid w:val="00CE17B7"/>
    <w:rsid w:val="00CE1AC7"/>
    <w:rsid w:val="00CE271F"/>
    <w:rsid w:val="00CE2F9B"/>
    <w:rsid w:val="00CE3B0A"/>
    <w:rsid w:val="00CE5418"/>
    <w:rsid w:val="00CE765A"/>
    <w:rsid w:val="00CE7A3A"/>
    <w:rsid w:val="00CF1DE1"/>
    <w:rsid w:val="00CF1EE8"/>
    <w:rsid w:val="00CF278F"/>
    <w:rsid w:val="00CF33B2"/>
    <w:rsid w:val="00CF3682"/>
    <w:rsid w:val="00CF37A3"/>
    <w:rsid w:val="00CF3AE5"/>
    <w:rsid w:val="00CF3C0C"/>
    <w:rsid w:val="00CF3F72"/>
    <w:rsid w:val="00CF4146"/>
    <w:rsid w:val="00CF4C2B"/>
    <w:rsid w:val="00CF4C66"/>
    <w:rsid w:val="00CF64BE"/>
    <w:rsid w:val="00CF7E4B"/>
    <w:rsid w:val="00D00174"/>
    <w:rsid w:val="00D034E5"/>
    <w:rsid w:val="00D03E76"/>
    <w:rsid w:val="00D056F1"/>
    <w:rsid w:val="00D06FB0"/>
    <w:rsid w:val="00D12052"/>
    <w:rsid w:val="00D12878"/>
    <w:rsid w:val="00D13CC0"/>
    <w:rsid w:val="00D1466A"/>
    <w:rsid w:val="00D15796"/>
    <w:rsid w:val="00D15F89"/>
    <w:rsid w:val="00D17781"/>
    <w:rsid w:val="00D17D1F"/>
    <w:rsid w:val="00D214DA"/>
    <w:rsid w:val="00D217F4"/>
    <w:rsid w:val="00D21AF6"/>
    <w:rsid w:val="00D21DC6"/>
    <w:rsid w:val="00D23F6D"/>
    <w:rsid w:val="00D26169"/>
    <w:rsid w:val="00D265AD"/>
    <w:rsid w:val="00D27DE9"/>
    <w:rsid w:val="00D3171C"/>
    <w:rsid w:val="00D31D5F"/>
    <w:rsid w:val="00D3321F"/>
    <w:rsid w:val="00D33691"/>
    <w:rsid w:val="00D336B6"/>
    <w:rsid w:val="00D341D6"/>
    <w:rsid w:val="00D34D89"/>
    <w:rsid w:val="00D354CF"/>
    <w:rsid w:val="00D401FC"/>
    <w:rsid w:val="00D41DDE"/>
    <w:rsid w:val="00D42784"/>
    <w:rsid w:val="00D448AF"/>
    <w:rsid w:val="00D461CE"/>
    <w:rsid w:val="00D46FAE"/>
    <w:rsid w:val="00D526B1"/>
    <w:rsid w:val="00D536C2"/>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373C"/>
    <w:rsid w:val="00D77823"/>
    <w:rsid w:val="00D82FD0"/>
    <w:rsid w:val="00D83C6D"/>
    <w:rsid w:val="00D83CA0"/>
    <w:rsid w:val="00D84435"/>
    <w:rsid w:val="00D84C9A"/>
    <w:rsid w:val="00D85469"/>
    <w:rsid w:val="00D85B83"/>
    <w:rsid w:val="00D85DCA"/>
    <w:rsid w:val="00D8617F"/>
    <w:rsid w:val="00D86AFF"/>
    <w:rsid w:val="00D874A0"/>
    <w:rsid w:val="00D91C69"/>
    <w:rsid w:val="00D922D4"/>
    <w:rsid w:val="00D92D12"/>
    <w:rsid w:val="00D94016"/>
    <w:rsid w:val="00D97AE6"/>
    <w:rsid w:val="00D97F66"/>
    <w:rsid w:val="00DA0155"/>
    <w:rsid w:val="00DA01F2"/>
    <w:rsid w:val="00DA092B"/>
    <w:rsid w:val="00DA2A6C"/>
    <w:rsid w:val="00DA32AD"/>
    <w:rsid w:val="00DA3AF3"/>
    <w:rsid w:val="00DA491C"/>
    <w:rsid w:val="00DA61C6"/>
    <w:rsid w:val="00DA62C1"/>
    <w:rsid w:val="00DA77B7"/>
    <w:rsid w:val="00DB0AFE"/>
    <w:rsid w:val="00DB25E9"/>
    <w:rsid w:val="00DB4A17"/>
    <w:rsid w:val="00DB51E4"/>
    <w:rsid w:val="00DB52F7"/>
    <w:rsid w:val="00DB6A31"/>
    <w:rsid w:val="00DC52B4"/>
    <w:rsid w:val="00DC5789"/>
    <w:rsid w:val="00DC6639"/>
    <w:rsid w:val="00DC6C2F"/>
    <w:rsid w:val="00DC70D0"/>
    <w:rsid w:val="00DC7280"/>
    <w:rsid w:val="00DD0180"/>
    <w:rsid w:val="00DD1CA5"/>
    <w:rsid w:val="00DD3878"/>
    <w:rsid w:val="00DD3AF9"/>
    <w:rsid w:val="00DD3FD1"/>
    <w:rsid w:val="00DD4052"/>
    <w:rsid w:val="00DD4FAC"/>
    <w:rsid w:val="00DD5947"/>
    <w:rsid w:val="00DD5C11"/>
    <w:rsid w:val="00DD7108"/>
    <w:rsid w:val="00DE29E4"/>
    <w:rsid w:val="00DE3E53"/>
    <w:rsid w:val="00DE4C45"/>
    <w:rsid w:val="00DE4C46"/>
    <w:rsid w:val="00DE683F"/>
    <w:rsid w:val="00DF0D93"/>
    <w:rsid w:val="00DF0F7A"/>
    <w:rsid w:val="00DF1556"/>
    <w:rsid w:val="00DF26FD"/>
    <w:rsid w:val="00DF2A19"/>
    <w:rsid w:val="00DF31C6"/>
    <w:rsid w:val="00DF60E4"/>
    <w:rsid w:val="00DF64B1"/>
    <w:rsid w:val="00DF6D12"/>
    <w:rsid w:val="00DF762F"/>
    <w:rsid w:val="00DF7F8A"/>
    <w:rsid w:val="00E0003A"/>
    <w:rsid w:val="00E016F4"/>
    <w:rsid w:val="00E01A82"/>
    <w:rsid w:val="00E01C00"/>
    <w:rsid w:val="00E0373F"/>
    <w:rsid w:val="00E0480E"/>
    <w:rsid w:val="00E07334"/>
    <w:rsid w:val="00E07BF1"/>
    <w:rsid w:val="00E07FC0"/>
    <w:rsid w:val="00E1145E"/>
    <w:rsid w:val="00E1165D"/>
    <w:rsid w:val="00E11852"/>
    <w:rsid w:val="00E16604"/>
    <w:rsid w:val="00E16D27"/>
    <w:rsid w:val="00E20542"/>
    <w:rsid w:val="00E21451"/>
    <w:rsid w:val="00E215BD"/>
    <w:rsid w:val="00E216B8"/>
    <w:rsid w:val="00E22309"/>
    <w:rsid w:val="00E22FDE"/>
    <w:rsid w:val="00E240F5"/>
    <w:rsid w:val="00E24C0D"/>
    <w:rsid w:val="00E2598F"/>
    <w:rsid w:val="00E27F73"/>
    <w:rsid w:val="00E31176"/>
    <w:rsid w:val="00E320C4"/>
    <w:rsid w:val="00E32B48"/>
    <w:rsid w:val="00E33E40"/>
    <w:rsid w:val="00E3536F"/>
    <w:rsid w:val="00E36F82"/>
    <w:rsid w:val="00E4067B"/>
    <w:rsid w:val="00E4276C"/>
    <w:rsid w:val="00E43FCB"/>
    <w:rsid w:val="00E441C8"/>
    <w:rsid w:val="00E441EA"/>
    <w:rsid w:val="00E44896"/>
    <w:rsid w:val="00E4568C"/>
    <w:rsid w:val="00E4632E"/>
    <w:rsid w:val="00E47421"/>
    <w:rsid w:val="00E4787B"/>
    <w:rsid w:val="00E50C79"/>
    <w:rsid w:val="00E50E30"/>
    <w:rsid w:val="00E50EA7"/>
    <w:rsid w:val="00E51F36"/>
    <w:rsid w:val="00E528AB"/>
    <w:rsid w:val="00E52969"/>
    <w:rsid w:val="00E54FAE"/>
    <w:rsid w:val="00E55A01"/>
    <w:rsid w:val="00E55D32"/>
    <w:rsid w:val="00E57382"/>
    <w:rsid w:val="00E6187C"/>
    <w:rsid w:val="00E620BE"/>
    <w:rsid w:val="00E6342C"/>
    <w:rsid w:val="00E63D11"/>
    <w:rsid w:val="00E65941"/>
    <w:rsid w:val="00E66F70"/>
    <w:rsid w:val="00E6710F"/>
    <w:rsid w:val="00E67167"/>
    <w:rsid w:val="00E74519"/>
    <w:rsid w:val="00E75F46"/>
    <w:rsid w:val="00E7654D"/>
    <w:rsid w:val="00E8129F"/>
    <w:rsid w:val="00E81984"/>
    <w:rsid w:val="00E833BA"/>
    <w:rsid w:val="00E83D5F"/>
    <w:rsid w:val="00E84AD7"/>
    <w:rsid w:val="00E85192"/>
    <w:rsid w:val="00E85D2D"/>
    <w:rsid w:val="00E8655C"/>
    <w:rsid w:val="00E87DFF"/>
    <w:rsid w:val="00E921D9"/>
    <w:rsid w:val="00E92741"/>
    <w:rsid w:val="00E93329"/>
    <w:rsid w:val="00E93D2F"/>
    <w:rsid w:val="00E94F62"/>
    <w:rsid w:val="00E9625A"/>
    <w:rsid w:val="00E970BD"/>
    <w:rsid w:val="00E976FC"/>
    <w:rsid w:val="00E977E8"/>
    <w:rsid w:val="00EA0591"/>
    <w:rsid w:val="00EA1102"/>
    <w:rsid w:val="00EA23BF"/>
    <w:rsid w:val="00EA3984"/>
    <w:rsid w:val="00EA49FB"/>
    <w:rsid w:val="00EA74D2"/>
    <w:rsid w:val="00EA755B"/>
    <w:rsid w:val="00EB1DFA"/>
    <w:rsid w:val="00EB2085"/>
    <w:rsid w:val="00EB30EB"/>
    <w:rsid w:val="00EB3A76"/>
    <w:rsid w:val="00EB4176"/>
    <w:rsid w:val="00EB63C7"/>
    <w:rsid w:val="00EB6B7F"/>
    <w:rsid w:val="00EC0339"/>
    <w:rsid w:val="00EC08B9"/>
    <w:rsid w:val="00EC124E"/>
    <w:rsid w:val="00EC4407"/>
    <w:rsid w:val="00EC53AE"/>
    <w:rsid w:val="00EC5CB9"/>
    <w:rsid w:val="00EC6342"/>
    <w:rsid w:val="00ED251B"/>
    <w:rsid w:val="00ED39D7"/>
    <w:rsid w:val="00ED504C"/>
    <w:rsid w:val="00ED5B93"/>
    <w:rsid w:val="00ED6A13"/>
    <w:rsid w:val="00ED6E6A"/>
    <w:rsid w:val="00ED7037"/>
    <w:rsid w:val="00EE08E5"/>
    <w:rsid w:val="00EE11B0"/>
    <w:rsid w:val="00EE15E6"/>
    <w:rsid w:val="00EE1BB1"/>
    <w:rsid w:val="00EE1C32"/>
    <w:rsid w:val="00EE259B"/>
    <w:rsid w:val="00EE3ABB"/>
    <w:rsid w:val="00EE4845"/>
    <w:rsid w:val="00EE4C4D"/>
    <w:rsid w:val="00EE4CB6"/>
    <w:rsid w:val="00EE4E78"/>
    <w:rsid w:val="00EE4FD6"/>
    <w:rsid w:val="00EE5AE3"/>
    <w:rsid w:val="00EE6095"/>
    <w:rsid w:val="00EE68FA"/>
    <w:rsid w:val="00EE69A5"/>
    <w:rsid w:val="00EE69F2"/>
    <w:rsid w:val="00EE7299"/>
    <w:rsid w:val="00EF1451"/>
    <w:rsid w:val="00EF3C82"/>
    <w:rsid w:val="00EF74BC"/>
    <w:rsid w:val="00EF7601"/>
    <w:rsid w:val="00EF79F0"/>
    <w:rsid w:val="00F008A2"/>
    <w:rsid w:val="00F043E4"/>
    <w:rsid w:val="00F04C89"/>
    <w:rsid w:val="00F05276"/>
    <w:rsid w:val="00F05A77"/>
    <w:rsid w:val="00F06280"/>
    <w:rsid w:val="00F071A9"/>
    <w:rsid w:val="00F101D9"/>
    <w:rsid w:val="00F102B6"/>
    <w:rsid w:val="00F1084E"/>
    <w:rsid w:val="00F10B00"/>
    <w:rsid w:val="00F10B4D"/>
    <w:rsid w:val="00F10F95"/>
    <w:rsid w:val="00F11173"/>
    <w:rsid w:val="00F11638"/>
    <w:rsid w:val="00F118B5"/>
    <w:rsid w:val="00F21511"/>
    <w:rsid w:val="00F21C72"/>
    <w:rsid w:val="00F21D62"/>
    <w:rsid w:val="00F222D0"/>
    <w:rsid w:val="00F22F57"/>
    <w:rsid w:val="00F23383"/>
    <w:rsid w:val="00F23B50"/>
    <w:rsid w:val="00F24FDF"/>
    <w:rsid w:val="00F2583C"/>
    <w:rsid w:val="00F27741"/>
    <w:rsid w:val="00F279A5"/>
    <w:rsid w:val="00F32FBB"/>
    <w:rsid w:val="00F35AE8"/>
    <w:rsid w:val="00F36667"/>
    <w:rsid w:val="00F425C0"/>
    <w:rsid w:val="00F4455B"/>
    <w:rsid w:val="00F4471C"/>
    <w:rsid w:val="00F44C51"/>
    <w:rsid w:val="00F45C82"/>
    <w:rsid w:val="00F46457"/>
    <w:rsid w:val="00F5176E"/>
    <w:rsid w:val="00F53031"/>
    <w:rsid w:val="00F544F3"/>
    <w:rsid w:val="00F54C65"/>
    <w:rsid w:val="00F54D15"/>
    <w:rsid w:val="00F5515A"/>
    <w:rsid w:val="00F57134"/>
    <w:rsid w:val="00F61312"/>
    <w:rsid w:val="00F62EF4"/>
    <w:rsid w:val="00F63A60"/>
    <w:rsid w:val="00F63C3A"/>
    <w:rsid w:val="00F668FC"/>
    <w:rsid w:val="00F673D3"/>
    <w:rsid w:val="00F70050"/>
    <w:rsid w:val="00F711BC"/>
    <w:rsid w:val="00F745B3"/>
    <w:rsid w:val="00F752A2"/>
    <w:rsid w:val="00F76339"/>
    <w:rsid w:val="00F77F15"/>
    <w:rsid w:val="00F813ED"/>
    <w:rsid w:val="00F8249F"/>
    <w:rsid w:val="00F829BB"/>
    <w:rsid w:val="00F82ACE"/>
    <w:rsid w:val="00F82D76"/>
    <w:rsid w:val="00F832EF"/>
    <w:rsid w:val="00F83B6B"/>
    <w:rsid w:val="00F83C73"/>
    <w:rsid w:val="00F854E3"/>
    <w:rsid w:val="00F87486"/>
    <w:rsid w:val="00F90BEF"/>
    <w:rsid w:val="00F93C9C"/>
    <w:rsid w:val="00F958E4"/>
    <w:rsid w:val="00F95C1F"/>
    <w:rsid w:val="00F97519"/>
    <w:rsid w:val="00F977D4"/>
    <w:rsid w:val="00FA0D8E"/>
    <w:rsid w:val="00FA27B8"/>
    <w:rsid w:val="00FA4AB0"/>
    <w:rsid w:val="00FA5BCA"/>
    <w:rsid w:val="00FA690F"/>
    <w:rsid w:val="00FA6CE0"/>
    <w:rsid w:val="00FA6EFD"/>
    <w:rsid w:val="00FA72F9"/>
    <w:rsid w:val="00FA7CA0"/>
    <w:rsid w:val="00FB080B"/>
    <w:rsid w:val="00FB1172"/>
    <w:rsid w:val="00FB260A"/>
    <w:rsid w:val="00FB2899"/>
    <w:rsid w:val="00FB428C"/>
    <w:rsid w:val="00FB49C7"/>
    <w:rsid w:val="00FB4BC9"/>
    <w:rsid w:val="00FB518B"/>
    <w:rsid w:val="00FB6A32"/>
    <w:rsid w:val="00FB73E9"/>
    <w:rsid w:val="00FB75B5"/>
    <w:rsid w:val="00FB7796"/>
    <w:rsid w:val="00FC0AF0"/>
    <w:rsid w:val="00FC178A"/>
    <w:rsid w:val="00FC2088"/>
    <w:rsid w:val="00FC49C3"/>
    <w:rsid w:val="00FC5B2B"/>
    <w:rsid w:val="00FC62F2"/>
    <w:rsid w:val="00FC64DF"/>
    <w:rsid w:val="00FC667B"/>
    <w:rsid w:val="00FC777F"/>
    <w:rsid w:val="00FD2190"/>
    <w:rsid w:val="00FD33BF"/>
    <w:rsid w:val="00FE2303"/>
    <w:rsid w:val="00FE30C8"/>
    <w:rsid w:val="00FE30F1"/>
    <w:rsid w:val="00FE39DE"/>
    <w:rsid w:val="00FE4D02"/>
    <w:rsid w:val="00FE5DCD"/>
    <w:rsid w:val="00FE5ECE"/>
    <w:rsid w:val="00FE6C2F"/>
    <w:rsid w:val="00FE71B0"/>
    <w:rsid w:val="00FF000D"/>
    <w:rsid w:val="00FF2AA4"/>
    <w:rsid w:val="00FF2D22"/>
    <w:rsid w:val="00FF4389"/>
    <w:rsid w:val="00FF5686"/>
    <w:rsid w:val="00FF5B10"/>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head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qFormat="1"/>
    <w:lsdException w:name="HTML Preformatted" w:uiPriority="99"/>
    <w:lsdException w:name="No Lis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uiPriority w:val="99"/>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link w:val="ConsPlusTitle0"/>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71">
    <w:name w:val="Знак Знак Знак Знак7"/>
    <w:basedOn w:val="16"/>
    <w:rsid w:val="00D86AFF"/>
    <w:rPr>
      <w:sz w:val="24"/>
      <w:szCs w:val="24"/>
      <w:lang w:val="ru-RU" w:eastAsia="ar-SA" w:bidi="ar-SA"/>
    </w:rPr>
  </w:style>
  <w:style w:type="character" w:customStyle="1" w:styleId="100">
    <w:name w:val="Знак10"/>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2">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3">
    <w:name w:val="Заголовок"/>
    <w:basedOn w:val="a"/>
    <w:next w:val="a0"/>
    <w:uiPriority w:val="34"/>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4">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3"/>
    <w:basedOn w:val="a"/>
    <w:uiPriority w:val="34"/>
    <w:rsid w:val="00D86AFF"/>
    <w:pPr>
      <w:suppressAutoHyphens/>
      <w:spacing w:line="360" w:lineRule="auto"/>
      <w:ind w:firstLine="709"/>
      <w:jc w:val="center"/>
    </w:pPr>
    <w:rPr>
      <w:b/>
      <w:bCs/>
      <w:caps/>
      <w:sz w:val="24"/>
      <w:szCs w:val="24"/>
      <w:lang w:eastAsia="ar-SA"/>
    </w:rPr>
  </w:style>
  <w:style w:type="paragraph" w:customStyle="1" w:styleId="2130">
    <w:name w:val="Основной текст с отступом 213"/>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uiPriority w:val="34"/>
    <w:qFormat/>
    <w:rsid w:val="00D86AFF"/>
    <w:pPr>
      <w:widowControl w:val="0"/>
      <w:suppressAutoHyphens/>
      <w:autoSpaceDE w:val="0"/>
      <w:ind w:firstLine="720"/>
    </w:pPr>
    <w:rPr>
      <w:rFonts w:ascii="Arial" w:eastAsia="Arial" w:hAnsi="Arial" w:cs="Arial"/>
      <w:lang w:eastAsia="ar-SA"/>
    </w:rPr>
  </w:style>
  <w:style w:type="paragraph" w:customStyle="1" w:styleId="aff5">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6">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7">
    <w:name w:val="Subtitle"/>
    <w:basedOn w:val="af"/>
    <w:next w:val="a0"/>
    <w:link w:val="aff8"/>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9">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a">
    <w:name w:val="Рисунок"/>
    <w:basedOn w:val="a"/>
    <w:next w:val="1f7"/>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b">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c">
    <w:name w:val="Подзаголовок главы"/>
    <w:basedOn w:val="aff7"/>
    <w:uiPriority w:val="34"/>
    <w:qFormat/>
    <w:rsid w:val="00D86AFF"/>
  </w:style>
  <w:style w:type="paragraph" w:customStyle="1" w:styleId="affd">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e">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0">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1">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4">
    <w:name w:val="Список 21"/>
    <w:basedOn w:val="aff4"/>
    <w:uiPriority w:val="34"/>
    <w:qFormat/>
    <w:rsid w:val="00D86AFF"/>
    <w:pPr>
      <w:ind w:left="1800"/>
    </w:pPr>
  </w:style>
  <w:style w:type="paragraph" w:customStyle="1" w:styleId="312">
    <w:name w:val="Список 31"/>
    <w:basedOn w:val="aff4"/>
    <w:uiPriority w:val="34"/>
    <w:qFormat/>
    <w:rsid w:val="00D86AFF"/>
    <w:pPr>
      <w:ind w:left="2160"/>
    </w:pPr>
  </w:style>
  <w:style w:type="paragraph" w:customStyle="1" w:styleId="41">
    <w:name w:val="Список 41"/>
    <w:basedOn w:val="aff4"/>
    <w:uiPriority w:val="34"/>
    <w:qFormat/>
    <w:rsid w:val="00D86AFF"/>
    <w:pPr>
      <w:ind w:left="2520"/>
    </w:pPr>
  </w:style>
  <w:style w:type="paragraph" w:customStyle="1" w:styleId="51">
    <w:name w:val="Список 51"/>
    <w:basedOn w:val="aff4"/>
    <w:uiPriority w:val="34"/>
    <w:qFormat/>
    <w:rsid w:val="00D86AFF"/>
    <w:pPr>
      <w:ind w:left="2880"/>
    </w:pPr>
  </w:style>
  <w:style w:type="paragraph" w:customStyle="1" w:styleId="215">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4"/>
    <w:uiPriority w:val="34"/>
    <w:qFormat/>
    <w:rsid w:val="00D86AFF"/>
    <w:pPr>
      <w:ind w:firstLine="0"/>
    </w:pPr>
  </w:style>
  <w:style w:type="paragraph" w:customStyle="1" w:styleId="216">
    <w:name w:val="Продолжение списка 21"/>
    <w:basedOn w:val="1f9"/>
    <w:uiPriority w:val="34"/>
    <w:qFormat/>
    <w:rsid w:val="00D86AFF"/>
    <w:pPr>
      <w:ind w:left="2160"/>
    </w:pPr>
  </w:style>
  <w:style w:type="paragraph" w:customStyle="1" w:styleId="314">
    <w:name w:val="Продолжение списка 31"/>
    <w:basedOn w:val="1f9"/>
    <w:uiPriority w:val="34"/>
    <w:qFormat/>
    <w:rsid w:val="00D86AFF"/>
    <w:pPr>
      <w:ind w:left="2520"/>
    </w:pPr>
  </w:style>
  <w:style w:type="paragraph" w:customStyle="1" w:styleId="411">
    <w:name w:val="Продолжение списка 41"/>
    <w:basedOn w:val="1f9"/>
    <w:uiPriority w:val="34"/>
    <w:qFormat/>
    <w:rsid w:val="00D86AFF"/>
    <w:pPr>
      <w:ind w:left="2880"/>
    </w:pPr>
  </w:style>
  <w:style w:type="paragraph" w:customStyle="1" w:styleId="511">
    <w:name w:val="Продолжение списка 51"/>
    <w:basedOn w:val="1f9"/>
    <w:uiPriority w:val="34"/>
    <w:qFormat/>
    <w:rsid w:val="00D86AFF"/>
    <w:pPr>
      <w:ind w:left="3240"/>
    </w:pPr>
  </w:style>
  <w:style w:type="paragraph" w:customStyle="1" w:styleId="1fa">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7">
    <w:name w:val="Нумерованный список 21"/>
    <w:basedOn w:val="1fa"/>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4">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5">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6">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7">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9">
    <w:name w:val="E-mail Signature"/>
    <w:basedOn w:val="a"/>
    <w:link w:val="afff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34"/>
    <w:qFormat/>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b">
    <w:name w:val="annotation text"/>
    <w:basedOn w:val="a"/>
    <w:link w:val="afffc"/>
    <w:rsid w:val="00D86AFF"/>
    <w:pPr>
      <w:suppressAutoHyphens/>
      <w:spacing w:line="360" w:lineRule="auto"/>
      <w:ind w:firstLine="709"/>
      <w:jc w:val="both"/>
    </w:pPr>
    <w:rPr>
      <w:sz w:val="20"/>
      <w:szCs w:val="20"/>
      <w:lang w:eastAsia="ar-SA"/>
    </w:rPr>
  </w:style>
  <w:style w:type="paragraph" w:styleId="afffd">
    <w:name w:val="annotation subject"/>
    <w:basedOn w:val="1ff1"/>
    <w:next w:val="1ff1"/>
    <w:link w:val="afffe"/>
    <w:rsid w:val="00D86AFF"/>
    <w:rPr>
      <w:b/>
      <w:bCs/>
    </w:rPr>
  </w:style>
  <w:style w:type="paragraph" w:customStyle="1" w:styleId="1ff2">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0">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1">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2">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3">
    <w:name w:val="Заголовок титульного листа"/>
    <w:basedOn w:val="affff"/>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4">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7">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34"/>
    <w:qFormat/>
    <w:rsid w:val="00D86AFF"/>
    <w:pPr>
      <w:tabs>
        <w:tab w:val="left" w:pos="1026"/>
      </w:tabs>
      <w:ind w:left="-2245"/>
    </w:pPr>
  </w:style>
  <w:style w:type="paragraph" w:customStyle="1" w:styleId="affff9">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a">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b">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c">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8">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d">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3"/>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e">
    <w:name w:val="Статья"/>
    <w:basedOn w:val="a"/>
    <w:uiPriority w:val="34"/>
    <w:qFormat/>
    <w:rsid w:val="00D86AFF"/>
    <w:pPr>
      <w:suppressAutoHyphens/>
      <w:jc w:val="both"/>
    </w:pPr>
    <w:rPr>
      <w:sz w:val="24"/>
      <w:szCs w:val="24"/>
      <w:lang w:eastAsia="ar-SA"/>
    </w:rPr>
  </w:style>
  <w:style w:type="paragraph" w:customStyle="1" w:styleId="1ff9">
    <w:name w:val="текст 1"/>
    <w:basedOn w:val="a"/>
    <w:next w:val="a"/>
    <w:uiPriority w:val="34"/>
    <w:qFormat/>
    <w:rsid w:val="00D86AFF"/>
    <w:pPr>
      <w:suppressAutoHyphens/>
      <w:ind w:firstLine="540"/>
      <w:jc w:val="both"/>
    </w:pPr>
    <w:rPr>
      <w:sz w:val="20"/>
      <w:szCs w:val="24"/>
      <w:lang w:eastAsia="ar-SA"/>
    </w:rPr>
  </w:style>
  <w:style w:type="paragraph" w:customStyle="1" w:styleId="afffff">
    <w:name w:val="Заголовок таблици"/>
    <w:basedOn w:val="1ff9"/>
    <w:uiPriority w:val="34"/>
    <w:qFormat/>
    <w:rsid w:val="00D86AFF"/>
    <w:rPr>
      <w:sz w:val="22"/>
    </w:rPr>
  </w:style>
  <w:style w:type="paragraph" w:customStyle="1" w:styleId="afffff0">
    <w:name w:val="Номер таблици"/>
    <w:basedOn w:val="a"/>
    <w:next w:val="a"/>
    <w:uiPriority w:val="34"/>
    <w:qFormat/>
    <w:rsid w:val="00D86AFF"/>
    <w:pPr>
      <w:suppressAutoHyphens/>
      <w:jc w:val="right"/>
    </w:pPr>
    <w:rPr>
      <w:b/>
      <w:sz w:val="20"/>
      <w:szCs w:val="24"/>
      <w:lang w:eastAsia="ar-SA"/>
    </w:rPr>
  </w:style>
  <w:style w:type="paragraph" w:customStyle="1" w:styleId="afffff1">
    <w:name w:val="Приложение"/>
    <w:basedOn w:val="a"/>
    <w:next w:val="a"/>
    <w:uiPriority w:val="34"/>
    <w:qFormat/>
    <w:rsid w:val="00D86AFF"/>
    <w:pPr>
      <w:suppressAutoHyphens/>
      <w:jc w:val="right"/>
    </w:pPr>
    <w:rPr>
      <w:sz w:val="20"/>
      <w:szCs w:val="24"/>
      <w:lang w:eastAsia="ar-SA"/>
    </w:rPr>
  </w:style>
  <w:style w:type="paragraph" w:customStyle="1" w:styleId="afffff2">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3">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1">
    <w:name w:val="Оглавление 10"/>
    <w:basedOn w:val="1f5"/>
    <w:uiPriority w:val="34"/>
    <w:qFormat/>
    <w:rsid w:val="00D86AFF"/>
    <w:pPr>
      <w:tabs>
        <w:tab w:val="right" w:leader="dot" w:pos="9637"/>
      </w:tabs>
      <w:ind w:left="2547" w:firstLine="0"/>
    </w:pPr>
  </w:style>
  <w:style w:type="paragraph" w:customStyle="1" w:styleId="afffff4">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70">
    <w:name w:val="Знак27"/>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5">
    <w:name w:val="Plain Text"/>
    <w:basedOn w:val="a"/>
    <w:link w:val="afffff6"/>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uiPriority w:val="99"/>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7">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c">
    <w:name w:val="Текст примечания Знак"/>
    <w:basedOn w:val="a1"/>
    <w:link w:val="afffb"/>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8">
    <w:name w:val="Подзаголовок Знак"/>
    <w:basedOn w:val="a1"/>
    <w:link w:val="aff7"/>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6">
    <w:name w:val="Текст Знак"/>
    <w:basedOn w:val="a1"/>
    <w:link w:val="afffff5"/>
    <w:uiPriority w:val="99"/>
    <w:rsid w:val="00986A2F"/>
    <w:rPr>
      <w:rFonts w:ascii="Courier New" w:hAnsi="Courier New" w:cs="Courier New"/>
    </w:rPr>
  </w:style>
  <w:style w:type="character" w:customStyle="1" w:styleId="afffa">
    <w:name w:val="Электронная подпись Знак"/>
    <w:basedOn w:val="a1"/>
    <w:link w:val="afff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6">
    <w:name w:val="Знак1 Знак Знак Знак Знак Знак Знак Знак Знак1 Char6"/>
    <w:basedOn w:val="a"/>
    <w:rsid w:val="00986A2F"/>
    <w:pPr>
      <w:spacing w:after="160" w:line="240" w:lineRule="exact"/>
    </w:pPr>
    <w:rPr>
      <w:rFonts w:ascii="Verdana" w:hAnsi="Verdana"/>
      <w:sz w:val="20"/>
      <w:szCs w:val="20"/>
      <w:lang w:val="en-US" w:eastAsia="en-US"/>
    </w:rPr>
  </w:style>
  <w:style w:type="character" w:customStyle="1" w:styleId="160">
    <w:name w:val="Знак16"/>
    <w:basedOn w:val="16"/>
    <w:rsid w:val="00986A2F"/>
    <w:rPr>
      <w:rFonts w:ascii="Arial" w:hAnsi="Arial" w:cs="Arial" w:hint="default"/>
      <w:b/>
      <w:bCs/>
      <w:i/>
      <w:iCs/>
      <w:sz w:val="28"/>
      <w:szCs w:val="28"/>
      <w:lang w:val="ru-RU" w:eastAsia="ar-SA" w:bidi="ar-SA"/>
    </w:rPr>
  </w:style>
  <w:style w:type="character" w:customStyle="1" w:styleId="161">
    <w:name w:val="Знак Знак16"/>
    <w:basedOn w:val="16"/>
    <w:rsid w:val="00986A2F"/>
    <w:rPr>
      <w:sz w:val="24"/>
      <w:szCs w:val="24"/>
      <w:u w:val="single"/>
      <w:lang w:val="ru-RU" w:eastAsia="ar-SA" w:bidi="ar-SA"/>
    </w:rPr>
  </w:style>
  <w:style w:type="character" w:customStyle="1" w:styleId="2160">
    <w:name w:val="Знак2 Знак Знак16"/>
    <w:basedOn w:val="16"/>
    <w:rsid w:val="00986A2F"/>
    <w:rPr>
      <w:rFonts w:ascii="Arial" w:hAnsi="Arial" w:cs="Arial" w:hint="default"/>
      <w:b/>
      <w:bCs/>
      <w:i/>
      <w:iCs/>
      <w:sz w:val="28"/>
      <w:szCs w:val="28"/>
      <w:lang w:val="ru-RU" w:eastAsia="ar-SA" w:bidi="ar-SA"/>
    </w:rPr>
  </w:style>
  <w:style w:type="character" w:customStyle="1" w:styleId="1ffa">
    <w:name w:val="Знак Знак Знак Знак1"/>
    <w:basedOn w:val="16"/>
    <w:rsid w:val="00986A2F"/>
    <w:rPr>
      <w:sz w:val="24"/>
      <w:szCs w:val="24"/>
      <w:lang w:val="ru-RU" w:eastAsia="ar-SA" w:bidi="ar-SA"/>
    </w:rPr>
  </w:style>
  <w:style w:type="character" w:customStyle="1" w:styleId="36">
    <w:name w:val="Знак3 Знак Знак6"/>
    <w:basedOn w:val="16"/>
    <w:rsid w:val="00986A2F"/>
    <w:rPr>
      <w:b/>
      <w:bCs w:val="0"/>
      <w:sz w:val="24"/>
      <w:szCs w:val="24"/>
      <w:u w:val="single"/>
      <w:lang w:val="ru-RU" w:eastAsia="ar-SA" w:bidi="ar-SA"/>
    </w:rPr>
  </w:style>
  <w:style w:type="character" w:customStyle="1" w:styleId="271">
    <w:name w:val="Знак2 Знак Знак7"/>
    <w:basedOn w:val="16"/>
    <w:rsid w:val="00986A2F"/>
    <w:rPr>
      <w:b/>
      <w:bCs/>
      <w:sz w:val="24"/>
      <w:szCs w:val="24"/>
      <w:lang w:val="ru-RU" w:eastAsia="ar-SA" w:bidi="ar-SA"/>
    </w:rPr>
  </w:style>
  <w:style w:type="character" w:customStyle="1" w:styleId="162">
    <w:name w:val="Знак1 Знак Знак6"/>
    <w:basedOn w:val="16"/>
    <w:rsid w:val="00986A2F"/>
    <w:rPr>
      <w:sz w:val="24"/>
      <w:szCs w:val="24"/>
      <w:lang w:val="ru-RU" w:eastAsia="ar-SA" w:bidi="ar-SA"/>
    </w:rPr>
  </w:style>
  <w:style w:type="character" w:customStyle="1" w:styleId="219">
    <w:name w:val="Знак21"/>
    <w:basedOn w:val="16"/>
    <w:rsid w:val="00986A2F"/>
    <w:rPr>
      <w:b/>
      <w:bCs/>
      <w:sz w:val="24"/>
      <w:szCs w:val="24"/>
      <w:lang w:val="ru-RU" w:eastAsia="ar-SA" w:bidi="ar-SA"/>
    </w:rPr>
  </w:style>
  <w:style w:type="character" w:customStyle="1" w:styleId="afffe">
    <w:name w:val="Тема примечания Знак"/>
    <w:basedOn w:val="afffc"/>
    <w:link w:val="afffd"/>
    <w:rsid w:val="00986A2F"/>
    <w:rPr>
      <w:b/>
      <w:bCs/>
      <w:lang w:eastAsia="ar-SA"/>
    </w:rPr>
  </w:style>
  <w:style w:type="paragraph" w:styleId="34">
    <w:name w:val="Body Text 3"/>
    <w:basedOn w:val="a"/>
    <w:link w:val="35"/>
    <w:uiPriority w:val="99"/>
    <w:rsid w:val="00082889"/>
    <w:pPr>
      <w:spacing w:after="120"/>
    </w:pPr>
    <w:rPr>
      <w:sz w:val="16"/>
      <w:szCs w:val="16"/>
    </w:rPr>
  </w:style>
  <w:style w:type="character" w:customStyle="1" w:styleId="35">
    <w:name w:val="Основной текст 3 Знак"/>
    <w:basedOn w:val="a1"/>
    <w:link w:val="34"/>
    <w:uiPriority w:val="99"/>
    <w:rsid w:val="00082889"/>
    <w:rPr>
      <w:sz w:val="16"/>
      <w:szCs w:val="16"/>
    </w:rPr>
  </w:style>
  <w:style w:type="paragraph" w:styleId="afffff8">
    <w:name w:val="No Spacing"/>
    <w:link w:val="afffff9"/>
    <w:uiPriority w:val="99"/>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30">
    <w:name w:val="Обычный13"/>
    <w:uiPriority w:val="99"/>
    <w:rsid w:val="00950359"/>
    <w:rPr>
      <w:sz w:val="28"/>
    </w:rPr>
  </w:style>
  <w:style w:type="paragraph" w:customStyle="1" w:styleId="131">
    <w:name w:val="Основной текст13"/>
    <w:basedOn w:val="130"/>
    <w:uiPriority w:val="99"/>
    <w:rsid w:val="00950359"/>
    <w:pPr>
      <w:snapToGrid w:val="0"/>
      <w:jc w:val="both"/>
    </w:pPr>
    <w:rPr>
      <w:rFonts w:ascii="a_Timer" w:hAnsi="a_Timer"/>
    </w:rPr>
  </w:style>
  <w:style w:type="paragraph" w:customStyle="1" w:styleId="230">
    <w:name w:val="Цитата23"/>
    <w:basedOn w:val="a"/>
    <w:uiPriority w:val="34"/>
    <w:rsid w:val="00950359"/>
    <w:pPr>
      <w:suppressAutoHyphens/>
      <w:spacing w:line="360" w:lineRule="auto"/>
      <w:ind w:left="526" w:right="43" w:firstLine="709"/>
      <w:jc w:val="both"/>
    </w:pPr>
    <w:rPr>
      <w:szCs w:val="20"/>
      <w:lang w:eastAsia="ar-SA"/>
    </w:rPr>
  </w:style>
  <w:style w:type="paragraph" w:customStyle="1" w:styleId="231">
    <w:name w:val="Маркированный список23"/>
    <w:basedOn w:val="a"/>
    <w:uiPriority w:val="34"/>
    <w:rsid w:val="00950359"/>
    <w:pPr>
      <w:suppressAutoHyphens/>
      <w:spacing w:before="280" w:after="280" w:line="360" w:lineRule="auto"/>
      <w:ind w:firstLine="709"/>
      <w:jc w:val="both"/>
    </w:pPr>
    <w:rPr>
      <w:szCs w:val="24"/>
      <w:lang w:eastAsia="ar-SA"/>
    </w:rPr>
  </w:style>
  <w:style w:type="paragraph" w:customStyle="1" w:styleId="232">
    <w:name w:val="Нумерованный список23"/>
    <w:basedOn w:val="a"/>
    <w:uiPriority w:val="34"/>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34"/>
    <w:qFormat/>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
    <w:uiPriority w:val="34"/>
    <w:qFormat/>
    <w:rsid w:val="00352C02"/>
    <w:pPr>
      <w:ind w:firstLine="709"/>
      <w:jc w:val="both"/>
    </w:pPr>
    <w:rPr>
      <w:snapToGrid w:val="0"/>
    </w:rPr>
  </w:style>
  <w:style w:type="paragraph" w:customStyle="1" w:styleId="2f">
    <w:name w:val="Обычный2"/>
    <w:uiPriority w:val="34"/>
    <w:qFormat/>
    <w:rsid w:val="00352C02"/>
    <w:rPr>
      <w:sz w:val="28"/>
    </w:rPr>
  </w:style>
  <w:style w:type="paragraph" w:customStyle="1" w:styleId="2f0">
    <w:name w:val="Основной текст2"/>
    <w:basedOn w:val="2f"/>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91">
    <w:name w:val="Знак9"/>
    <w:basedOn w:val="16"/>
    <w:rsid w:val="00352C02"/>
    <w:rPr>
      <w:rFonts w:ascii="Arial" w:hAnsi="Arial" w:cs="Arial"/>
      <w:b/>
      <w:bCs/>
      <w:i/>
      <w:iCs/>
      <w:sz w:val="28"/>
      <w:szCs w:val="28"/>
      <w:lang w:val="ru-RU" w:eastAsia="ar-SA" w:bidi="ar-SA"/>
    </w:rPr>
  </w:style>
  <w:style w:type="character" w:customStyle="1" w:styleId="150">
    <w:name w:val="Знак15"/>
    <w:basedOn w:val="16"/>
    <w:rsid w:val="00352C02"/>
    <w:rPr>
      <w:rFonts w:ascii="Arial" w:hAnsi="Arial" w:cs="Arial"/>
      <w:b/>
      <w:bCs/>
      <w:i/>
      <w:iCs/>
      <w:sz w:val="28"/>
      <w:szCs w:val="28"/>
      <w:lang w:val="ru-RU" w:eastAsia="ar-SA" w:bidi="ar-SA"/>
    </w:rPr>
  </w:style>
  <w:style w:type="character" w:customStyle="1" w:styleId="151">
    <w:name w:val="Знак Знак15"/>
    <w:basedOn w:val="16"/>
    <w:rsid w:val="00352C02"/>
    <w:rPr>
      <w:sz w:val="24"/>
      <w:szCs w:val="24"/>
      <w:u w:val="single"/>
      <w:lang w:val="ru-RU" w:eastAsia="ar-SA" w:bidi="ar-SA"/>
    </w:rPr>
  </w:style>
  <w:style w:type="character" w:customStyle="1" w:styleId="2150">
    <w:name w:val="Знак2 Знак Знак15"/>
    <w:basedOn w:val="16"/>
    <w:rsid w:val="00352C02"/>
    <w:rPr>
      <w:rFonts w:ascii="Arial" w:hAnsi="Arial" w:cs="Arial"/>
      <w:b/>
      <w:bCs/>
      <w:i/>
      <w:iCs/>
      <w:sz w:val="28"/>
      <w:szCs w:val="28"/>
      <w:lang w:val="ru-RU" w:eastAsia="ar-SA" w:bidi="ar-SA"/>
    </w:rPr>
  </w:style>
  <w:style w:type="character" w:customStyle="1" w:styleId="61">
    <w:name w:val="Знак Знак Знак Знак6"/>
    <w:basedOn w:val="16"/>
    <w:rsid w:val="00352C02"/>
    <w:rPr>
      <w:sz w:val="24"/>
      <w:szCs w:val="24"/>
      <w:lang w:val="ru-RU" w:eastAsia="ar-SA" w:bidi="ar-SA"/>
    </w:rPr>
  </w:style>
  <w:style w:type="character" w:customStyle="1" w:styleId="350">
    <w:name w:val="Знак3 Знак Знак5"/>
    <w:basedOn w:val="16"/>
    <w:rsid w:val="00352C02"/>
    <w:rPr>
      <w:b/>
      <w:sz w:val="24"/>
      <w:szCs w:val="24"/>
      <w:u w:val="single"/>
      <w:lang w:val="ru-RU" w:eastAsia="ar-SA" w:bidi="ar-SA"/>
    </w:rPr>
  </w:style>
  <w:style w:type="character" w:customStyle="1" w:styleId="260">
    <w:name w:val="Знак2 Знак Знак6"/>
    <w:basedOn w:val="16"/>
    <w:rsid w:val="00352C02"/>
    <w:rPr>
      <w:b/>
      <w:bCs/>
      <w:sz w:val="24"/>
      <w:szCs w:val="24"/>
      <w:lang w:val="ru-RU" w:eastAsia="ar-SA" w:bidi="ar-SA"/>
    </w:rPr>
  </w:style>
  <w:style w:type="character" w:customStyle="1" w:styleId="152">
    <w:name w:val="Знак1 Знак Знак5"/>
    <w:basedOn w:val="16"/>
    <w:rsid w:val="00352C02"/>
    <w:rPr>
      <w:sz w:val="24"/>
      <w:szCs w:val="24"/>
      <w:lang w:val="ru-RU" w:eastAsia="ar-SA" w:bidi="ar-SA"/>
    </w:rPr>
  </w:style>
  <w:style w:type="paragraph" w:customStyle="1" w:styleId="37">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8">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9">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61">
    <w:name w:val="Знак26"/>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5">
    <w:name w:val="Знак1 Знак Знак Знак Знак Знак Знак Знак Знак1 Char5"/>
    <w:basedOn w:val="a"/>
    <w:uiPriority w:val="34"/>
    <w:rsid w:val="00352C02"/>
    <w:pPr>
      <w:spacing w:after="160" w:line="240" w:lineRule="exact"/>
    </w:pPr>
    <w:rPr>
      <w:rFonts w:ascii="Verdana" w:hAnsi="Verdana"/>
      <w:sz w:val="20"/>
      <w:szCs w:val="20"/>
      <w:lang w:val="en-US" w:eastAsia="en-US"/>
    </w:rPr>
  </w:style>
  <w:style w:type="paragraph" w:customStyle="1" w:styleId="afffffe">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f">
    <w:name w:val="Placeholder Text"/>
    <w:basedOn w:val="a1"/>
    <w:uiPriority w:val="99"/>
    <w:semiHidden/>
    <w:rsid w:val="00AC2DB9"/>
    <w:rPr>
      <w:color w:val="808080"/>
    </w:rPr>
  </w:style>
  <w:style w:type="numbering" w:customStyle="1" w:styleId="1ffb">
    <w:name w:val="Нет списка1"/>
    <w:next w:val="a3"/>
    <w:uiPriority w:val="99"/>
    <w:semiHidden/>
    <w:unhideWhenUsed/>
    <w:rsid w:val="001E2343"/>
  </w:style>
  <w:style w:type="paragraph" w:styleId="affffff0">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1">
    <w:name w:val="Автозамена"/>
    <w:rsid w:val="001E2343"/>
    <w:rPr>
      <w:sz w:val="24"/>
      <w:szCs w:val="24"/>
    </w:rPr>
  </w:style>
  <w:style w:type="paragraph" w:customStyle="1" w:styleId="81">
    <w:name w:val="Знак8"/>
    <w:basedOn w:val="a"/>
    <w:rsid w:val="001E2343"/>
    <w:rPr>
      <w:rFonts w:ascii="Verdana" w:hAnsi="Verdana" w:cs="Verdana"/>
      <w:sz w:val="20"/>
      <w:szCs w:val="20"/>
      <w:lang w:val="en-US" w:eastAsia="en-US"/>
    </w:rPr>
  </w:style>
  <w:style w:type="character" w:customStyle="1" w:styleId="affffff2">
    <w:name w:val="Цветовое выделение"/>
    <w:rsid w:val="001E2343"/>
    <w:rPr>
      <w:b/>
      <w:bCs/>
      <w:color w:val="000080"/>
    </w:rPr>
  </w:style>
  <w:style w:type="character" w:customStyle="1" w:styleId="affffff3">
    <w:name w:val="Гипертекстовая ссылка"/>
    <w:basedOn w:val="affffff2"/>
    <w:rsid w:val="001E2343"/>
    <w:rPr>
      <w:b/>
      <w:bCs/>
      <w:color w:val="008000"/>
    </w:rPr>
  </w:style>
  <w:style w:type="paragraph" w:customStyle="1" w:styleId="affffff4">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5">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c">
    <w:name w:val="Основной текст Знак1"/>
    <w:basedOn w:val="a1"/>
    <w:uiPriority w:val="99"/>
    <w:semiHidden/>
    <w:rsid w:val="001E2343"/>
    <w:rPr>
      <w:sz w:val="24"/>
      <w:szCs w:val="24"/>
    </w:rPr>
  </w:style>
  <w:style w:type="character" w:customStyle="1" w:styleId="21a">
    <w:name w:val="Основной текст 2 Знак1"/>
    <w:basedOn w:val="a1"/>
    <w:uiPriority w:val="99"/>
    <w:semiHidden/>
    <w:rsid w:val="001E2343"/>
    <w:rPr>
      <w:sz w:val="24"/>
      <w:szCs w:val="24"/>
    </w:rPr>
  </w:style>
  <w:style w:type="paragraph" w:customStyle="1" w:styleId="affffff6">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7">
    <w:name w:val="Таблицы (моноширинный)"/>
    <w:basedOn w:val="a"/>
    <w:next w:val="a"/>
    <w:uiPriority w:val="34"/>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d">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1">
    <w:name w:val="Нет списка2"/>
    <w:next w:val="a3"/>
    <w:uiPriority w:val="99"/>
    <w:semiHidden/>
    <w:unhideWhenUsed/>
    <w:rsid w:val="0042656E"/>
  </w:style>
  <w:style w:type="character" w:customStyle="1" w:styleId="blk">
    <w:name w:val="blk"/>
    <w:basedOn w:val="a1"/>
    <w:rsid w:val="0042656E"/>
  </w:style>
  <w:style w:type="paragraph" w:customStyle="1" w:styleId="233">
    <w:name w:val="Основной текст с отступом 23"/>
    <w:basedOn w:val="3a"/>
    <w:rsid w:val="00923791"/>
    <w:pPr>
      <w:ind w:firstLine="709"/>
      <w:jc w:val="both"/>
    </w:pPr>
    <w:rPr>
      <w:snapToGrid w:val="0"/>
    </w:rPr>
  </w:style>
  <w:style w:type="paragraph" w:customStyle="1" w:styleId="3a">
    <w:name w:val="Обычный3"/>
    <w:rsid w:val="00923791"/>
    <w:rPr>
      <w:sz w:val="28"/>
    </w:rPr>
  </w:style>
  <w:style w:type="paragraph" w:customStyle="1" w:styleId="3b">
    <w:name w:val="Основной текст3"/>
    <w:basedOn w:val="3a"/>
    <w:rsid w:val="00923791"/>
    <w:pPr>
      <w:snapToGrid w:val="0"/>
      <w:jc w:val="both"/>
    </w:pPr>
    <w:rPr>
      <w:rFonts w:ascii="a_Timer" w:hAnsi="a_Timer"/>
    </w:rPr>
  </w:style>
  <w:style w:type="paragraph" w:customStyle="1" w:styleId="234">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uiPriority w:val="99"/>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8">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e">
    <w:name w:val="Текст выноски Знак1"/>
    <w:basedOn w:val="a1"/>
    <w:semiHidden/>
    <w:locked/>
    <w:rsid w:val="00E65941"/>
    <w:rPr>
      <w:rFonts w:ascii="Tahoma" w:hAnsi="Tahoma" w:cs="Tahoma"/>
      <w:sz w:val="16"/>
      <w:szCs w:val="16"/>
    </w:rPr>
  </w:style>
  <w:style w:type="character" w:customStyle="1" w:styleId="1fff">
    <w:name w:val="Текст примечания Знак1"/>
    <w:basedOn w:val="a1"/>
    <w:locked/>
    <w:rsid w:val="00E65941"/>
    <w:rPr>
      <w:lang w:eastAsia="ar-SA"/>
    </w:rPr>
  </w:style>
  <w:style w:type="paragraph" w:styleId="affffff9">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c">
    <w:name w:val="Нет списка3"/>
    <w:next w:val="a3"/>
    <w:uiPriority w:val="99"/>
    <w:semiHidden/>
    <w:unhideWhenUsed/>
    <w:rsid w:val="00A36827"/>
  </w:style>
  <w:style w:type="table" w:customStyle="1" w:styleId="1fff0">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a">
    <w:name w:val="Маркеры списка"/>
    <w:rsid w:val="00A36827"/>
    <w:rPr>
      <w:rFonts w:ascii="StarSymbol" w:eastAsia="StarSymbol" w:hAnsi="StarSymbol" w:cs="StarSymbol"/>
      <w:sz w:val="18"/>
      <w:szCs w:val="18"/>
    </w:rPr>
  </w:style>
  <w:style w:type="character" w:customStyle="1" w:styleId="1fff1">
    <w:name w:val="Верхний колонтитул Знак1"/>
    <w:basedOn w:val="a1"/>
    <w:uiPriority w:val="99"/>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1">
    <w:name w:val="ConsPlusCell1"/>
    <w:next w:val="a"/>
    <w:uiPriority w:val="34"/>
    <w:qFormat/>
    <w:rsid w:val="00A36827"/>
    <w:pPr>
      <w:widowControl w:val="0"/>
      <w:suppressAutoHyphens/>
      <w:autoSpaceDE w:val="0"/>
    </w:pPr>
    <w:rPr>
      <w:rFonts w:ascii="Arial" w:eastAsia="Arial" w:hAnsi="Arial"/>
    </w:rPr>
  </w:style>
  <w:style w:type="paragraph" w:customStyle="1" w:styleId="ConsPlusNonformat1">
    <w:name w:val="ConsPlusNonformat1"/>
    <w:next w:val="a"/>
    <w:uiPriority w:val="34"/>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b">
    <w:name w:val="annotation reference"/>
    <w:uiPriority w:val="99"/>
    <w:unhideWhenUsed/>
    <w:rsid w:val="00A36827"/>
    <w:rPr>
      <w:sz w:val="16"/>
      <w:szCs w:val="16"/>
    </w:rPr>
  </w:style>
  <w:style w:type="paragraph" w:styleId="affffffc">
    <w:name w:val="endnote text"/>
    <w:basedOn w:val="a"/>
    <w:link w:val="affffffd"/>
    <w:uiPriority w:val="99"/>
    <w:unhideWhenUsed/>
    <w:rsid w:val="00A36827"/>
    <w:pPr>
      <w:suppressAutoHyphens/>
    </w:pPr>
    <w:rPr>
      <w:sz w:val="20"/>
      <w:szCs w:val="20"/>
      <w:lang w:eastAsia="ar-SA"/>
    </w:rPr>
  </w:style>
  <w:style w:type="character" w:customStyle="1" w:styleId="affffffd">
    <w:name w:val="Текст концевой сноски Знак"/>
    <w:basedOn w:val="a1"/>
    <w:link w:val="affffffc"/>
    <w:uiPriority w:val="99"/>
    <w:rsid w:val="00A36827"/>
    <w:rPr>
      <w:lang w:eastAsia="ar-SA"/>
    </w:rPr>
  </w:style>
  <w:style w:type="character" w:styleId="affffffe">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
    <w:uiPriority w:val="99"/>
    <w:rsid w:val="00A36827"/>
    <w:pPr>
      <w:shd w:val="clear" w:color="auto" w:fill="FFFFFF"/>
      <w:spacing w:line="0" w:lineRule="atLeast"/>
    </w:pPr>
    <w:rPr>
      <w:sz w:val="23"/>
      <w:szCs w:val="23"/>
    </w:rPr>
  </w:style>
  <w:style w:type="table" w:customStyle="1" w:styleId="2f2">
    <w:name w:val="Сетка таблицы2"/>
    <w:basedOn w:val="a2"/>
    <w:next w:val="ab"/>
    <w:uiPriority w:val="59"/>
    <w:rsid w:val="00692A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4">
    <w:name w:val="Знак Знак Знак Знак5"/>
    <w:rsid w:val="00BF5AAA"/>
    <w:rPr>
      <w:sz w:val="24"/>
      <w:szCs w:val="24"/>
      <w:lang w:val="ru-RU" w:eastAsia="ar-SA" w:bidi="ar-SA"/>
    </w:rPr>
  </w:style>
  <w:style w:type="character" w:customStyle="1" w:styleId="72">
    <w:name w:val="Знак7"/>
    <w:rsid w:val="00BF5AAA"/>
    <w:rPr>
      <w:sz w:val="24"/>
      <w:szCs w:val="24"/>
      <w:lang w:val="ru-RU" w:eastAsia="ar-SA" w:bidi="ar-SA"/>
    </w:rPr>
  </w:style>
  <w:style w:type="paragraph" w:customStyle="1" w:styleId="2120">
    <w:name w:val="Основной текст 212"/>
    <w:basedOn w:val="a"/>
    <w:rsid w:val="00BF5AAA"/>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BF5AAA"/>
    <w:pPr>
      <w:suppressAutoHyphens/>
      <w:spacing w:line="360" w:lineRule="auto"/>
      <w:ind w:left="360" w:firstLine="709"/>
      <w:jc w:val="center"/>
    </w:pPr>
    <w:rPr>
      <w:b/>
      <w:bCs/>
      <w:caps/>
      <w:sz w:val="24"/>
      <w:szCs w:val="24"/>
      <w:lang w:eastAsia="ar-SA"/>
    </w:rPr>
  </w:style>
  <w:style w:type="paragraph" w:customStyle="1" w:styleId="250">
    <w:name w:val="Знак25"/>
    <w:basedOn w:val="a"/>
    <w:rsid w:val="00BF5AAA"/>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BF5AAA"/>
    <w:pPr>
      <w:spacing w:after="160" w:line="240" w:lineRule="exact"/>
    </w:pPr>
    <w:rPr>
      <w:rFonts w:ascii="Verdana" w:hAnsi="Verdana"/>
      <w:sz w:val="20"/>
      <w:szCs w:val="20"/>
      <w:lang w:val="en-US" w:eastAsia="en-US"/>
    </w:rPr>
  </w:style>
  <w:style w:type="character" w:customStyle="1" w:styleId="140">
    <w:name w:val="Знак14"/>
    <w:rsid w:val="00BF5AAA"/>
    <w:rPr>
      <w:rFonts w:ascii="Arial" w:hAnsi="Arial" w:cs="Arial" w:hint="default"/>
      <w:b/>
      <w:bCs/>
      <w:i/>
      <w:iCs/>
      <w:sz w:val="28"/>
      <w:szCs w:val="28"/>
      <w:lang w:val="ru-RU" w:eastAsia="ar-SA" w:bidi="ar-SA"/>
    </w:rPr>
  </w:style>
  <w:style w:type="character" w:customStyle="1" w:styleId="141">
    <w:name w:val="Знак Знак14"/>
    <w:rsid w:val="00BF5AAA"/>
    <w:rPr>
      <w:sz w:val="24"/>
      <w:szCs w:val="24"/>
      <w:u w:val="single"/>
      <w:lang w:val="ru-RU" w:eastAsia="ar-SA" w:bidi="ar-SA"/>
    </w:rPr>
  </w:style>
  <w:style w:type="character" w:customStyle="1" w:styleId="2140">
    <w:name w:val="Знак2 Знак Знак14"/>
    <w:rsid w:val="00BF5AAA"/>
    <w:rPr>
      <w:rFonts w:ascii="Arial" w:hAnsi="Arial" w:cs="Arial" w:hint="default"/>
      <w:b/>
      <w:bCs/>
      <w:i/>
      <w:iCs/>
      <w:sz w:val="28"/>
      <w:szCs w:val="28"/>
      <w:lang w:val="ru-RU" w:eastAsia="ar-SA" w:bidi="ar-SA"/>
    </w:rPr>
  </w:style>
  <w:style w:type="character" w:customStyle="1" w:styleId="340">
    <w:name w:val="Знак3 Знак Знак4"/>
    <w:rsid w:val="00BF5AAA"/>
    <w:rPr>
      <w:b/>
      <w:bCs w:val="0"/>
      <w:sz w:val="24"/>
      <w:szCs w:val="24"/>
      <w:u w:val="single"/>
      <w:lang w:val="ru-RU" w:eastAsia="ar-SA" w:bidi="ar-SA"/>
    </w:rPr>
  </w:style>
  <w:style w:type="character" w:customStyle="1" w:styleId="251">
    <w:name w:val="Знак2 Знак Знак5"/>
    <w:rsid w:val="00BF5AAA"/>
    <w:rPr>
      <w:b/>
      <w:bCs/>
      <w:sz w:val="24"/>
      <w:szCs w:val="24"/>
      <w:lang w:val="ru-RU" w:eastAsia="ar-SA" w:bidi="ar-SA"/>
    </w:rPr>
  </w:style>
  <w:style w:type="character" w:customStyle="1" w:styleId="142">
    <w:name w:val="Знак1 Знак Знак4"/>
    <w:rsid w:val="00BF5AAA"/>
    <w:rPr>
      <w:sz w:val="24"/>
      <w:szCs w:val="24"/>
      <w:lang w:val="ru-RU" w:eastAsia="ar-SA" w:bidi="ar-SA"/>
    </w:rPr>
  </w:style>
  <w:style w:type="paragraph" w:customStyle="1" w:styleId="121">
    <w:name w:val="Обычный12"/>
    <w:rsid w:val="00BF5AAA"/>
    <w:rPr>
      <w:sz w:val="28"/>
    </w:rPr>
  </w:style>
  <w:style w:type="paragraph" w:customStyle="1" w:styleId="122">
    <w:name w:val="Основной текст12"/>
    <w:basedOn w:val="121"/>
    <w:rsid w:val="00BF5AAA"/>
    <w:pPr>
      <w:snapToGrid w:val="0"/>
      <w:jc w:val="both"/>
    </w:pPr>
    <w:rPr>
      <w:rFonts w:ascii="a_Timer" w:hAnsi="a_Timer"/>
    </w:rPr>
  </w:style>
  <w:style w:type="paragraph" w:customStyle="1" w:styleId="222">
    <w:name w:val="Цитата22"/>
    <w:basedOn w:val="a"/>
    <w:rsid w:val="00BF5AAA"/>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BF5AAA"/>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BF5AAA"/>
    <w:pPr>
      <w:suppressAutoHyphens/>
      <w:spacing w:before="280" w:after="280" w:line="360" w:lineRule="auto"/>
      <w:ind w:firstLine="709"/>
      <w:jc w:val="both"/>
    </w:pPr>
    <w:rPr>
      <w:szCs w:val="24"/>
      <w:lang w:eastAsia="ar-SA"/>
    </w:rPr>
  </w:style>
  <w:style w:type="character" w:customStyle="1" w:styleId="62">
    <w:name w:val="Знак6"/>
    <w:rsid w:val="00BF5AAA"/>
    <w:rPr>
      <w:rFonts w:ascii="Arial" w:hAnsi="Arial" w:cs="Arial"/>
      <w:b/>
      <w:bCs/>
      <w:i/>
      <w:iCs/>
      <w:sz w:val="28"/>
      <w:szCs w:val="28"/>
      <w:lang w:val="ru-RU" w:eastAsia="ar-SA" w:bidi="ar-SA"/>
    </w:rPr>
  </w:style>
  <w:style w:type="character" w:customStyle="1" w:styleId="132">
    <w:name w:val="Знак13"/>
    <w:rsid w:val="00BF5AAA"/>
    <w:rPr>
      <w:rFonts w:ascii="Arial" w:hAnsi="Arial" w:cs="Arial"/>
      <w:b/>
      <w:bCs/>
      <w:i/>
      <w:iCs/>
      <w:sz w:val="28"/>
      <w:szCs w:val="28"/>
      <w:lang w:val="ru-RU" w:eastAsia="ar-SA" w:bidi="ar-SA"/>
    </w:rPr>
  </w:style>
  <w:style w:type="character" w:customStyle="1" w:styleId="133">
    <w:name w:val="Знак Знак13"/>
    <w:rsid w:val="00BF5AAA"/>
    <w:rPr>
      <w:sz w:val="24"/>
      <w:szCs w:val="24"/>
      <w:u w:val="single"/>
      <w:lang w:val="ru-RU" w:eastAsia="ar-SA" w:bidi="ar-SA"/>
    </w:rPr>
  </w:style>
  <w:style w:type="character" w:customStyle="1" w:styleId="2131">
    <w:name w:val="Знак2 Знак Знак13"/>
    <w:rsid w:val="00BF5AAA"/>
    <w:rPr>
      <w:rFonts w:ascii="Arial" w:hAnsi="Arial" w:cs="Arial"/>
      <w:b/>
      <w:bCs/>
      <w:i/>
      <w:iCs/>
      <w:sz w:val="28"/>
      <w:szCs w:val="28"/>
      <w:lang w:val="ru-RU" w:eastAsia="ar-SA" w:bidi="ar-SA"/>
    </w:rPr>
  </w:style>
  <w:style w:type="character" w:customStyle="1" w:styleId="46">
    <w:name w:val="Знак Знак Знак Знак4"/>
    <w:rsid w:val="00BF5AAA"/>
    <w:rPr>
      <w:sz w:val="24"/>
      <w:szCs w:val="24"/>
      <w:lang w:val="ru-RU" w:eastAsia="ar-SA" w:bidi="ar-SA"/>
    </w:rPr>
  </w:style>
  <w:style w:type="character" w:customStyle="1" w:styleId="330">
    <w:name w:val="Знак3 Знак Знак3"/>
    <w:rsid w:val="00BF5AAA"/>
    <w:rPr>
      <w:b/>
      <w:sz w:val="24"/>
      <w:szCs w:val="24"/>
      <w:u w:val="single"/>
      <w:lang w:val="ru-RU" w:eastAsia="ar-SA" w:bidi="ar-SA"/>
    </w:rPr>
  </w:style>
  <w:style w:type="character" w:customStyle="1" w:styleId="240">
    <w:name w:val="Знак2 Знак Знак4"/>
    <w:rsid w:val="00BF5AAA"/>
    <w:rPr>
      <w:b/>
      <w:bCs/>
      <w:sz w:val="24"/>
      <w:szCs w:val="24"/>
      <w:lang w:val="ru-RU" w:eastAsia="ar-SA" w:bidi="ar-SA"/>
    </w:rPr>
  </w:style>
  <w:style w:type="character" w:customStyle="1" w:styleId="134">
    <w:name w:val="Знак1 Знак Знак3"/>
    <w:rsid w:val="00BF5AAA"/>
    <w:rPr>
      <w:sz w:val="24"/>
      <w:szCs w:val="24"/>
      <w:lang w:val="ru-RU" w:eastAsia="ar-SA" w:bidi="ar-SA"/>
    </w:rPr>
  </w:style>
  <w:style w:type="paragraph" w:customStyle="1" w:styleId="241">
    <w:name w:val="Знак24"/>
    <w:basedOn w:val="a"/>
    <w:rsid w:val="00BF5AAA"/>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BF5AAA"/>
    <w:pPr>
      <w:spacing w:after="160" w:line="240" w:lineRule="exact"/>
    </w:pPr>
    <w:rPr>
      <w:rFonts w:ascii="Verdana" w:hAnsi="Verdana"/>
      <w:sz w:val="20"/>
      <w:szCs w:val="20"/>
      <w:lang w:val="en-US" w:eastAsia="en-US"/>
    </w:rPr>
  </w:style>
  <w:style w:type="character" w:customStyle="1" w:styleId="submenu-table">
    <w:name w:val="submenu-table"/>
    <w:basedOn w:val="a1"/>
    <w:rsid w:val="00BF5AAA"/>
  </w:style>
  <w:style w:type="paragraph" w:customStyle="1" w:styleId="21b">
    <w:name w:val="Название объекта21"/>
    <w:basedOn w:val="a"/>
    <w:rsid w:val="00BF5AAA"/>
    <w:pPr>
      <w:suppressAutoHyphens/>
      <w:spacing w:line="360" w:lineRule="auto"/>
      <w:ind w:left="1080" w:firstLine="709"/>
      <w:jc w:val="both"/>
    </w:pPr>
    <w:rPr>
      <w:rFonts w:ascii="Arial" w:hAnsi="Arial" w:cs="Arial"/>
      <w:spacing w:val="-5"/>
      <w:sz w:val="20"/>
      <w:szCs w:val="20"/>
      <w:lang w:eastAsia="ar-SA"/>
    </w:rPr>
  </w:style>
  <w:style w:type="character" w:customStyle="1" w:styleId="3d">
    <w:name w:val="Знак Знак Знак Знак3"/>
    <w:rsid w:val="00BF5AAA"/>
    <w:rPr>
      <w:sz w:val="24"/>
      <w:szCs w:val="24"/>
      <w:lang w:val="ru-RU" w:eastAsia="ar-SA" w:bidi="ar-SA"/>
    </w:rPr>
  </w:style>
  <w:style w:type="character" w:customStyle="1" w:styleId="55">
    <w:name w:val="Знак5"/>
    <w:rsid w:val="00BF5AAA"/>
    <w:rPr>
      <w:sz w:val="24"/>
      <w:szCs w:val="24"/>
      <w:lang w:val="ru-RU" w:eastAsia="ar-SA" w:bidi="ar-SA"/>
    </w:rPr>
  </w:style>
  <w:style w:type="paragraph" w:customStyle="1" w:styleId="2110">
    <w:name w:val="Основной текст 211"/>
    <w:basedOn w:val="a"/>
    <w:rsid w:val="00BF5AAA"/>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BF5AAA"/>
    <w:pPr>
      <w:suppressAutoHyphens/>
      <w:spacing w:line="360" w:lineRule="auto"/>
      <w:ind w:left="360" w:firstLine="709"/>
      <w:jc w:val="center"/>
    </w:pPr>
    <w:rPr>
      <w:b/>
      <w:bCs/>
      <w:caps/>
      <w:sz w:val="24"/>
      <w:szCs w:val="24"/>
      <w:lang w:eastAsia="ar-SA"/>
    </w:rPr>
  </w:style>
  <w:style w:type="paragraph" w:customStyle="1" w:styleId="235">
    <w:name w:val="Знак23"/>
    <w:basedOn w:val="a"/>
    <w:rsid w:val="00BF5AAA"/>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BF5AAA"/>
    <w:pPr>
      <w:spacing w:after="160" w:line="240" w:lineRule="exact"/>
    </w:pPr>
    <w:rPr>
      <w:rFonts w:ascii="Verdana" w:hAnsi="Verdana"/>
      <w:sz w:val="20"/>
      <w:szCs w:val="20"/>
      <w:lang w:val="en-US" w:eastAsia="en-US"/>
    </w:rPr>
  </w:style>
  <w:style w:type="character" w:customStyle="1" w:styleId="123">
    <w:name w:val="Знак12"/>
    <w:rsid w:val="00BF5AAA"/>
    <w:rPr>
      <w:rFonts w:ascii="Arial" w:hAnsi="Arial" w:cs="Arial" w:hint="default"/>
      <w:b/>
      <w:bCs/>
      <w:i/>
      <w:iCs/>
      <w:sz w:val="28"/>
      <w:szCs w:val="28"/>
      <w:lang w:val="ru-RU" w:eastAsia="ar-SA" w:bidi="ar-SA"/>
    </w:rPr>
  </w:style>
  <w:style w:type="character" w:customStyle="1" w:styleId="124">
    <w:name w:val="Знак Знак12"/>
    <w:rsid w:val="00BF5AAA"/>
    <w:rPr>
      <w:sz w:val="24"/>
      <w:szCs w:val="24"/>
      <w:u w:val="single"/>
      <w:lang w:val="ru-RU" w:eastAsia="ar-SA" w:bidi="ar-SA"/>
    </w:rPr>
  </w:style>
  <w:style w:type="character" w:customStyle="1" w:styleId="2122">
    <w:name w:val="Знак2 Знак Знак12"/>
    <w:rsid w:val="00BF5AAA"/>
    <w:rPr>
      <w:rFonts w:ascii="Arial" w:hAnsi="Arial" w:cs="Arial" w:hint="default"/>
      <w:b/>
      <w:bCs/>
      <w:i/>
      <w:iCs/>
      <w:sz w:val="28"/>
      <w:szCs w:val="28"/>
      <w:lang w:val="ru-RU" w:eastAsia="ar-SA" w:bidi="ar-SA"/>
    </w:rPr>
  </w:style>
  <w:style w:type="character" w:customStyle="1" w:styleId="320">
    <w:name w:val="Знак3 Знак Знак2"/>
    <w:rsid w:val="00BF5AAA"/>
    <w:rPr>
      <w:b/>
      <w:bCs w:val="0"/>
      <w:sz w:val="24"/>
      <w:szCs w:val="24"/>
      <w:u w:val="single"/>
      <w:lang w:val="ru-RU" w:eastAsia="ar-SA" w:bidi="ar-SA"/>
    </w:rPr>
  </w:style>
  <w:style w:type="character" w:customStyle="1" w:styleId="236">
    <w:name w:val="Знак2 Знак Знак3"/>
    <w:rsid w:val="00BF5AAA"/>
    <w:rPr>
      <w:b/>
      <w:bCs/>
      <w:sz w:val="24"/>
      <w:szCs w:val="24"/>
      <w:lang w:val="ru-RU" w:eastAsia="ar-SA" w:bidi="ar-SA"/>
    </w:rPr>
  </w:style>
  <w:style w:type="character" w:customStyle="1" w:styleId="125">
    <w:name w:val="Знак1 Знак Знак2"/>
    <w:rsid w:val="00BF5AAA"/>
    <w:rPr>
      <w:sz w:val="24"/>
      <w:szCs w:val="24"/>
      <w:lang w:val="ru-RU" w:eastAsia="ar-SA" w:bidi="ar-SA"/>
    </w:rPr>
  </w:style>
  <w:style w:type="paragraph" w:customStyle="1" w:styleId="111">
    <w:name w:val="Обычный11"/>
    <w:rsid w:val="00BF5AAA"/>
    <w:rPr>
      <w:sz w:val="28"/>
    </w:rPr>
  </w:style>
  <w:style w:type="paragraph" w:customStyle="1" w:styleId="112">
    <w:name w:val="Основной текст11"/>
    <w:basedOn w:val="111"/>
    <w:rsid w:val="00BF5AAA"/>
    <w:pPr>
      <w:snapToGrid w:val="0"/>
      <w:jc w:val="both"/>
    </w:pPr>
    <w:rPr>
      <w:rFonts w:ascii="a_Timer" w:hAnsi="a_Timer"/>
    </w:rPr>
  </w:style>
  <w:style w:type="paragraph" w:customStyle="1" w:styleId="21c">
    <w:name w:val="Цитата21"/>
    <w:basedOn w:val="a"/>
    <w:rsid w:val="00BF5AAA"/>
    <w:pPr>
      <w:suppressAutoHyphens/>
      <w:spacing w:line="360" w:lineRule="auto"/>
      <w:ind w:left="526" w:right="43" w:firstLine="709"/>
      <w:jc w:val="both"/>
    </w:pPr>
    <w:rPr>
      <w:szCs w:val="20"/>
      <w:lang w:eastAsia="ar-SA"/>
    </w:rPr>
  </w:style>
  <w:style w:type="paragraph" w:customStyle="1" w:styleId="21d">
    <w:name w:val="Маркированный список21"/>
    <w:basedOn w:val="a"/>
    <w:rsid w:val="00BF5AAA"/>
    <w:pPr>
      <w:suppressAutoHyphens/>
      <w:spacing w:before="280" w:after="280" w:line="360" w:lineRule="auto"/>
      <w:ind w:firstLine="709"/>
      <w:jc w:val="both"/>
    </w:pPr>
    <w:rPr>
      <w:szCs w:val="24"/>
      <w:lang w:eastAsia="ar-SA"/>
    </w:rPr>
  </w:style>
  <w:style w:type="paragraph" w:customStyle="1" w:styleId="21e">
    <w:name w:val="Нумерованный список21"/>
    <w:basedOn w:val="a"/>
    <w:rsid w:val="00BF5AAA"/>
    <w:pPr>
      <w:suppressAutoHyphens/>
      <w:spacing w:before="280" w:after="280" w:line="360" w:lineRule="auto"/>
      <w:ind w:firstLine="709"/>
      <w:jc w:val="both"/>
    </w:pPr>
    <w:rPr>
      <w:szCs w:val="24"/>
      <w:lang w:eastAsia="ar-SA"/>
    </w:rPr>
  </w:style>
  <w:style w:type="character" w:customStyle="1" w:styleId="47">
    <w:name w:val="Знак4"/>
    <w:rsid w:val="00BF5AAA"/>
    <w:rPr>
      <w:rFonts w:ascii="Arial" w:hAnsi="Arial" w:cs="Arial"/>
      <w:b/>
      <w:bCs/>
      <w:i/>
      <w:iCs/>
      <w:sz w:val="28"/>
      <w:szCs w:val="28"/>
      <w:lang w:val="ru-RU" w:eastAsia="ar-SA" w:bidi="ar-SA"/>
    </w:rPr>
  </w:style>
  <w:style w:type="character" w:customStyle="1" w:styleId="113">
    <w:name w:val="Знак11"/>
    <w:rsid w:val="00BF5AAA"/>
    <w:rPr>
      <w:rFonts w:ascii="Arial" w:hAnsi="Arial" w:cs="Arial"/>
      <w:b/>
      <w:bCs/>
      <w:i/>
      <w:iCs/>
      <w:sz w:val="28"/>
      <w:szCs w:val="28"/>
      <w:lang w:val="ru-RU" w:eastAsia="ar-SA" w:bidi="ar-SA"/>
    </w:rPr>
  </w:style>
  <w:style w:type="character" w:customStyle="1" w:styleId="114">
    <w:name w:val="Знак Знак11"/>
    <w:rsid w:val="00BF5AAA"/>
    <w:rPr>
      <w:sz w:val="24"/>
      <w:szCs w:val="24"/>
      <w:u w:val="single"/>
      <w:lang w:val="ru-RU" w:eastAsia="ar-SA" w:bidi="ar-SA"/>
    </w:rPr>
  </w:style>
  <w:style w:type="character" w:customStyle="1" w:styleId="2112">
    <w:name w:val="Знак2 Знак Знак11"/>
    <w:rsid w:val="00BF5AAA"/>
    <w:rPr>
      <w:rFonts w:ascii="Arial" w:hAnsi="Arial" w:cs="Arial"/>
      <w:b/>
      <w:bCs/>
      <w:i/>
      <w:iCs/>
      <w:sz w:val="28"/>
      <w:szCs w:val="28"/>
      <w:lang w:val="ru-RU" w:eastAsia="ar-SA" w:bidi="ar-SA"/>
    </w:rPr>
  </w:style>
  <w:style w:type="character" w:customStyle="1" w:styleId="2f3">
    <w:name w:val="Знак Знак Знак Знак2"/>
    <w:rsid w:val="00BF5AAA"/>
    <w:rPr>
      <w:sz w:val="24"/>
      <w:szCs w:val="24"/>
      <w:lang w:val="ru-RU" w:eastAsia="ar-SA" w:bidi="ar-SA"/>
    </w:rPr>
  </w:style>
  <w:style w:type="character" w:customStyle="1" w:styleId="317">
    <w:name w:val="Знак3 Знак Знак1"/>
    <w:rsid w:val="00BF5AAA"/>
    <w:rPr>
      <w:b/>
      <w:sz w:val="24"/>
      <w:szCs w:val="24"/>
      <w:u w:val="single"/>
      <w:lang w:val="ru-RU" w:eastAsia="ar-SA" w:bidi="ar-SA"/>
    </w:rPr>
  </w:style>
  <w:style w:type="character" w:customStyle="1" w:styleId="225">
    <w:name w:val="Знак2 Знак Знак2"/>
    <w:rsid w:val="00BF5AAA"/>
    <w:rPr>
      <w:b/>
      <w:bCs/>
      <w:sz w:val="24"/>
      <w:szCs w:val="24"/>
      <w:lang w:val="ru-RU" w:eastAsia="ar-SA" w:bidi="ar-SA"/>
    </w:rPr>
  </w:style>
  <w:style w:type="character" w:customStyle="1" w:styleId="115">
    <w:name w:val="Знак1 Знак Знак1"/>
    <w:rsid w:val="00BF5AAA"/>
    <w:rPr>
      <w:sz w:val="24"/>
      <w:szCs w:val="24"/>
      <w:lang w:val="ru-RU" w:eastAsia="ar-SA" w:bidi="ar-SA"/>
    </w:rPr>
  </w:style>
  <w:style w:type="paragraph" w:customStyle="1" w:styleId="226">
    <w:name w:val="Знак22"/>
    <w:basedOn w:val="a"/>
    <w:rsid w:val="00BF5AAA"/>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rsid w:val="00BF5AAA"/>
    <w:pPr>
      <w:spacing w:after="160" w:line="240" w:lineRule="exact"/>
    </w:pPr>
    <w:rPr>
      <w:rFonts w:ascii="Verdana" w:hAnsi="Verdana"/>
      <w:sz w:val="20"/>
      <w:szCs w:val="20"/>
      <w:lang w:val="en-US" w:eastAsia="en-US"/>
    </w:rPr>
  </w:style>
  <w:style w:type="paragraph" w:customStyle="1" w:styleId="3e">
    <w:name w:val="Знак3"/>
    <w:basedOn w:val="a"/>
    <w:rsid w:val="00BF5AAA"/>
    <w:rPr>
      <w:rFonts w:ascii="Verdana" w:hAnsi="Verdana" w:cs="Verdana"/>
      <w:sz w:val="20"/>
      <w:szCs w:val="20"/>
      <w:lang w:val="en-US" w:eastAsia="en-US"/>
    </w:rPr>
  </w:style>
  <w:style w:type="character" w:customStyle="1" w:styleId="searchtext">
    <w:name w:val="searchtext"/>
    <w:rsid w:val="00BF5AAA"/>
  </w:style>
  <w:style w:type="table" w:customStyle="1" w:styleId="116">
    <w:name w:val="Сетка таблицы11"/>
    <w:basedOn w:val="a2"/>
    <w:next w:val="ab"/>
    <w:rsid w:val="00BF5AA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2"/>
    <w:next w:val="ab"/>
    <w:rsid w:val="00BF5A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2">
    <w:name w:val="Название Знак1"/>
    <w:rsid w:val="00BF5AAA"/>
    <w:rPr>
      <w:rFonts w:ascii="Cambria" w:eastAsia="Times New Roman" w:hAnsi="Cambria" w:cs="Times New Roman"/>
      <w:color w:val="17365D"/>
      <w:spacing w:val="5"/>
      <w:kern w:val="28"/>
      <w:sz w:val="52"/>
      <w:szCs w:val="52"/>
    </w:rPr>
  </w:style>
  <w:style w:type="character" w:customStyle="1" w:styleId="1fff3">
    <w:name w:val="Подзаголовок Знак1"/>
    <w:rsid w:val="00BF5AAA"/>
    <w:rPr>
      <w:rFonts w:ascii="Cambria" w:eastAsia="Times New Roman" w:hAnsi="Cambria" w:cs="Times New Roman"/>
      <w:i/>
      <w:iCs/>
      <w:color w:val="4F81BD"/>
      <w:spacing w:val="15"/>
      <w:sz w:val="24"/>
      <w:szCs w:val="24"/>
    </w:rPr>
  </w:style>
  <w:style w:type="character" w:customStyle="1" w:styleId="1fff4">
    <w:name w:val="Нижний колонтитул Знак1"/>
    <w:uiPriority w:val="99"/>
    <w:semiHidden/>
    <w:rsid w:val="00BF5AAA"/>
    <w:rPr>
      <w:sz w:val="28"/>
      <w:szCs w:val="28"/>
    </w:rPr>
  </w:style>
  <w:style w:type="character" w:customStyle="1" w:styleId="1fff5">
    <w:name w:val="Основной текст с отступом Знак1"/>
    <w:semiHidden/>
    <w:rsid w:val="00BF5AAA"/>
    <w:rPr>
      <w:sz w:val="28"/>
      <w:szCs w:val="28"/>
    </w:rPr>
  </w:style>
  <w:style w:type="character" w:customStyle="1" w:styleId="710">
    <w:name w:val="Заголовок 7 Знак1"/>
    <w:semiHidden/>
    <w:rsid w:val="00BF5AAA"/>
    <w:rPr>
      <w:rFonts w:ascii="Cambria" w:eastAsia="Times New Roman" w:hAnsi="Cambria" w:cs="Times New Roman"/>
      <w:i/>
      <w:iCs/>
      <w:color w:val="404040"/>
      <w:sz w:val="28"/>
      <w:szCs w:val="28"/>
    </w:rPr>
  </w:style>
  <w:style w:type="character" w:customStyle="1" w:styleId="810">
    <w:name w:val="Заголовок 8 Знак1"/>
    <w:semiHidden/>
    <w:rsid w:val="00BF5AAA"/>
    <w:rPr>
      <w:rFonts w:ascii="Cambria" w:eastAsia="Times New Roman" w:hAnsi="Cambria" w:cs="Times New Roman"/>
      <w:color w:val="404040"/>
    </w:rPr>
  </w:style>
  <w:style w:type="character" w:customStyle="1" w:styleId="910">
    <w:name w:val="Заголовок 9 Знак1"/>
    <w:semiHidden/>
    <w:rsid w:val="00BF5AAA"/>
    <w:rPr>
      <w:rFonts w:ascii="Cambria" w:eastAsia="Times New Roman" w:hAnsi="Cambria" w:cs="Times New Roman"/>
      <w:i/>
      <w:iCs/>
      <w:color w:val="404040"/>
    </w:rPr>
  </w:style>
  <w:style w:type="character" w:customStyle="1" w:styleId="21f">
    <w:name w:val="Основной текст с отступом 2 Знак1"/>
    <w:uiPriority w:val="99"/>
    <w:semiHidden/>
    <w:rsid w:val="00BF5AAA"/>
    <w:rPr>
      <w:sz w:val="28"/>
      <w:szCs w:val="28"/>
    </w:rPr>
  </w:style>
  <w:style w:type="character" w:customStyle="1" w:styleId="318">
    <w:name w:val="Основной текст с отступом 3 Знак1"/>
    <w:semiHidden/>
    <w:rsid w:val="00BF5AAA"/>
    <w:rPr>
      <w:sz w:val="16"/>
      <w:szCs w:val="16"/>
    </w:rPr>
  </w:style>
  <w:style w:type="character" w:customStyle="1" w:styleId="1fff6">
    <w:name w:val="Электронная подпись Знак1"/>
    <w:semiHidden/>
    <w:rsid w:val="00BF5AAA"/>
    <w:rPr>
      <w:sz w:val="28"/>
      <w:szCs w:val="28"/>
    </w:rPr>
  </w:style>
  <w:style w:type="character" w:customStyle="1" w:styleId="1fff7">
    <w:name w:val="Текст Знак1"/>
    <w:uiPriority w:val="99"/>
    <w:semiHidden/>
    <w:rsid w:val="00BF5AAA"/>
    <w:rPr>
      <w:rFonts w:ascii="Consolas" w:hAnsi="Consolas" w:cs="Consolas"/>
      <w:sz w:val="21"/>
      <w:szCs w:val="21"/>
    </w:rPr>
  </w:style>
  <w:style w:type="character" w:customStyle="1" w:styleId="319">
    <w:name w:val="Основной текст 3 Знак1"/>
    <w:uiPriority w:val="99"/>
    <w:semiHidden/>
    <w:rsid w:val="00BF5AAA"/>
    <w:rPr>
      <w:sz w:val="16"/>
      <w:szCs w:val="16"/>
    </w:rPr>
  </w:style>
  <w:style w:type="character" w:customStyle="1" w:styleId="1fff8">
    <w:name w:val="Текст сноски Знак1"/>
    <w:basedOn w:val="a1"/>
    <w:semiHidden/>
    <w:rsid w:val="00BF5AAA"/>
  </w:style>
  <w:style w:type="table" w:customStyle="1" w:styleId="1110">
    <w:name w:val="Сетка таблицы111"/>
    <w:basedOn w:val="a2"/>
    <w:uiPriority w:val="59"/>
    <w:rsid w:val="00BF5AAA"/>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__short"/>
    <w:basedOn w:val="a1"/>
    <w:rsid w:val="00C50F4D"/>
  </w:style>
  <w:style w:type="character" w:customStyle="1" w:styleId="afffff9">
    <w:name w:val="Без интервала Знак"/>
    <w:link w:val="afffff8"/>
    <w:uiPriority w:val="99"/>
    <w:locked/>
    <w:rsid w:val="00432AF3"/>
    <w:rPr>
      <w:rFonts w:ascii="Calibri" w:hAnsi="Calibri"/>
      <w:sz w:val="22"/>
      <w:szCs w:val="22"/>
    </w:rPr>
  </w:style>
  <w:style w:type="character" w:customStyle="1" w:styleId="ConsPlusTitle0">
    <w:name w:val="ConsPlusTitle Знак"/>
    <w:link w:val="ConsPlusTitle"/>
    <w:uiPriority w:val="99"/>
    <w:locked/>
    <w:rsid w:val="001B72E2"/>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head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qFormat="1"/>
    <w:lsdException w:name="HTML Preformatted" w:uiPriority="99"/>
    <w:lsdException w:name="No Lis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uiPriority w:val="99"/>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link w:val="ConsPlusTitle0"/>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71">
    <w:name w:val="Знак Знак Знак Знак7"/>
    <w:basedOn w:val="16"/>
    <w:rsid w:val="00D86AFF"/>
    <w:rPr>
      <w:sz w:val="24"/>
      <w:szCs w:val="24"/>
      <w:lang w:val="ru-RU" w:eastAsia="ar-SA" w:bidi="ar-SA"/>
    </w:rPr>
  </w:style>
  <w:style w:type="character" w:customStyle="1" w:styleId="100">
    <w:name w:val="Знак10"/>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2">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3">
    <w:name w:val="Заголовок"/>
    <w:basedOn w:val="a"/>
    <w:next w:val="a0"/>
    <w:uiPriority w:val="34"/>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4">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3"/>
    <w:basedOn w:val="a"/>
    <w:uiPriority w:val="34"/>
    <w:rsid w:val="00D86AFF"/>
    <w:pPr>
      <w:suppressAutoHyphens/>
      <w:spacing w:line="360" w:lineRule="auto"/>
      <w:ind w:firstLine="709"/>
      <w:jc w:val="center"/>
    </w:pPr>
    <w:rPr>
      <w:b/>
      <w:bCs/>
      <w:caps/>
      <w:sz w:val="24"/>
      <w:szCs w:val="24"/>
      <w:lang w:eastAsia="ar-SA"/>
    </w:rPr>
  </w:style>
  <w:style w:type="paragraph" w:customStyle="1" w:styleId="2130">
    <w:name w:val="Основной текст с отступом 213"/>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uiPriority w:val="34"/>
    <w:qFormat/>
    <w:rsid w:val="00D86AFF"/>
    <w:pPr>
      <w:widowControl w:val="0"/>
      <w:suppressAutoHyphens/>
      <w:autoSpaceDE w:val="0"/>
      <w:ind w:firstLine="720"/>
    </w:pPr>
    <w:rPr>
      <w:rFonts w:ascii="Arial" w:eastAsia="Arial" w:hAnsi="Arial" w:cs="Arial"/>
      <w:lang w:eastAsia="ar-SA"/>
    </w:rPr>
  </w:style>
  <w:style w:type="paragraph" w:customStyle="1" w:styleId="aff5">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6">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7">
    <w:name w:val="Subtitle"/>
    <w:basedOn w:val="af"/>
    <w:next w:val="a0"/>
    <w:link w:val="aff8"/>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9">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a">
    <w:name w:val="Рисунок"/>
    <w:basedOn w:val="a"/>
    <w:next w:val="1f7"/>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b">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c">
    <w:name w:val="Подзаголовок главы"/>
    <w:basedOn w:val="aff7"/>
    <w:uiPriority w:val="34"/>
    <w:qFormat/>
    <w:rsid w:val="00D86AFF"/>
  </w:style>
  <w:style w:type="paragraph" w:customStyle="1" w:styleId="affd">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e">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0">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1">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4">
    <w:name w:val="Список 21"/>
    <w:basedOn w:val="aff4"/>
    <w:uiPriority w:val="34"/>
    <w:qFormat/>
    <w:rsid w:val="00D86AFF"/>
    <w:pPr>
      <w:ind w:left="1800"/>
    </w:pPr>
  </w:style>
  <w:style w:type="paragraph" w:customStyle="1" w:styleId="312">
    <w:name w:val="Список 31"/>
    <w:basedOn w:val="aff4"/>
    <w:uiPriority w:val="34"/>
    <w:qFormat/>
    <w:rsid w:val="00D86AFF"/>
    <w:pPr>
      <w:ind w:left="2160"/>
    </w:pPr>
  </w:style>
  <w:style w:type="paragraph" w:customStyle="1" w:styleId="41">
    <w:name w:val="Список 41"/>
    <w:basedOn w:val="aff4"/>
    <w:uiPriority w:val="34"/>
    <w:qFormat/>
    <w:rsid w:val="00D86AFF"/>
    <w:pPr>
      <w:ind w:left="2520"/>
    </w:pPr>
  </w:style>
  <w:style w:type="paragraph" w:customStyle="1" w:styleId="51">
    <w:name w:val="Список 51"/>
    <w:basedOn w:val="aff4"/>
    <w:uiPriority w:val="34"/>
    <w:qFormat/>
    <w:rsid w:val="00D86AFF"/>
    <w:pPr>
      <w:ind w:left="2880"/>
    </w:pPr>
  </w:style>
  <w:style w:type="paragraph" w:customStyle="1" w:styleId="215">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4"/>
    <w:uiPriority w:val="34"/>
    <w:qFormat/>
    <w:rsid w:val="00D86AFF"/>
    <w:pPr>
      <w:ind w:firstLine="0"/>
    </w:pPr>
  </w:style>
  <w:style w:type="paragraph" w:customStyle="1" w:styleId="216">
    <w:name w:val="Продолжение списка 21"/>
    <w:basedOn w:val="1f9"/>
    <w:uiPriority w:val="34"/>
    <w:qFormat/>
    <w:rsid w:val="00D86AFF"/>
    <w:pPr>
      <w:ind w:left="2160"/>
    </w:pPr>
  </w:style>
  <w:style w:type="paragraph" w:customStyle="1" w:styleId="314">
    <w:name w:val="Продолжение списка 31"/>
    <w:basedOn w:val="1f9"/>
    <w:uiPriority w:val="34"/>
    <w:qFormat/>
    <w:rsid w:val="00D86AFF"/>
    <w:pPr>
      <w:ind w:left="2520"/>
    </w:pPr>
  </w:style>
  <w:style w:type="paragraph" w:customStyle="1" w:styleId="411">
    <w:name w:val="Продолжение списка 41"/>
    <w:basedOn w:val="1f9"/>
    <w:uiPriority w:val="34"/>
    <w:qFormat/>
    <w:rsid w:val="00D86AFF"/>
    <w:pPr>
      <w:ind w:left="2880"/>
    </w:pPr>
  </w:style>
  <w:style w:type="paragraph" w:customStyle="1" w:styleId="511">
    <w:name w:val="Продолжение списка 51"/>
    <w:basedOn w:val="1f9"/>
    <w:uiPriority w:val="34"/>
    <w:qFormat/>
    <w:rsid w:val="00D86AFF"/>
    <w:pPr>
      <w:ind w:left="3240"/>
    </w:pPr>
  </w:style>
  <w:style w:type="paragraph" w:customStyle="1" w:styleId="1fa">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7">
    <w:name w:val="Нумерованный список 21"/>
    <w:basedOn w:val="1fa"/>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4">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5">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6">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7">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9">
    <w:name w:val="E-mail Signature"/>
    <w:basedOn w:val="a"/>
    <w:link w:val="afff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34"/>
    <w:qFormat/>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b">
    <w:name w:val="annotation text"/>
    <w:basedOn w:val="a"/>
    <w:link w:val="afffc"/>
    <w:rsid w:val="00D86AFF"/>
    <w:pPr>
      <w:suppressAutoHyphens/>
      <w:spacing w:line="360" w:lineRule="auto"/>
      <w:ind w:firstLine="709"/>
      <w:jc w:val="both"/>
    </w:pPr>
    <w:rPr>
      <w:sz w:val="20"/>
      <w:szCs w:val="20"/>
      <w:lang w:eastAsia="ar-SA"/>
    </w:rPr>
  </w:style>
  <w:style w:type="paragraph" w:styleId="afffd">
    <w:name w:val="annotation subject"/>
    <w:basedOn w:val="1ff1"/>
    <w:next w:val="1ff1"/>
    <w:link w:val="afffe"/>
    <w:rsid w:val="00D86AFF"/>
    <w:rPr>
      <w:b/>
      <w:bCs/>
    </w:rPr>
  </w:style>
  <w:style w:type="paragraph" w:customStyle="1" w:styleId="1ff2">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0">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1">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2">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3">
    <w:name w:val="Заголовок титульного листа"/>
    <w:basedOn w:val="affff"/>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4">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7">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34"/>
    <w:qFormat/>
    <w:rsid w:val="00D86AFF"/>
    <w:pPr>
      <w:tabs>
        <w:tab w:val="left" w:pos="1026"/>
      </w:tabs>
      <w:ind w:left="-2245"/>
    </w:pPr>
  </w:style>
  <w:style w:type="paragraph" w:customStyle="1" w:styleId="affff9">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a">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b">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c">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8">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d">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3"/>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e">
    <w:name w:val="Статья"/>
    <w:basedOn w:val="a"/>
    <w:uiPriority w:val="34"/>
    <w:qFormat/>
    <w:rsid w:val="00D86AFF"/>
    <w:pPr>
      <w:suppressAutoHyphens/>
      <w:jc w:val="both"/>
    </w:pPr>
    <w:rPr>
      <w:sz w:val="24"/>
      <w:szCs w:val="24"/>
      <w:lang w:eastAsia="ar-SA"/>
    </w:rPr>
  </w:style>
  <w:style w:type="paragraph" w:customStyle="1" w:styleId="1ff9">
    <w:name w:val="текст 1"/>
    <w:basedOn w:val="a"/>
    <w:next w:val="a"/>
    <w:uiPriority w:val="34"/>
    <w:qFormat/>
    <w:rsid w:val="00D86AFF"/>
    <w:pPr>
      <w:suppressAutoHyphens/>
      <w:ind w:firstLine="540"/>
      <w:jc w:val="both"/>
    </w:pPr>
    <w:rPr>
      <w:sz w:val="20"/>
      <w:szCs w:val="24"/>
      <w:lang w:eastAsia="ar-SA"/>
    </w:rPr>
  </w:style>
  <w:style w:type="paragraph" w:customStyle="1" w:styleId="afffff">
    <w:name w:val="Заголовок таблици"/>
    <w:basedOn w:val="1ff9"/>
    <w:uiPriority w:val="34"/>
    <w:qFormat/>
    <w:rsid w:val="00D86AFF"/>
    <w:rPr>
      <w:sz w:val="22"/>
    </w:rPr>
  </w:style>
  <w:style w:type="paragraph" w:customStyle="1" w:styleId="afffff0">
    <w:name w:val="Номер таблици"/>
    <w:basedOn w:val="a"/>
    <w:next w:val="a"/>
    <w:uiPriority w:val="34"/>
    <w:qFormat/>
    <w:rsid w:val="00D86AFF"/>
    <w:pPr>
      <w:suppressAutoHyphens/>
      <w:jc w:val="right"/>
    </w:pPr>
    <w:rPr>
      <w:b/>
      <w:sz w:val="20"/>
      <w:szCs w:val="24"/>
      <w:lang w:eastAsia="ar-SA"/>
    </w:rPr>
  </w:style>
  <w:style w:type="paragraph" w:customStyle="1" w:styleId="afffff1">
    <w:name w:val="Приложение"/>
    <w:basedOn w:val="a"/>
    <w:next w:val="a"/>
    <w:uiPriority w:val="34"/>
    <w:qFormat/>
    <w:rsid w:val="00D86AFF"/>
    <w:pPr>
      <w:suppressAutoHyphens/>
      <w:jc w:val="right"/>
    </w:pPr>
    <w:rPr>
      <w:sz w:val="20"/>
      <w:szCs w:val="24"/>
      <w:lang w:eastAsia="ar-SA"/>
    </w:rPr>
  </w:style>
  <w:style w:type="paragraph" w:customStyle="1" w:styleId="afffff2">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3">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1">
    <w:name w:val="Оглавление 10"/>
    <w:basedOn w:val="1f5"/>
    <w:uiPriority w:val="34"/>
    <w:qFormat/>
    <w:rsid w:val="00D86AFF"/>
    <w:pPr>
      <w:tabs>
        <w:tab w:val="right" w:leader="dot" w:pos="9637"/>
      </w:tabs>
      <w:ind w:left="2547" w:firstLine="0"/>
    </w:pPr>
  </w:style>
  <w:style w:type="paragraph" w:customStyle="1" w:styleId="afffff4">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70">
    <w:name w:val="Знак27"/>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5">
    <w:name w:val="Plain Text"/>
    <w:basedOn w:val="a"/>
    <w:link w:val="afffff6"/>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uiPriority w:val="99"/>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7">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c">
    <w:name w:val="Текст примечания Знак"/>
    <w:basedOn w:val="a1"/>
    <w:link w:val="afffb"/>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8">
    <w:name w:val="Подзаголовок Знак"/>
    <w:basedOn w:val="a1"/>
    <w:link w:val="aff7"/>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6">
    <w:name w:val="Текст Знак"/>
    <w:basedOn w:val="a1"/>
    <w:link w:val="afffff5"/>
    <w:uiPriority w:val="99"/>
    <w:rsid w:val="00986A2F"/>
    <w:rPr>
      <w:rFonts w:ascii="Courier New" w:hAnsi="Courier New" w:cs="Courier New"/>
    </w:rPr>
  </w:style>
  <w:style w:type="character" w:customStyle="1" w:styleId="afffa">
    <w:name w:val="Электронная подпись Знак"/>
    <w:basedOn w:val="a1"/>
    <w:link w:val="afff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6">
    <w:name w:val="Знак1 Знак Знак Знак Знак Знак Знак Знак Знак1 Char6"/>
    <w:basedOn w:val="a"/>
    <w:rsid w:val="00986A2F"/>
    <w:pPr>
      <w:spacing w:after="160" w:line="240" w:lineRule="exact"/>
    </w:pPr>
    <w:rPr>
      <w:rFonts w:ascii="Verdana" w:hAnsi="Verdana"/>
      <w:sz w:val="20"/>
      <w:szCs w:val="20"/>
      <w:lang w:val="en-US" w:eastAsia="en-US"/>
    </w:rPr>
  </w:style>
  <w:style w:type="character" w:customStyle="1" w:styleId="160">
    <w:name w:val="Знак16"/>
    <w:basedOn w:val="16"/>
    <w:rsid w:val="00986A2F"/>
    <w:rPr>
      <w:rFonts w:ascii="Arial" w:hAnsi="Arial" w:cs="Arial" w:hint="default"/>
      <w:b/>
      <w:bCs/>
      <w:i/>
      <w:iCs/>
      <w:sz w:val="28"/>
      <w:szCs w:val="28"/>
      <w:lang w:val="ru-RU" w:eastAsia="ar-SA" w:bidi="ar-SA"/>
    </w:rPr>
  </w:style>
  <w:style w:type="character" w:customStyle="1" w:styleId="161">
    <w:name w:val="Знак Знак16"/>
    <w:basedOn w:val="16"/>
    <w:rsid w:val="00986A2F"/>
    <w:rPr>
      <w:sz w:val="24"/>
      <w:szCs w:val="24"/>
      <w:u w:val="single"/>
      <w:lang w:val="ru-RU" w:eastAsia="ar-SA" w:bidi="ar-SA"/>
    </w:rPr>
  </w:style>
  <w:style w:type="character" w:customStyle="1" w:styleId="2160">
    <w:name w:val="Знак2 Знак Знак16"/>
    <w:basedOn w:val="16"/>
    <w:rsid w:val="00986A2F"/>
    <w:rPr>
      <w:rFonts w:ascii="Arial" w:hAnsi="Arial" w:cs="Arial" w:hint="default"/>
      <w:b/>
      <w:bCs/>
      <w:i/>
      <w:iCs/>
      <w:sz w:val="28"/>
      <w:szCs w:val="28"/>
      <w:lang w:val="ru-RU" w:eastAsia="ar-SA" w:bidi="ar-SA"/>
    </w:rPr>
  </w:style>
  <w:style w:type="character" w:customStyle="1" w:styleId="1ffa">
    <w:name w:val="Знак Знак Знак Знак1"/>
    <w:basedOn w:val="16"/>
    <w:rsid w:val="00986A2F"/>
    <w:rPr>
      <w:sz w:val="24"/>
      <w:szCs w:val="24"/>
      <w:lang w:val="ru-RU" w:eastAsia="ar-SA" w:bidi="ar-SA"/>
    </w:rPr>
  </w:style>
  <w:style w:type="character" w:customStyle="1" w:styleId="36">
    <w:name w:val="Знак3 Знак Знак6"/>
    <w:basedOn w:val="16"/>
    <w:rsid w:val="00986A2F"/>
    <w:rPr>
      <w:b/>
      <w:bCs w:val="0"/>
      <w:sz w:val="24"/>
      <w:szCs w:val="24"/>
      <w:u w:val="single"/>
      <w:lang w:val="ru-RU" w:eastAsia="ar-SA" w:bidi="ar-SA"/>
    </w:rPr>
  </w:style>
  <w:style w:type="character" w:customStyle="1" w:styleId="271">
    <w:name w:val="Знак2 Знак Знак7"/>
    <w:basedOn w:val="16"/>
    <w:rsid w:val="00986A2F"/>
    <w:rPr>
      <w:b/>
      <w:bCs/>
      <w:sz w:val="24"/>
      <w:szCs w:val="24"/>
      <w:lang w:val="ru-RU" w:eastAsia="ar-SA" w:bidi="ar-SA"/>
    </w:rPr>
  </w:style>
  <w:style w:type="character" w:customStyle="1" w:styleId="162">
    <w:name w:val="Знак1 Знак Знак6"/>
    <w:basedOn w:val="16"/>
    <w:rsid w:val="00986A2F"/>
    <w:rPr>
      <w:sz w:val="24"/>
      <w:szCs w:val="24"/>
      <w:lang w:val="ru-RU" w:eastAsia="ar-SA" w:bidi="ar-SA"/>
    </w:rPr>
  </w:style>
  <w:style w:type="character" w:customStyle="1" w:styleId="219">
    <w:name w:val="Знак21"/>
    <w:basedOn w:val="16"/>
    <w:rsid w:val="00986A2F"/>
    <w:rPr>
      <w:b/>
      <w:bCs/>
      <w:sz w:val="24"/>
      <w:szCs w:val="24"/>
      <w:lang w:val="ru-RU" w:eastAsia="ar-SA" w:bidi="ar-SA"/>
    </w:rPr>
  </w:style>
  <w:style w:type="character" w:customStyle="1" w:styleId="afffe">
    <w:name w:val="Тема примечания Знак"/>
    <w:basedOn w:val="afffc"/>
    <w:link w:val="afffd"/>
    <w:rsid w:val="00986A2F"/>
    <w:rPr>
      <w:b/>
      <w:bCs/>
      <w:lang w:eastAsia="ar-SA"/>
    </w:rPr>
  </w:style>
  <w:style w:type="paragraph" w:styleId="34">
    <w:name w:val="Body Text 3"/>
    <w:basedOn w:val="a"/>
    <w:link w:val="35"/>
    <w:uiPriority w:val="99"/>
    <w:rsid w:val="00082889"/>
    <w:pPr>
      <w:spacing w:after="120"/>
    </w:pPr>
    <w:rPr>
      <w:sz w:val="16"/>
      <w:szCs w:val="16"/>
    </w:rPr>
  </w:style>
  <w:style w:type="character" w:customStyle="1" w:styleId="35">
    <w:name w:val="Основной текст 3 Знак"/>
    <w:basedOn w:val="a1"/>
    <w:link w:val="34"/>
    <w:uiPriority w:val="99"/>
    <w:rsid w:val="00082889"/>
    <w:rPr>
      <w:sz w:val="16"/>
      <w:szCs w:val="16"/>
    </w:rPr>
  </w:style>
  <w:style w:type="paragraph" w:styleId="afffff8">
    <w:name w:val="No Spacing"/>
    <w:link w:val="afffff9"/>
    <w:uiPriority w:val="99"/>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30">
    <w:name w:val="Обычный13"/>
    <w:uiPriority w:val="99"/>
    <w:rsid w:val="00950359"/>
    <w:rPr>
      <w:sz w:val="28"/>
    </w:rPr>
  </w:style>
  <w:style w:type="paragraph" w:customStyle="1" w:styleId="131">
    <w:name w:val="Основной текст13"/>
    <w:basedOn w:val="130"/>
    <w:uiPriority w:val="99"/>
    <w:rsid w:val="00950359"/>
    <w:pPr>
      <w:snapToGrid w:val="0"/>
      <w:jc w:val="both"/>
    </w:pPr>
    <w:rPr>
      <w:rFonts w:ascii="a_Timer" w:hAnsi="a_Timer"/>
    </w:rPr>
  </w:style>
  <w:style w:type="paragraph" w:customStyle="1" w:styleId="230">
    <w:name w:val="Цитата23"/>
    <w:basedOn w:val="a"/>
    <w:uiPriority w:val="34"/>
    <w:rsid w:val="00950359"/>
    <w:pPr>
      <w:suppressAutoHyphens/>
      <w:spacing w:line="360" w:lineRule="auto"/>
      <w:ind w:left="526" w:right="43" w:firstLine="709"/>
      <w:jc w:val="both"/>
    </w:pPr>
    <w:rPr>
      <w:szCs w:val="20"/>
      <w:lang w:eastAsia="ar-SA"/>
    </w:rPr>
  </w:style>
  <w:style w:type="paragraph" w:customStyle="1" w:styleId="231">
    <w:name w:val="Маркированный список23"/>
    <w:basedOn w:val="a"/>
    <w:uiPriority w:val="34"/>
    <w:rsid w:val="00950359"/>
    <w:pPr>
      <w:suppressAutoHyphens/>
      <w:spacing w:before="280" w:after="280" w:line="360" w:lineRule="auto"/>
      <w:ind w:firstLine="709"/>
      <w:jc w:val="both"/>
    </w:pPr>
    <w:rPr>
      <w:szCs w:val="24"/>
      <w:lang w:eastAsia="ar-SA"/>
    </w:rPr>
  </w:style>
  <w:style w:type="paragraph" w:customStyle="1" w:styleId="232">
    <w:name w:val="Нумерованный список23"/>
    <w:basedOn w:val="a"/>
    <w:uiPriority w:val="34"/>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34"/>
    <w:qFormat/>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
    <w:uiPriority w:val="34"/>
    <w:qFormat/>
    <w:rsid w:val="00352C02"/>
    <w:pPr>
      <w:ind w:firstLine="709"/>
      <w:jc w:val="both"/>
    </w:pPr>
    <w:rPr>
      <w:snapToGrid w:val="0"/>
    </w:rPr>
  </w:style>
  <w:style w:type="paragraph" w:customStyle="1" w:styleId="2f">
    <w:name w:val="Обычный2"/>
    <w:uiPriority w:val="34"/>
    <w:qFormat/>
    <w:rsid w:val="00352C02"/>
    <w:rPr>
      <w:sz w:val="28"/>
    </w:rPr>
  </w:style>
  <w:style w:type="paragraph" w:customStyle="1" w:styleId="2f0">
    <w:name w:val="Основной текст2"/>
    <w:basedOn w:val="2f"/>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91">
    <w:name w:val="Знак9"/>
    <w:basedOn w:val="16"/>
    <w:rsid w:val="00352C02"/>
    <w:rPr>
      <w:rFonts w:ascii="Arial" w:hAnsi="Arial" w:cs="Arial"/>
      <w:b/>
      <w:bCs/>
      <w:i/>
      <w:iCs/>
      <w:sz w:val="28"/>
      <w:szCs w:val="28"/>
      <w:lang w:val="ru-RU" w:eastAsia="ar-SA" w:bidi="ar-SA"/>
    </w:rPr>
  </w:style>
  <w:style w:type="character" w:customStyle="1" w:styleId="150">
    <w:name w:val="Знак15"/>
    <w:basedOn w:val="16"/>
    <w:rsid w:val="00352C02"/>
    <w:rPr>
      <w:rFonts w:ascii="Arial" w:hAnsi="Arial" w:cs="Arial"/>
      <w:b/>
      <w:bCs/>
      <w:i/>
      <w:iCs/>
      <w:sz w:val="28"/>
      <w:szCs w:val="28"/>
      <w:lang w:val="ru-RU" w:eastAsia="ar-SA" w:bidi="ar-SA"/>
    </w:rPr>
  </w:style>
  <w:style w:type="character" w:customStyle="1" w:styleId="151">
    <w:name w:val="Знак Знак15"/>
    <w:basedOn w:val="16"/>
    <w:rsid w:val="00352C02"/>
    <w:rPr>
      <w:sz w:val="24"/>
      <w:szCs w:val="24"/>
      <w:u w:val="single"/>
      <w:lang w:val="ru-RU" w:eastAsia="ar-SA" w:bidi="ar-SA"/>
    </w:rPr>
  </w:style>
  <w:style w:type="character" w:customStyle="1" w:styleId="2150">
    <w:name w:val="Знак2 Знак Знак15"/>
    <w:basedOn w:val="16"/>
    <w:rsid w:val="00352C02"/>
    <w:rPr>
      <w:rFonts w:ascii="Arial" w:hAnsi="Arial" w:cs="Arial"/>
      <w:b/>
      <w:bCs/>
      <w:i/>
      <w:iCs/>
      <w:sz w:val="28"/>
      <w:szCs w:val="28"/>
      <w:lang w:val="ru-RU" w:eastAsia="ar-SA" w:bidi="ar-SA"/>
    </w:rPr>
  </w:style>
  <w:style w:type="character" w:customStyle="1" w:styleId="61">
    <w:name w:val="Знак Знак Знак Знак6"/>
    <w:basedOn w:val="16"/>
    <w:rsid w:val="00352C02"/>
    <w:rPr>
      <w:sz w:val="24"/>
      <w:szCs w:val="24"/>
      <w:lang w:val="ru-RU" w:eastAsia="ar-SA" w:bidi="ar-SA"/>
    </w:rPr>
  </w:style>
  <w:style w:type="character" w:customStyle="1" w:styleId="350">
    <w:name w:val="Знак3 Знак Знак5"/>
    <w:basedOn w:val="16"/>
    <w:rsid w:val="00352C02"/>
    <w:rPr>
      <w:b/>
      <w:sz w:val="24"/>
      <w:szCs w:val="24"/>
      <w:u w:val="single"/>
      <w:lang w:val="ru-RU" w:eastAsia="ar-SA" w:bidi="ar-SA"/>
    </w:rPr>
  </w:style>
  <w:style w:type="character" w:customStyle="1" w:styleId="260">
    <w:name w:val="Знак2 Знак Знак6"/>
    <w:basedOn w:val="16"/>
    <w:rsid w:val="00352C02"/>
    <w:rPr>
      <w:b/>
      <w:bCs/>
      <w:sz w:val="24"/>
      <w:szCs w:val="24"/>
      <w:lang w:val="ru-RU" w:eastAsia="ar-SA" w:bidi="ar-SA"/>
    </w:rPr>
  </w:style>
  <w:style w:type="character" w:customStyle="1" w:styleId="152">
    <w:name w:val="Знак1 Знак Знак5"/>
    <w:basedOn w:val="16"/>
    <w:rsid w:val="00352C02"/>
    <w:rPr>
      <w:sz w:val="24"/>
      <w:szCs w:val="24"/>
      <w:lang w:val="ru-RU" w:eastAsia="ar-SA" w:bidi="ar-SA"/>
    </w:rPr>
  </w:style>
  <w:style w:type="paragraph" w:customStyle="1" w:styleId="37">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8">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9">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61">
    <w:name w:val="Знак26"/>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5">
    <w:name w:val="Знак1 Знак Знак Знак Знак Знак Знак Знак Знак1 Char5"/>
    <w:basedOn w:val="a"/>
    <w:uiPriority w:val="34"/>
    <w:rsid w:val="00352C02"/>
    <w:pPr>
      <w:spacing w:after="160" w:line="240" w:lineRule="exact"/>
    </w:pPr>
    <w:rPr>
      <w:rFonts w:ascii="Verdana" w:hAnsi="Verdana"/>
      <w:sz w:val="20"/>
      <w:szCs w:val="20"/>
      <w:lang w:val="en-US" w:eastAsia="en-US"/>
    </w:rPr>
  </w:style>
  <w:style w:type="paragraph" w:customStyle="1" w:styleId="afffffe">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f">
    <w:name w:val="Placeholder Text"/>
    <w:basedOn w:val="a1"/>
    <w:uiPriority w:val="99"/>
    <w:semiHidden/>
    <w:rsid w:val="00AC2DB9"/>
    <w:rPr>
      <w:color w:val="808080"/>
    </w:rPr>
  </w:style>
  <w:style w:type="numbering" w:customStyle="1" w:styleId="1ffb">
    <w:name w:val="Нет списка1"/>
    <w:next w:val="a3"/>
    <w:uiPriority w:val="99"/>
    <w:semiHidden/>
    <w:unhideWhenUsed/>
    <w:rsid w:val="001E2343"/>
  </w:style>
  <w:style w:type="paragraph" w:styleId="affffff0">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1">
    <w:name w:val="Автозамена"/>
    <w:rsid w:val="001E2343"/>
    <w:rPr>
      <w:sz w:val="24"/>
      <w:szCs w:val="24"/>
    </w:rPr>
  </w:style>
  <w:style w:type="paragraph" w:customStyle="1" w:styleId="81">
    <w:name w:val="Знак8"/>
    <w:basedOn w:val="a"/>
    <w:rsid w:val="001E2343"/>
    <w:rPr>
      <w:rFonts w:ascii="Verdana" w:hAnsi="Verdana" w:cs="Verdana"/>
      <w:sz w:val="20"/>
      <w:szCs w:val="20"/>
      <w:lang w:val="en-US" w:eastAsia="en-US"/>
    </w:rPr>
  </w:style>
  <w:style w:type="character" w:customStyle="1" w:styleId="affffff2">
    <w:name w:val="Цветовое выделение"/>
    <w:rsid w:val="001E2343"/>
    <w:rPr>
      <w:b/>
      <w:bCs/>
      <w:color w:val="000080"/>
    </w:rPr>
  </w:style>
  <w:style w:type="character" w:customStyle="1" w:styleId="affffff3">
    <w:name w:val="Гипертекстовая ссылка"/>
    <w:basedOn w:val="affffff2"/>
    <w:rsid w:val="001E2343"/>
    <w:rPr>
      <w:b/>
      <w:bCs/>
      <w:color w:val="008000"/>
    </w:rPr>
  </w:style>
  <w:style w:type="paragraph" w:customStyle="1" w:styleId="affffff4">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5">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c">
    <w:name w:val="Основной текст Знак1"/>
    <w:basedOn w:val="a1"/>
    <w:uiPriority w:val="99"/>
    <w:semiHidden/>
    <w:rsid w:val="001E2343"/>
    <w:rPr>
      <w:sz w:val="24"/>
      <w:szCs w:val="24"/>
    </w:rPr>
  </w:style>
  <w:style w:type="character" w:customStyle="1" w:styleId="21a">
    <w:name w:val="Основной текст 2 Знак1"/>
    <w:basedOn w:val="a1"/>
    <w:uiPriority w:val="99"/>
    <w:semiHidden/>
    <w:rsid w:val="001E2343"/>
    <w:rPr>
      <w:sz w:val="24"/>
      <w:szCs w:val="24"/>
    </w:rPr>
  </w:style>
  <w:style w:type="paragraph" w:customStyle="1" w:styleId="affffff6">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7">
    <w:name w:val="Таблицы (моноширинный)"/>
    <w:basedOn w:val="a"/>
    <w:next w:val="a"/>
    <w:uiPriority w:val="34"/>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d">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1">
    <w:name w:val="Нет списка2"/>
    <w:next w:val="a3"/>
    <w:uiPriority w:val="99"/>
    <w:semiHidden/>
    <w:unhideWhenUsed/>
    <w:rsid w:val="0042656E"/>
  </w:style>
  <w:style w:type="character" w:customStyle="1" w:styleId="blk">
    <w:name w:val="blk"/>
    <w:basedOn w:val="a1"/>
    <w:rsid w:val="0042656E"/>
  </w:style>
  <w:style w:type="paragraph" w:customStyle="1" w:styleId="233">
    <w:name w:val="Основной текст с отступом 23"/>
    <w:basedOn w:val="3a"/>
    <w:rsid w:val="00923791"/>
    <w:pPr>
      <w:ind w:firstLine="709"/>
      <w:jc w:val="both"/>
    </w:pPr>
    <w:rPr>
      <w:snapToGrid w:val="0"/>
    </w:rPr>
  </w:style>
  <w:style w:type="paragraph" w:customStyle="1" w:styleId="3a">
    <w:name w:val="Обычный3"/>
    <w:rsid w:val="00923791"/>
    <w:rPr>
      <w:sz w:val="28"/>
    </w:rPr>
  </w:style>
  <w:style w:type="paragraph" w:customStyle="1" w:styleId="3b">
    <w:name w:val="Основной текст3"/>
    <w:basedOn w:val="3a"/>
    <w:rsid w:val="00923791"/>
    <w:pPr>
      <w:snapToGrid w:val="0"/>
      <w:jc w:val="both"/>
    </w:pPr>
    <w:rPr>
      <w:rFonts w:ascii="a_Timer" w:hAnsi="a_Timer"/>
    </w:rPr>
  </w:style>
  <w:style w:type="paragraph" w:customStyle="1" w:styleId="234">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uiPriority w:val="99"/>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8">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e">
    <w:name w:val="Текст выноски Знак1"/>
    <w:basedOn w:val="a1"/>
    <w:semiHidden/>
    <w:locked/>
    <w:rsid w:val="00E65941"/>
    <w:rPr>
      <w:rFonts w:ascii="Tahoma" w:hAnsi="Tahoma" w:cs="Tahoma"/>
      <w:sz w:val="16"/>
      <w:szCs w:val="16"/>
    </w:rPr>
  </w:style>
  <w:style w:type="character" w:customStyle="1" w:styleId="1fff">
    <w:name w:val="Текст примечания Знак1"/>
    <w:basedOn w:val="a1"/>
    <w:locked/>
    <w:rsid w:val="00E65941"/>
    <w:rPr>
      <w:lang w:eastAsia="ar-SA"/>
    </w:rPr>
  </w:style>
  <w:style w:type="paragraph" w:styleId="affffff9">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c">
    <w:name w:val="Нет списка3"/>
    <w:next w:val="a3"/>
    <w:uiPriority w:val="99"/>
    <w:semiHidden/>
    <w:unhideWhenUsed/>
    <w:rsid w:val="00A36827"/>
  </w:style>
  <w:style w:type="table" w:customStyle="1" w:styleId="1fff0">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a">
    <w:name w:val="Маркеры списка"/>
    <w:rsid w:val="00A36827"/>
    <w:rPr>
      <w:rFonts w:ascii="StarSymbol" w:eastAsia="StarSymbol" w:hAnsi="StarSymbol" w:cs="StarSymbol"/>
      <w:sz w:val="18"/>
      <w:szCs w:val="18"/>
    </w:rPr>
  </w:style>
  <w:style w:type="character" w:customStyle="1" w:styleId="1fff1">
    <w:name w:val="Верхний колонтитул Знак1"/>
    <w:basedOn w:val="a1"/>
    <w:uiPriority w:val="99"/>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1">
    <w:name w:val="ConsPlusCell1"/>
    <w:next w:val="a"/>
    <w:uiPriority w:val="34"/>
    <w:qFormat/>
    <w:rsid w:val="00A36827"/>
    <w:pPr>
      <w:widowControl w:val="0"/>
      <w:suppressAutoHyphens/>
      <w:autoSpaceDE w:val="0"/>
    </w:pPr>
    <w:rPr>
      <w:rFonts w:ascii="Arial" w:eastAsia="Arial" w:hAnsi="Arial"/>
    </w:rPr>
  </w:style>
  <w:style w:type="paragraph" w:customStyle="1" w:styleId="ConsPlusNonformat1">
    <w:name w:val="ConsPlusNonformat1"/>
    <w:next w:val="a"/>
    <w:uiPriority w:val="34"/>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b">
    <w:name w:val="annotation reference"/>
    <w:uiPriority w:val="99"/>
    <w:unhideWhenUsed/>
    <w:rsid w:val="00A36827"/>
    <w:rPr>
      <w:sz w:val="16"/>
      <w:szCs w:val="16"/>
    </w:rPr>
  </w:style>
  <w:style w:type="paragraph" w:styleId="affffffc">
    <w:name w:val="endnote text"/>
    <w:basedOn w:val="a"/>
    <w:link w:val="affffffd"/>
    <w:uiPriority w:val="99"/>
    <w:unhideWhenUsed/>
    <w:rsid w:val="00A36827"/>
    <w:pPr>
      <w:suppressAutoHyphens/>
    </w:pPr>
    <w:rPr>
      <w:sz w:val="20"/>
      <w:szCs w:val="20"/>
      <w:lang w:eastAsia="ar-SA"/>
    </w:rPr>
  </w:style>
  <w:style w:type="character" w:customStyle="1" w:styleId="affffffd">
    <w:name w:val="Текст концевой сноски Знак"/>
    <w:basedOn w:val="a1"/>
    <w:link w:val="affffffc"/>
    <w:uiPriority w:val="99"/>
    <w:rsid w:val="00A36827"/>
    <w:rPr>
      <w:lang w:eastAsia="ar-SA"/>
    </w:rPr>
  </w:style>
  <w:style w:type="character" w:styleId="affffffe">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
    <w:uiPriority w:val="99"/>
    <w:rsid w:val="00A36827"/>
    <w:pPr>
      <w:shd w:val="clear" w:color="auto" w:fill="FFFFFF"/>
      <w:spacing w:line="0" w:lineRule="atLeast"/>
    </w:pPr>
    <w:rPr>
      <w:sz w:val="23"/>
      <w:szCs w:val="23"/>
    </w:rPr>
  </w:style>
  <w:style w:type="table" w:customStyle="1" w:styleId="2f2">
    <w:name w:val="Сетка таблицы2"/>
    <w:basedOn w:val="a2"/>
    <w:next w:val="ab"/>
    <w:uiPriority w:val="59"/>
    <w:rsid w:val="00692A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4">
    <w:name w:val="Знак Знак Знак Знак5"/>
    <w:rsid w:val="00BF5AAA"/>
    <w:rPr>
      <w:sz w:val="24"/>
      <w:szCs w:val="24"/>
      <w:lang w:val="ru-RU" w:eastAsia="ar-SA" w:bidi="ar-SA"/>
    </w:rPr>
  </w:style>
  <w:style w:type="character" w:customStyle="1" w:styleId="72">
    <w:name w:val="Знак7"/>
    <w:rsid w:val="00BF5AAA"/>
    <w:rPr>
      <w:sz w:val="24"/>
      <w:szCs w:val="24"/>
      <w:lang w:val="ru-RU" w:eastAsia="ar-SA" w:bidi="ar-SA"/>
    </w:rPr>
  </w:style>
  <w:style w:type="paragraph" w:customStyle="1" w:styleId="2120">
    <w:name w:val="Основной текст 212"/>
    <w:basedOn w:val="a"/>
    <w:rsid w:val="00BF5AAA"/>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BF5AAA"/>
    <w:pPr>
      <w:suppressAutoHyphens/>
      <w:spacing w:line="360" w:lineRule="auto"/>
      <w:ind w:left="360" w:firstLine="709"/>
      <w:jc w:val="center"/>
    </w:pPr>
    <w:rPr>
      <w:b/>
      <w:bCs/>
      <w:caps/>
      <w:sz w:val="24"/>
      <w:szCs w:val="24"/>
      <w:lang w:eastAsia="ar-SA"/>
    </w:rPr>
  </w:style>
  <w:style w:type="paragraph" w:customStyle="1" w:styleId="250">
    <w:name w:val="Знак25"/>
    <w:basedOn w:val="a"/>
    <w:rsid w:val="00BF5AAA"/>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BF5AAA"/>
    <w:pPr>
      <w:spacing w:after="160" w:line="240" w:lineRule="exact"/>
    </w:pPr>
    <w:rPr>
      <w:rFonts w:ascii="Verdana" w:hAnsi="Verdana"/>
      <w:sz w:val="20"/>
      <w:szCs w:val="20"/>
      <w:lang w:val="en-US" w:eastAsia="en-US"/>
    </w:rPr>
  </w:style>
  <w:style w:type="character" w:customStyle="1" w:styleId="140">
    <w:name w:val="Знак14"/>
    <w:rsid w:val="00BF5AAA"/>
    <w:rPr>
      <w:rFonts w:ascii="Arial" w:hAnsi="Arial" w:cs="Arial" w:hint="default"/>
      <w:b/>
      <w:bCs/>
      <w:i/>
      <w:iCs/>
      <w:sz w:val="28"/>
      <w:szCs w:val="28"/>
      <w:lang w:val="ru-RU" w:eastAsia="ar-SA" w:bidi="ar-SA"/>
    </w:rPr>
  </w:style>
  <w:style w:type="character" w:customStyle="1" w:styleId="141">
    <w:name w:val="Знак Знак14"/>
    <w:rsid w:val="00BF5AAA"/>
    <w:rPr>
      <w:sz w:val="24"/>
      <w:szCs w:val="24"/>
      <w:u w:val="single"/>
      <w:lang w:val="ru-RU" w:eastAsia="ar-SA" w:bidi="ar-SA"/>
    </w:rPr>
  </w:style>
  <w:style w:type="character" w:customStyle="1" w:styleId="2140">
    <w:name w:val="Знак2 Знак Знак14"/>
    <w:rsid w:val="00BF5AAA"/>
    <w:rPr>
      <w:rFonts w:ascii="Arial" w:hAnsi="Arial" w:cs="Arial" w:hint="default"/>
      <w:b/>
      <w:bCs/>
      <w:i/>
      <w:iCs/>
      <w:sz w:val="28"/>
      <w:szCs w:val="28"/>
      <w:lang w:val="ru-RU" w:eastAsia="ar-SA" w:bidi="ar-SA"/>
    </w:rPr>
  </w:style>
  <w:style w:type="character" w:customStyle="1" w:styleId="340">
    <w:name w:val="Знак3 Знак Знак4"/>
    <w:rsid w:val="00BF5AAA"/>
    <w:rPr>
      <w:b/>
      <w:bCs w:val="0"/>
      <w:sz w:val="24"/>
      <w:szCs w:val="24"/>
      <w:u w:val="single"/>
      <w:lang w:val="ru-RU" w:eastAsia="ar-SA" w:bidi="ar-SA"/>
    </w:rPr>
  </w:style>
  <w:style w:type="character" w:customStyle="1" w:styleId="251">
    <w:name w:val="Знак2 Знак Знак5"/>
    <w:rsid w:val="00BF5AAA"/>
    <w:rPr>
      <w:b/>
      <w:bCs/>
      <w:sz w:val="24"/>
      <w:szCs w:val="24"/>
      <w:lang w:val="ru-RU" w:eastAsia="ar-SA" w:bidi="ar-SA"/>
    </w:rPr>
  </w:style>
  <w:style w:type="character" w:customStyle="1" w:styleId="142">
    <w:name w:val="Знак1 Знак Знак4"/>
    <w:rsid w:val="00BF5AAA"/>
    <w:rPr>
      <w:sz w:val="24"/>
      <w:szCs w:val="24"/>
      <w:lang w:val="ru-RU" w:eastAsia="ar-SA" w:bidi="ar-SA"/>
    </w:rPr>
  </w:style>
  <w:style w:type="paragraph" w:customStyle="1" w:styleId="121">
    <w:name w:val="Обычный12"/>
    <w:rsid w:val="00BF5AAA"/>
    <w:rPr>
      <w:sz w:val="28"/>
    </w:rPr>
  </w:style>
  <w:style w:type="paragraph" w:customStyle="1" w:styleId="122">
    <w:name w:val="Основной текст12"/>
    <w:basedOn w:val="121"/>
    <w:rsid w:val="00BF5AAA"/>
    <w:pPr>
      <w:snapToGrid w:val="0"/>
      <w:jc w:val="both"/>
    </w:pPr>
    <w:rPr>
      <w:rFonts w:ascii="a_Timer" w:hAnsi="a_Timer"/>
    </w:rPr>
  </w:style>
  <w:style w:type="paragraph" w:customStyle="1" w:styleId="222">
    <w:name w:val="Цитата22"/>
    <w:basedOn w:val="a"/>
    <w:rsid w:val="00BF5AAA"/>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BF5AAA"/>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BF5AAA"/>
    <w:pPr>
      <w:suppressAutoHyphens/>
      <w:spacing w:before="280" w:after="280" w:line="360" w:lineRule="auto"/>
      <w:ind w:firstLine="709"/>
      <w:jc w:val="both"/>
    </w:pPr>
    <w:rPr>
      <w:szCs w:val="24"/>
      <w:lang w:eastAsia="ar-SA"/>
    </w:rPr>
  </w:style>
  <w:style w:type="character" w:customStyle="1" w:styleId="62">
    <w:name w:val="Знак6"/>
    <w:rsid w:val="00BF5AAA"/>
    <w:rPr>
      <w:rFonts w:ascii="Arial" w:hAnsi="Arial" w:cs="Arial"/>
      <w:b/>
      <w:bCs/>
      <w:i/>
      <w:iCs/>
      <w:sz w:val="28"/>
      <w:szCs w:val="28"/>
      <w:lang w:val="ru-RU" w:eastAsia="ar-SA" w:bidi="ar-SA"/>
    </w:rPr>
  </w:style>
  <w:style w:type="character" w:customStyle="1" w:styleId="132">
    <w:name w:val="Знак13"/>
    <w:rsid w:val="00BF5AAA"/>
    <w:rPr>
      <w:rFonts w:ascii="Arial" w:hAnsi="Arial" w:cs="Arial"/>
      <w:b/>
      <w:bCs/>
      <w:i/>
      <w:iCs/>
      <w:sz w:val="28"/>
      <w:szCs w:val="28"/>
      <w:lang w:val="ru-RU" w:eastAsia="ar-SA" w:bidi="ar-SA"/>
    </w:rPr>
  </w:style>
  <w:style w:type="character" w:customStyle="1" w:styleId="133">
    <w:name w:val="Знак Знак13"/>
    <w:rsid w:val="00BF5AAA"/>
    <w:rPr>
      <w:sz w:val="24"/>
      <w:szCs w:val="24"/>
      <w:u w:val="single"/>
      <w:lang w:val="ru-RU" w:eastAsia="ar-SA" w:bidi="ar-SA"/>
    </w:rPr>
  </w:style>
  <w:style w:type="character" w:customStyle="1" w:styleId="2131">
    <w:name w:val="Знак2 Знак Знак13"/>
    <w:rsid w:val="00BF5AAA"/>
    <w:rPr>
      <w:rFonts w:ascii="Arial" w:hAnsi="Arial" w:cs="Arial"/>
      <w:b/>
      <w:bCs/>
      <w:i/>
      <w:iCs/>
      <w:sz w:val="28"/>
      <w:szCs w:val="28"/>
      <w:lang w:val="ru-RU" w:eastAsia="ar-SA" w:bidi="ar-SA"/>
    </w:rPr>
  </w:style>
  <w:style w:type="character" w:customStyle="1" w:styleId="46">
    <w:name w:val="Знак Знак Знак Знак4"/>
    <w:rsid w:val="00BF5AAA"/>
    <w:rPr>
      <w:sz w:val="24"/>
      <w:szCs w:val="24"/>
      <w:lang w:val="ru-RU" w:eastAsia="ar-SA" w:bidi="ar-SA"/>
    </w:rPr>
  </w:style>
  <w:style w:type="character" w:customStyle="1" w:styleId="330">
    <w:name w:val="Знак3 Знак Знак3"/>
    <w:rsid w:val="00BF5AAA"/>
    <w:rPr>
      <w:b/>
      <w:sz w:val="24"/>
      <w:szCs w:val="24"/>
      <w:u w:val="single"/>
      <w:lang w:val="ru-RU" w:eastAsia="ar-SA" w:bidi="ar-SA"/>
    </w:rPr>
  </w:style>
  <w:style w:type="character" w:customStyle="1" w:styleId="240">
    <w:name w:val="Знак2 Знак Знак4"/>
    <w:rsid w:val="00BF5AAA"/>
    <w:rPr>
      <w:b/>
      <w:bCs/>
      <w:sz w:val="24"/>
      <w:szCs w:val="24"/>
      <w:lang w:val="ru-RU" w:eastAsia="ar-SA" w:bidi="ar-SA"/>
    </w:rPr>
  </w:style>
  <w:style w:type="character" w:customStyle="1" w:styleId="134">
    <w:name w:val="Знак1 Знак Знак3"/>
    <w:rsid w:val="00BF5AAA"/>
    <w:rPr>
      <w:sz w:val="24"/>
      <w:szCs w:val="24"/>
      <w:lang w:val="ru-RU" w:eastAsia="ar-SA" w:bidi="ar-SA"/>
    </w:rPr>
  </w:style>
  <w:style w:type="paragraph" w:customStyle="1" w:styleId="241">
    <w:name w:val="Знак24"/>
    <w:basedOn w:val="a"/>
    <w:rsid w:val="00BF5AAA"/>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BF5AAA"/>
    <w:pPr>
      <w:spacing w:after="160" w:line="240" w:lineRule="exact"/>
    </w:pPr>
    <w:rPr>
      <w:rFonts w:ascii="Verdana" w:hAnsi="Verdana"/>
      <w:sz w:val="20"/>
      <w:szCs w:val="20"/>
      <w:lang w:val="en-US" w:eastAsia="en-US"/>
    </w:rPr>
  </w:style>
  <w:style w:type="character" w:customStyle="1" w:styleId="submenu-table">
    <w:name w:val="submenu-table"/>
    <w:basedOn w:val="a1"/>
    <w:rsid w:val="00BF5AAA"/>
  </w:style>
  <w:style w:type="paragraph" w:customStyle="1" w:styleId="21b">
    <w:name w:val="Название объекта21"/>
    <w:basedOn w:val="a"/>
    <w:rsid w:val="00BF5AAA"/>
    <w:pPr>
      <w:suppressAutoHyphens/>
      <w:spacing w:line="360" w:lineRule="auto"/>
      <w:ind w:left="1080" w:firstLine="709"/>
      <w:jc w:val="both"/>
    </w:pPr>
    <w:rPr>
      <w:rFonts w:ascii="Arial" w:hAnsi="Arial" w:cs="Arial"/>
      <w:spacing w:val="-5"/>
      <w:sz w:val="20"/>
      <w:szCs w:val="20"/>
      <w:lang w:eastAsia="ar-SA"/>
    </w:rPr>
  </w:style>
  <w:style w:type="character" w:customStyle="1" w:styleId="3d">
    <w:name w:val="Знак Знак Знак Знак3"/>
    <w:rsid w:val="00BF5AAA"/>
    <w:rPr>
      <w:sz w:val="24"/>
      <w:szCs w:val="24"/>
      <w:lang w:val="ru-RU" w:eastAsia="ar-SA" w:bidi="ar-SA"/>
    </w:rPr>
  </w:style>
  <w:style w:type="character" w:customStyle="1" w:styleId="55">
    <w:name w:val="Знак5"/>
    <w:rsid w:val="00BF5AAA"/>
    <w:rPr>
      <w:sz w:val="24"/>
      <w:szCs w:val="24"/>
      <w:lang w:val="ru-RU" w:eastAsia="ar-SA" w:bidi="ar-SA"/>
    </w:rPr>
  </w:style>
  <w:style w:type="paragraph" w:customStyle="1" w:styleId="2110">
    <w:name w:val="Основной текст 211"/>
    <w:basedOn w:val="a"/>
    <w:rsid w:val="00BF5AAA"/>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BF5AAA"/>
    <w:pPr>
      <w:suppressAutoHyphens/>
      <w:spacing w:line="360" w:lineRule="auto"/>
      <w:ind w:left="360" w:firstLine="709"/>
      <w:jc w:val="center"/>
    </w:pPr>
    <w:rPr>
      <w:b/>
      <w:bCs/>
      <w:caps/>
      <w:sz w:val="24"/>
      <w:szCs w:val="24"/>
      <w:lang w:eastAsia="ar-SA"/>
    </w:rPr>
  </w:style>
  <w:style w:type="paragraph" w:customStyle="1" w:styleId="235">
    <w:name w:val="Знак23"/>
    <w:basedOn w:val="a"/>
    <w:rsid w:val="00BF5AAA"/>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BF5AAA"/>
    <w:pPr>
      <w:spacing w:after="160" w:line="240" w:lineRule="exact"/>
    </w:pPr>
    <w:rPr>
      <w:rFonts w:ascii="Verdana" w:hAnsi="Verdana"/>
      <w:sz w:val="20"/>
      <w:szCs w:val="20"/>
      <w:lang w:val="en-US" w:eastAsia="en-US"/>
    </w:rPr>
  </w:style>
  <w:style w:type="character" w:customStyle="1" w:styleId="123">
    <w:name w:val="Знак12"/>
    <w:rsid w:val="00BF5AAA"/>
    <w:rPr>
      <w:rFonts w:ascii="Arial" w:hAnsi="Arial" w:cs="Arial" w:hint="default"/>
      <w:b/>
      <w:bCs/>
      <w:i/>
      <w:iCs/>
      <w:sz w:val="28"/>
      <w:szCs w:val="28"/>
      <w:lang w:val="ru-RU" w:eastAsia="ar-SA" w:bidi="ar-SA"/>
    </w:rPr>
  </w:style>
  <w:style w:type="character" w:customStyle="1" w:styleId="124">
    <w:name w:val="Знак Знак12"/>
    <w:rsid w:val="00BF5AAA"/>
    <w:rPr>
      <w:sz w:val="24"/>
      <w:szCs w:val="24"/>
      <w:u w:val="single"/>
      <w:lang w:val="ru-RU" w:eastAsia="ar-SA" w:bidi="ar-SA"/>
    </w:rPr>
  </w:style>
  <w:style w:type="character" w:customStyle="1" w:styleId="2122">
    <w:name w:val="Знак2 Знак Знак12"/>
    <w:rsid w:val="00BF5AAA"/>
    <w:rPr>
      <w:rFonts w:ascii="Arial" w:hAnsi="Arial" w:cs="Arial" w:hint="default"/>
      <w:b/>
      <w:bCs/>
      <w:i/>
      <w:iCs/>
      <w:sz w:val="28"/>
      <w:szCs w:val="28"/>
      <w:lang w:val="ru-RU" w:eastAsia="ar-SA" w:bidi="ar-SA"/>
    </w:rPr>
  </w:style>
  <w:style w:type="character" w:customStyle="1" w:styleId="320">
    <w:name w:val="Знак3 Знак Знак2"/>
    <w:rsid w:val="00BF5AAA"/>
    <w:rPr>
      <w:b/>
      <w:bCs w:val="0"/>
      <w:sz w:val="24"/>
      <w:szCs w:val="24"/>
      <w:u w:val="single"/>
      <w:lang w:val="ru-RU" w:eastAsia="ar-SA" w:bidi="ar-SA"/>
    </w:rPr>
  </w:style>
  <w:style w:type="character" w:customStyle="1" w:styleId="236">
    <w:name w:val="Знак2 Знак Знак3"/>
    <w:rsid w:val="00BF5AAA"/>
    <w:rPr>
      <w:b/>
      <w:bCs/>
      <w:sz w:val="24"/>
      <w:szCs w:val="24"/>
      <w:lang w:val="ru-RU" w:eastAsia="ar-SA" w:bidi="ar-SA"/>
    </w:rPr>
  </w:style>
  <w:style w:type="character" w:customStyle="1" w:styleId="125">
    <w:name w:val="Знак1 Знак Знак2"/>
    <w:rsid w:val="00BF5AAA"/>
    <w:rPr>
      <w:sz w:val="24"/>
      <w:szCs w:val="24"/>
      <w:lang w:val="ru-RU" w:eastAsia="ar-SA" w:bidi="ar-SA"/>
    </w:rPr>
  </w:style>
  <w:style w:type="paragraph" w:customStyle="1" w:styleId="111">
    <w:name w:val="Обычный11"/>
    <w:rsid w:val="00BF5AAA"/>
    <w:rPr>
      <w:sz w:val="28"/>
    </w:rPr>
  </w:style>
  <w:style w:type="paragraph" w:customStyle="1" w:styleId="112">
    <w:name w:val="Основной текст11"/>
    <w:basedOn w:val="111"/>
    <w:rsid w:val="00BF5AAA"/>
    <w:pPr>
      <w:snapToGrid w:val="0"/>
      <w:jc w:val="both"/>
    </w:pPr>
    <w:rPr>
      <w:rFonts w:ascii="a_Timer" w:hAnsi="a_Timer"/>
    </w:rPr>
  </w:style>
  <w:style w:type="paragraph" w:customStyle="1" w:styleId="21c">
    <w:name w:val="Цитата21"/>
    <w:basedOn w:val="a"/>
    <w:rsid w:val="00BF5AAA"/>
    <w:pPr>
      <w:suppressAutoHyphens/>
      <w:spacing w:line="360" w:lineRule="auto"/>
      <w:ind w:left="526" w:right="43" w:firstLine="709"/>
      <w:jc w:val="both"/>
    </w:pPr>
    <w:rPr>
      <w:szCs w:val="20"/>
      <w:lang w:eastAsia="ar-SA"/>
    </w:rPr>
  </w:style>
  <w:style w:type="paragraph" w:customStyle="1" w:styleId="21d">
    <w:name w:val="Маркированный список21"/>
    <w:basedOn w:val="a"/>
    <w:rsid w:val="00BF5AAA"/>
    <w:pPr>
      <w:suppressAutoHyphens/>
      <w:spacing w:before="280" w:after="280" w:line="360" w:lineRule="auto"/>
      <w:ind w:firstLine="709"/>
      <w:jc w:val="both"/>
    </w:pPr>
    <w:rPr>
      <w:szCs w:val="24"/>
      <w:lang w:eastAsia="ar-SA"/>
    </w:rPr>
  </w:style>
  <w:style w:type="paragraph" w:customStyle="1" w:styleId="21e">
    <w:name w:val="Нумерованный список21"/>
    <w:basedOn w:val="a"/>
    <w:rsid w:val="00BF5AAA"/>
    <w:pPr>
      <w:suppressAutoHyphens/>
      <w:spacing w:before="280" w:after="280" w:line="360" w:lineRule="auto"/>
      <w:ind w:firstLine="709"/>
      <w:jc w:val="both"/>
    </w:pPr>
    <w:rPr>
      <w:szCs w:val="24"/>
      <w:lang w:eastAsia="ar-SA"/>
    </w:rPr>
  </w:style>
  <w:style w:type="character" w:customStyle="1" w:styleId="47">
    <w:name w:val="Знак4"/>
    <w:rsid w:val="00BF5AAA"/>
    <w:rPr>
      <w:rFonts w:ascii="Arial" w:hAnsi="Arial" w:cs="Arial"/>
      <w:b/>
      <w:bCs/>
      <w:i/>
      <w:iCs/>
      <w:sz w:val="28"/>
      <w:szCs w:val="28"/>
      <w:lang w:val="ru-RU" w:eastAsia="ar-SA" w:bidi="ar-SA"/>
    </w:rPr>
  </w:style>
  <w:style w:type="character" w:customStyle="1" w:styleId="113">
    <w:name w:val="Знак11"/>
    <w:rsid w:val="00BF5AAA"/>
    <w:rPr>
      <w:rFonts w:ascii="Arial" w:hAnsi="Arial" w:cs="Arial"/>
      <w:b/>
      <w:bCs/>
      <w:i/>
      <w:iCs/>
      <w:sz w:val="28"/>
      <w:szCs w:val="28"/>
      <w:lang w:val="ru-RU" w:eastAsia="ar-SA" w:bidi="ar-SA"/>
    </w:rPr>
  </w:style>
  <w:style w:type="character" w:customStyle="1" w:styleId="114">
    <w:name w:val="Знак Знак11"/>
    <w:rsid w:val="00BF5AAA"/>
    <w:rPr>
      <w:sz w:val="24"/>
      <w:szCs w:val="24"/>
      <w:u w:val="single"/>
      <w:lang w:val="ru-RU" w:eastAsia="ar-SA" w:bidi="ar-SA"/>
    </w:rPr>
  </w:style>
  <w:style w:type="character" w:customStyle="1" w:styleId="2112">
    <w:name w:val="Знак2 Знак Знак11"/>
    <w:rsid w:val="00BF5AAA"/>
    <w:rPr>
      <w:rFonts w:ascii="Arial" w:hAnsi="Arial" w:cs="Arial"/>
      <w:b/>
      <w:bCs/>
      <w:i/>
      <w:iCs/>
      <w:sz w:val="28"/>
      <w:szCs w:val="28"/>
      <w:lang w:val="ru-RU" w:eastAsia="ar-SA" w:bidi="ar-SA"/>
    </w:rPr>
  </w:style>
  <w:style w:type="character" w:customStyle="1" w:styleId="2f3">
    <w:name w:val="Знак Знак Знак Знак2"/>
    <w:rsid w:val="00BF5AAA"/>
    <w:rPr>
      <w:sz w:val="24"/>
      <w:szCs w:val="24"/>
      <w:lang w:val="ru-RU" w:eastAsia="ar-SA" w:bidi="ar-SA"/>
    </w:rPr>
  </w:style>
  <w:style w:type="character" w:customStyle="1" w:styleId="317">
    <w:name w:val="Знак3 Знак Знак1"/>
    <w:rsid w:val="00BF5AAA"/>
    <w:rPr>
      <w:b/>
      <w:sz w:val="24"/>
      <w:szCs w:val="24"/>
      <w:u w:val="single"/>
      <w:lang w:val="ru-RU" w:eastAsia="ar-SA" w:bidi="ar-SA"/>
    </w:rPr>
  </w:style>
  <w:style w:type="character" w:customStyle="1" w:styleId="225">
    <w:name w:val="Знак2 Знак Знак2"/>
    <w:rsid w:val="00BF5AAA"/>
    <w:rPr>
      <w:b/>
      <w:bCs/>
      <w:sz w:val="24"/>
      <w:szCs w:val="24"/>
      <w:lang w:val="ru-RU" w:eastAsia="ar-SA" w:bidi="ar-SA"/>
    </w:rPr>
  </w:style>
  <w:style w:type="character" w:customStyle="1" w:styleId="115">
    <w:name w:val="Знак1 Знак Знак1"/>
    <w:rsid w:val="00BF5AAA"/>
    <w:rPr>
      <w:sz w:val="24"/>
      <w:szCs w:val="24"/>
      <w:lang w:val="ru-RU" w:eastAsia="ar-SA" w:bidi="ar-SA"/>
    </w:rPr>
  </w:style>
  <w:style w:type="paragraph" w:customStyle="1" w:styleId="226">
    <w:name w:val="Знак22"/>
    <w:basedOn w:val="a"/>
    <w:rsid w:val="00BF5AAA"/>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rsid w:val="00BF5AAA"/>
    <w:pPr>
      <w:spacing w:after="160" w:line="240" w:lineRule="exact"/>
    </w:pPr>
    <w:rPr>
      <w:rFonts w:ascii="Verdana" w:hAnsi="Verdana"/>
      <w:sz w:val="20"/>
      <w:szCs w:val="20"/>
      <w:lang w:val="en-US" w:eastAsia="en-US"/>
    </w:rPr>
  </w:style>
  <w:style w:type="paragraph" w:customStyle="1" w:styleId="3e">
    <w:name w:val="Знак3"/>
    <w:basedOn w:val="a"/>
    <w:rsid w:val="00BF5AAA"/>
    <w:rPr>
      <w:rFonts w:ascii="Verdana" w:hAnsi="Verdana" w:cs="Verdana"/>
      <w:sz w:val="20"/>
      <w:szCs w:val="20"/>
      <w:lang w:val="en-US" w:eastAsia="en-US"/>
    </w:rPr>
  </w:style>
  <w:style w:type="character" w:customStyle="1" w:styleId="searchtext">
    <w:name w:val="searchtext"/>
    <w:rsid w:val="00BF5AAA"/>
  </w:style>
  <w:style w:type="table" w:customStyle="1" w:styleId="116">
    <w:name w:val="Сетка таблицы11"/>
    <w:basedOn w:val="a2"/>
    <w:next w:val="ab"/>
    <w:rsid w:val="00BF5AA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2"/>
    <w:next w:val="ab"/>
    <w:rsid w:val="00BF5A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2">
    <w:name w:val="Название Знак1"/>
    <w:rsid w:val="00BF5AAA"/>
    <w:rPr>
      <w:rFonts w:ascii="Cambria" w:eastAsia="Times New Roman" w:hAnsi="Cambria" w:cs="Times New Roman"/>
      <w:color w:val="17365D"/>
      <w:spacing w:val="5"/>
      <w:kern w:val="28"/>
      <w:sz w:val="52"/>
      <w:szCs w:val="52"/>
    </w:rPr>
  </w:style>
  <w:style w:type="character" w:customStyle="1" w:styleId="1fff3">
    <w:name w:val="Подзаголовок Знак1"/>
    <w:rsid w:val="00BF5AAA"/>
    <w:rPr>
      <w:rFonts w:ascii="Cambria" w:eastAsia="Times New Roman" w:hAnsi="Cambria" w:cs="Times New Roman"/>
      <w:i/>
      <w:iCs/>
      <w:color w:val="4F81BD"/>
      <w:spacing w:val="15"/>
      <w:sz w:val="24"/>
      <w:szCs w:val="24"/>
    </w:rPr>
  </w:style>
  <w:style w:type="character" w:customStyle="1" w:styleId="1fff4">
    <w:name w:val="Нижний колонтитул Знак1"/>
    <w:uiPriority w:val="99"/>
    <w:semiHidden/>
    <w:rsid w:val="00BF5AAA"/>
    <w:rPr>
      <w:sz w:val="28"/>
      <w:szCs w:val="28"/>
    </w:rPr>
  </w:style>
  <w:style w:type="character" w:customStyle="1" w:styleId="1fff5">
    <w:name w:val="Основной текст с отступом Знак1"/>
    <w:semiHidden/>
    <w:rsid w:val="00BF5AAA"/>
    <w:rPr>
      <w:sz w:val="28"/>
      <w:szCs w:val="28"/>
    </w:rPr>
  </w:style>
  <w:style w:type="character" w:customStyle="1" w:styleId="710">
    <w:name w:val="Заголовок 7 Знак1"/>
    <w:semiHidden/>
    <w:rsid w:val="00BF5AAA"/>
    <w:rPr>
      <w:rFonts w:ascii="Cambria" w:eastAsia="Times New Roman" w:hAnsi="Cambria" w:cs="Times New Roman"/>
      <w:i/>
      <w:iCs/>
      <w:color w:val="404040"/>
      <w:sz w:val="28"/>
      <w:szCs w:val="28"/>
    </w:rPr>
  </w:style>
  <w:style w:type="character" w:customStyle="1" w:styleId="810">
    <w:name w:val="Заголовок 8 Знак1"/>
    <w:semiHidden/>
    <w:rsid w:val="00BF5AAA"/>
    <w:rPr>
      <w:rFonts w:ascii="Cambria" w:eastAsia="Times New Roman" w:hAnsi="Cambria" w:cs="Times New Roman"/>
      <w:color w:val="404040"/>
    </w:rPr>
  </w:style>
  <w:style w:type="character" w:customStyle="1" w:styleId="910">
    <w:name w:val="Заголовок 9 Знак1"/>
    <w:semiHidden/>
    <w:rsid w:val="00BF5AAA"/>
    <w:rPr>
      <w:rFonts w:ascii="Cambria" w:eastAsia="Times New Roman" w:hAnsi="Cambria" w:cs="Times New Roman"/>
      <w:i/>
      <w:iCs/>
      <w:color w:val="404040"/>
    </w:rPr>
  </w:style>
  <w:style w:type="character" w:customStyle="1" w:styleId="21f">
    <w:name w:val="Основной текст с отступом 2 Знак1"/>
    <w:uiPriority w:val="99"/>
    <w:semiHidden/>
    <w:rsid w:val="00BF5AAA"/>
    <w:rPr>
      <w:sz w:val="28"/>
      <w:szCs w:val="28"/>
    </w:rPr>
  </w:style>
  <w:style w:type="character" w:customStyle="1" w:styleId="318">
    <w:name w:val="Основной текст с отступом 3 Знак1"/>
    <w:semiHidden/>
    <w:rsid w:val="00BF5AAA"/>
    <w:rPr>
      <w:sz w:val="16"/>
      <w:szCs w:val="16"/>
    </w:rPr>
  </w:style>
  <w:style w:type="character" w:customStyle="1" w:styleId="1fff6">
    <w:name w:val="Электронная подпись Знак1"/>
    <w:semiHidden/>
    <w:rsid w:val="00BF5AAA"/>
    <w:rPr>
      <w:sz w:val="28"/>
      <w:szCs w:val="28"/>
    </w:rPr>
  </w:style>
  <w:style w:type="character" w:customStyle="1" w:styleId="1fff7">
    <w:name w:val="Текст Знак1"/>
    <w:uiPriority w:val="99"/>
    <w:semiHidden/>
    <w:rsid w:val="00BF5AAA"/>
    <w:rPr>
      <w:rFonts w:ascii="Consolas" w:hAnsi="Consolas" w:cs="Consolas"/>
      <w:sz w:val="21"/>
      <w:szCs w:val="21"/>
    </w:rPr>
  </w:style>
  <w:style w:type="character" w:customStyle="1" w:styleId="319">
    <w:name w:val="Основной текст 3 Знак1"/>
    <w:uiPriority w:val="99"/>
    <w:semiHidden/>
    <w:rsid w:val="00BF5AAA"/>
    <w:rPr>
      <w:sz w:val="16"/>
      <w:szCs w:val="16"/>
    </w:rPr>
  </w:style>
  <w:style w:type="character" w:customStyle="1" w:styleId="1fff8">
    <w:name w:val="Текст сноски Знак1"/>
    <w:basedOn w:val="a1"/>
    <w:semiHidden/>
    <w:rsid w:val="00BF5AAA"/>
  </w:style>
  <w:style w:type="table" w:customStyle="1" w:styleId="1110">
    <w:name w:val="Сетка таблицы111"/>
    <w:basedOn w:val="a2"/>
    <w:uiPriority w:val="59"/>
    <w:rsid w:val="00BF5AAA"/>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__short"/>
    <w:basedOn w:val="a1"/>
    <w:rsid w:val="00C50F4D"/>
  </w:style>
  <w:style w:type="character" w:customStyle="1" w:styleId="afffff9">
    <w:name w:val="Без интервала Знак"/>
    <w:link w:val="afffff8"/>
    <w:uiPriority w:val="99"/>
    <w:locked/>
    <w:rsid w:val="00432AF3"/>
    <w:rPr>
      <w:rFonts w:ascii="Calibri" w:hAnsi="Calibri"/>
      <w:sz w:val="22"/>
      <w:szCs w:val="22"/>
    </w:rPr>
  </w:style>
  <w:style w:type="character" w:customStyle="1" w:styleId="ConsPlusTitle0">
    <w:name w:val="ConsPlusTitle Знак"/>
    <w:link w:val="ConsPlusTitle"/>
    <w:uiPriority w:val="99"/>
    <w:locked/>
    <w:rsid w:val="001B72E2"/>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6878483">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54097316">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4316683">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10281983">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15890115">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75028">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873222">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10410884">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5804643">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98718022">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1606275">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32225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070765">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02989047">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76E44CD341F264D385E0981833495740D69682F0881B2491323522104642E19202542250771CD89C12F6B9EhAkA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BC1C2A5D5ECC656D4D1AE11A40ADB0464DAC19D04FF4136A9A1EA94C3QEq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pokur.ru/" TargetMode="External"/><Relationship Id="rId4" Type="http://schemas.microsoft.com/office/2007/relationships/stylesWithEffects" Target="stylesWithEffects.xml"/><Relationship Id="rId9" Type="http://schemas.openxmlformats.org/officeDocument/2006/relationships/hyperlink" Target="consultantplus://offline/ref=4774C1876260579AF569AB8255BD282FA95F2F17452CCE73109E11E392D384D14EF1408BE532703Aq6n9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C4E6B-3D3D-4F95-AAFE-144E7E0DE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2854</Words>
  <Characters>16272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19088</CharactersWithSpaces>
  <SharedDoc>false</SharedDoc>
  <HLinks>
    <vt:vector size="18" baseType="variant">
      <vt:variant>
        <vt:i4>2293863</vt:i4>
      </vt:variant>
      <vt:variant>
        <vt:i4>6</vt:i4>
      </vt:variant>
      <vt:variant>
        <vt:i4>0</vt:i4>
      </vt:variant>
      <vt:variant>
        <vt:i4>5</vt:i4>
      </vt:variant>
      <vt:variant>
        <vt:lpwstr>consultantplus://offline/ref=576E44CD341F264D385E0981833495740D69682F0881B2491323522104642E19202542250771CD89C12F6B9EhAkAF</vt:lpwstr>
      </vt:variant>
      <vt:variant>
        <vt:lpwstr/>
      </vt:variant>
      <vt:variant>
        <vt:i4>4390923</vt:i4>
      </vt:variant>
      <vt:variant>
        <vt:i4>3</vt:i4>
      </vt:variant>
      <vt:variant>
        <vt:i4>0</vt:i4>
      </vt:variant>
      <vt:variant>
        <vt:i4>5</vt:i4>
      </vt:variant>
      <vt:variant>
        <vt:lpwstr>consultantplus://offline/ref=DBC1C2A5D5ECC656D4D1AE11A40ADB0464DAC19D04FF4136A9A1EA94C3QEqDF</vt:lpwstr>
      </vt:variant>
      <vt:variant>
        <vt:lpwstr/>
      </vt:variant>
      <vt:variant>
        <vt:i4>6488161</vt:i4>
      </vt:variant>
      <vt:variant>
        <vt:i4>0</vt:i4>
      </vt:variant>
      <vt:variant>
        <vt:i4>0</vt:i4>
      </vt:variant>
      <vt:variant>
        <vt:i4>5</vt:i4>
      </vt:variant>
      <vt:variant>
        <vt:lpwstr>consultantplus://offline/ref=4774C1876260579AF569AB8255BD282FA95F2F17452CCE73109E11E392D384D14EF1408BE532703Aq6n9F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Buh1</cp:lastModifiedBy>
  <cp:revision>12</cp:revision>
  <cp:lastPrinted>2020-06-18T06:12:00Z</cp:lastPrinted>
  <dcterms:created xsi:type="dcterms:W3CDTF">2020-06-04T11:47:00Z</dcterms:created>
  <dcterms:modified xsi:type="dcterms:W3CDTF">2020-06-18T06:12:00Z</dcterms:modified>
</cp:coreProperties>
</file>