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5" w:rsidRDefault="009718A7" w:rsidP="00893A75">
      <w:pPr>
        <w:spacing w:after="0" w:line="240" w:lineRule="auto"/>
        <w:ind w:left="2880" w:right="-96" w:hanging="28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0E2F4A" w:rsidRDefault="000E2F4A" w:rsidP="000E2F4A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E2F4A" w:rsidRDefault="000E2F4A" w:rsidP="000E2F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ПОКУР </w:t>
      </w:r>
    </w:p>
    <w:p w:rsidR="000E2F4A" w:rsidRDefault="000E2F4A" w:rsidP="000E2F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Нижневартовского  района </w:t>
      </w:r>
    </w:p>
    <w:p w:rsidR="000E2F4A" w:rsidRDefault="000E2F4A" w:rsidP="000E2F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9718A7" w:rsidRDefault="000E2F4A" w:rsidP="009718A7">
      <w:pPr>
        <w:pStyle w:val="1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2C7892" w:rsidRPr="009718A7" w:rsidRDefault="005432E9" w:rsidP="009718A7">
      <w:pPr>
        <w:pStyle w:val="1"/>
        <w:tabs>
          <w:tab w:val="left" w:pos="0"/>
        </w:tabs>
        <w:jc w:val="left"/>
        <w:rPr>
          <w:b w:val="0"/>
          <w:sz w:val="34"/>
          <w:szCs w:val="34"/>
        </w:rPr>
      </w:pPr>
      <w:r w:rsidRPr="009718A7">
        <w:rPr>
          <w:b w:val="0"/>
          <w:spacing w:val="-1"/>
          <w:szCs w:val="28"/>
        </w:rPr>
        <w:t xml:space="preserve">от  </w:t>
      </w:r>
      <w:r w:rsidR="009718A7" w:rsidRPr="009718A7">
        <w:rPr>
          <w:b w:val="0"/>
          <w:spacing w:val="-1"/>
          <w:szCs w:val="28"/>
        </w:rPr>
        <w:t>05.02.</w:t>
      </w:r>
      <w:r w:rsidR="0001414C" w:rsidRPr="009718A7">
        <w:rPr>
          <w:b w:val="0"/>
          <w:spacing w:val="-1"/>
          <w:szCs w:val="28"/>
        </w:rPr>
        <w:t>201</w:t>
      </w:r>
      <w:r w:rsidR="000E2F4A" w:rsidRPr="009718A7">
        <w:rPr>
          <w:b w:val="0"/>
          <w:spacing w:val="-1"/>
          <w:szCs w:val="28"/>
        </w:rPr>
        <w:t>9</w:t>
      </w:r>
      <w:r w:rsidR="009718A7">
        <w:rPr>
          <w:b w:val="0"/>
          <w:spacing w:val="-1"/>
          <w:szCs w:val="28"/>
        </w:rPr>
        <w:t xml:space="preserve"> </w:t>
      </w:r>
      <w:r w:rsidR="0001414C" w:rsidRPr="009718A7">
        <w:rPr>
          <w:b w:val="0"/>
          <w:spacing w:val="-1"/>
          <w:szCs w:val="28"/>
        </w:rPr>
        <w:t xml:space="preserve">г. </w:t>
      </w:r>
      <w:r w:rsidR="000E2F4A" w:rsidRPr="009718A7">
        <w:rPr>
          <w:b w:val="0"/>
          <w:spacing w:val="-1"/>
          <w:szCs w:val="28"/>
        </w:rPr>
        <w:t xml:space="preserve">                                                                                         </w:t>
      </w:r>
      <w:r w:rsidR="009718A7">
        <w:rPr>
          <w:b w:val="0"/>
          <w:spacing w:val="-1"/>
          <w:szCs w:val="28"/>
        </w:rPr>
        <w:t xml:space="preserve">      </w:t>
      </w:r>
      <w:r w:rsidR="000E2F4A" w:rsidRPr="009718A7">
        <w:rPr>
          <w:b w:val="0"/>
          <w:spacing w:val="-1"/>
          <w:szCs w:val="28"/>
        </w:rPr>
        <w:t xml:space="preserve">  </w:t>
      </w:r>
      <w:r w:rsidR="002C7892" w:rsidRPr="009718A7">
        <w:rPr>
          <w:b w:val="0"/>
          <w:szCs w:val="28"/>
        </w:rPr>
        <w:t xml:space="preserve">№ </w:t>
      </w:r>
      <w:r w:rsidR="009718A7" w:rsidRPr="009718A7">
        <w:rPr>
          <w:b w:val="0"/>
          <w:szCs w:val="28"/>
        </w:rPr>
        <w:t>10</w:t>
      </w:r>
    </w:p>
    <w:p w:rsidR="002C7892" w:rsidRDefault="00A200F2" w:rsidP="00AC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C7892">
        <w:rPr>
          <w:rFonts w:ascii="Times New Roman" w:hAnsi="Times New Roman" w:cs="Times New Roman"/>
          <w:sz w:val="28"/>
          <w:szCs w:val="28"/>
        </w:rPr>
        <w:t xml:space="preserve">п. </w:t>
      </w:r>
      <w:r w:rsidR="0042291B">
        <w:rPr>
          <w:rFonts w:ascii="Times New Roman" w:hAnsi="Times New Roman" w:cs="Times New Roman"/>
          <w:sz w:val="28"/>
          <w:szCs w:val="28"/>
        </w:rPr>
        <w:t xml:space="preserve">Покур 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A200F2" w:rsidRPr="00A200F2" w:rsidRDefault="00A200F2" w:rsidP="00A200F2">
      <w:pPr>
        <w:widowControl w:val="0"/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00F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порядке расчета размера платы за пользование жилым помещением для нанимателей жилых помещений по договорам социального найма и договорам найма специализированного муниципального жилищного ф</w:t>
      </w:r>
      <w:r w:rsidR="006268C9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онда в сельском поселении </w:t>
      </w:r>
      <w:r w:rsidR="000E2F4A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268C9" w:rsidRDefault="006268C9" w:rsidP="006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156 Жилищного  кодекса Российской Федерации, Федеральным </w:t>
      </w:r>
      <w:hyperlink r:id="rId8" w:history="1">
        <w:r w:rsidRPr="006268C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6268C9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6268C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Российской Федерации от 27.09.2016  №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руководствуясь </w:t>
      </w:r>
      <w:hyperlink r:id="rId10" w:history="1">
        <w:r w:rsidRPr="006268C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E2F4A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Pr="006268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4FBA" w:rsidRPr="006268C9" w:rsidRDefault="00AC4FBA" w:rsidP="0062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EB0F27" w:rsidP="00EB0F2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11" w:anchor="Par32#Par32" w:history="1">
        <w:r w:rsidR="00AC4FBA" w:rsidRPr="00AC4FBA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 xml:space="preserve">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="00AC4FBA"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</w:t>
      </w:r>
      <w:r w:rsidR="00AC4FBA">
        <w:rPr>
          <w:rFonts w:ascii="Times New Roman" w:eastAsia="Times New Roman" w:hAnsi="Times New Roman" w:cs="Times New Roman"/>
          <w:sz w:val="28"/>
          <w:szCs w:val="28"/>
        </w:rPr>
        <w:t xml:space="preserve">онда в сельском поселении </w:t>
      </w:r>
      <w:r w:rsidR="000E2F4A">
        <w:rPr>
          <w:rFonts w:ascii="Times New Roman" w:eastAsia="Times New Roman" w:hAnsi="Times New Roman" w:cs="Times New Roman"/>
          <w:sz w:val="28"/>
          <w:szCs w:val="28"/>
        </w:rPr>
        <w:t>Покур</w:t>
      </w:r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C4FBA" w:rsidRPr="00AC4FBA" w:rsidRDefault="00EB0F27" w:rsidP="00893A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A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администрации сельского поселения Покур</w:t>
      </w:r>
      <w:r w:rsidR="00AC4FBA" w:rsidRPr="00AC4FBA">
        <w:rPr>
          <w:rFonts w:ascii="Times New Roman" w:hAnsi="Times New Roman" w:cs="Times New Roman"/>
          <w:sz w:val="28"/>
          <w:szCs w:val="28"/>
        </w:rPr>
        <w:t>.</w:t>
      </w:r>
    </w:p>
    <w:p w:rsidR="00AC4FBA" w:rsidRPr="00AC4FBA" w:rsidRDefault="00EB0F27" w:rsidP="00AC4F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93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C4FBA" w:rsidRPr="00AC4FBA" w:rsidRDefault="00EB0F27" w:rsidP="00AC4F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3A7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C4FBA" w:rsidRPr="00AC4FBA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892" w:rsidRDefault="002C7892" w:rsidP="00AC4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5A66">
        <w:rPr>
          <w:rFonts w:ascii="Times New Roman" w:hAnsi="Times New Roman" w:cs="Times New Roman"/>
          <w:sz w:val="28"/>
          <w:szCs w:val="28"/>
        </w:rPr>
        <w:t>Покур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0F27">
        <w:rPr>
          <w:rFonts w:ascii="Times New Roman" w:hAnsi="Times New Roman" w:cs="Times New Roman"/>
          <w:sz w:val="28"/>
          <w:szCs w:val="28"/>
        </w:rPr>
        <w:t xml:space="preserve">       </w:t>
      </w:r>
      <w:r w:rsidR="000E2F4A">
        <w:rPr>
          <w:rFonts w:ascii="Times New Roman" w:hAnsi="Times New Roman" w:cs="Times New Roman"/>
          <w:sz w:val="28"/>
          <w:szCs w:val="28"/>
        </w:rPr>
        <w:t>Н.П. Уколова</w:t>
      </w:r>
    </w:p>
    <w:p w:rsidR="000E2F4A" w:rsidRDefault="000E2F4A" w:rsidP="00AC4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F27" w:rsidRDefault="00EB0F27" w:rsidP="00AC4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F27" w:rsidRDefault="00EB0F27" w:rsidP="00AC4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0E2F4A">
        <w:rPr>
          <w:rFonts w:ascii="Times New Roman" w:eastAsia="Times New Roman" w:hAnsi="Times New Roman" w:cs="Times New Roman"/>
          <w:sz w:val="24"/>
          <w:szCs w:val="24"/>
        </w:rPr>
        <w:t>Покур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60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18A7">
        <w:rPr>
          <w:rFonts w:ascii="Times New Roman" w:eastAsia="Times New Roman" w:hAnsi="Times New Roman" w:cs="Times New Roman"/>
          <w:sz w:val="24"/>
          <w:szCs w:val="24"/>
        </w:rPr>
        <w:t>05.02.</w:t>
      </w:r>
      <w:r w:rsidR="00893A7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E2F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3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FB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718A7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расчета размера платы за пользование жилым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помещением (плата за наем) для нанимателей жилых 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по договорам социального найма и договорам найма специализированного муниципального жилищного фонда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r w:rsidR="000E2F4A">
        <w:rPr>
          <w:rFonts w:ascii="Times New Roman" w:eastAsia="Times New Roman" w:hAnsi="Times New Roman" w:cs="Times New Roman"/>
          <w:b/>
          <w:bCs/>
          <w:sz w:val="28"/>
          <w:szCs w:val="28"/>
        </w:rPr>
        <w:t>Покур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Жилищным кодексом Российской Федерации и определяет единые требования к установлению размера платы за пользование жилым помещением по договорам </w:t>
      </w:r>
      <w:r w:rsidRPr="00AC4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социального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найма и договорам найма специализированного муниципального жилищного фонда в сельском поселении </w:t>
      </w:r>
      <w:r w:rsidR="00EB0F27">
        <w:rPr>
          <w:rFonts w:ascii="Times New Roman" w:eastAsia="Times New Roman" w:hAnsi="Times New Roman" w:cs="Times New Roman"/>
          <w:bCs/>
          <w:sz w:val="28"/>
          <w:szCs w:val="28"/>
        </w:rPr>
        <w:t>Покур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(далее - плата за наем жилого помещения).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1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нj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нj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соответствия платы – 0,13.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III. Базовый размер платы за наем жилого помещения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2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= 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* 0,001,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AC4FBA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на вторичном рынке жилья определяется по данным территориального органа Федеральной службы государственной статистики.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IV. Коэффициент, характеризующий качество и благоустройство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4.2. Интегральное значение 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Формула 3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207770" cy="414020"/>
            <wp:effectExtent l="0" t="0" r="0" b="508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FB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C4FB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месторасположение дома.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75" w:rsidRDefault="00893A75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75" w:rsidRDefault="00893A75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A75" w:rsidRPr="00AC4FBA" w:rsidRDefault="00893A75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Положению о порядке расчета размера платы за пользование жилым помещением (платы за наем) для нанимателей жилых помещений по договорам социального найма </w:t>
      </w:r>
      <w:r w:rsidRPr="00AC4FBA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договорам найма специализированного </w:t>
      </w:r>
      <w:r w:rsidRPr="00AC4F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фонда в сельском поселении </w:t>
      </w:r>
      <w:r w:rsidR="000E2F4A">
        <w:rPr>
          <w:rFonts w:ascii="Times New Roman" w:eastAsia="Times New Roman" w:hAnsi="Times New Roman" w:cs="Times New Roman"/>
          <w:sz w:val="28"/>
          <w:szCs w:val="28"/>
        </w:rPr>
        <w:t>Покур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FBA">
        <w:rPr>
          <w:rFonts w:ascii="Times New Roman" w:eastAsia="Times New Roman" w:hAnsi="Times New Roman" w:cs="Times New Roman"/>
          <w:b/>
          <w:sz w:val="28"/>
          <w:szCs w:val="28"/>
        </w:rPr>
        <w:t>Коэффициенты</w:t>
      </w: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667"/>
        <w:gridCol w:w="993"/>
        <w:gridCol w:w="4252"/>
        <w:gridCol w:w="1526"/>
      </w:tblGrid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качества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капитальном исполнении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rPr>
          <w:trHeight w:val="966"/>
        </w:trPr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муниципального жилищного фонда в деревянном исполнении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7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благоустройства жилого помещения</w:t>
            </w:r>
          </w:p>
        </w:tc>
        <w:tc>
          <w:tcPr>
            <w:tcW w:w="993" w:type="dxa"/>
            <w:vMerge w:val="restart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полным благоустройством</w:t>
            </w:r>
          </w:p>
        </w:tc>
        <w:tc>
          <w:tcPr>
            <w:tcW w:w="1526" w:type="dxa"/>
          </w:tcPr>
          <w:p w:rsidR="00AC4FBA" w:rsidRPr="00AC4FBA" w:rsidRDefault="00F70BDE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4FBA" w:rsidRPr="00AC4FBA" w:rsidTr="00AC4FBA">
        <w:tc>
          <w:tcPr>
            <w:tcW w:w="594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 в жилых домах с отсутствием одного и более видов благоустройства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C4FBA" w:rsidRPr="00AC4FBA" w:rsidTr="00AC4FBA">
        <w:tc>
          <w:tcPr>
            <w:tcW w:w="594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7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месторасположения дома</w:t>
            </w:r>
          </w:p>
        </w:tc>
        <w:tc>
          <w:tcPr>
            <w:tcW w:w="993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4252" w:type="dxa"/>
          </w:tcPr>
          <w:p w:rsidR="00AC4FBA" w:rsidRPr="00AC4FBA" w:rsidRDefault="00AD5253" w:rsidP="00EB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Жилые помещения, расположенные на территории сельского поселения </w:t>
            </w:r>
            <w:r w:rsidR="00EB0F27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</w:p>
        </w:tc>
        <w:tc>
          <w:tcPr>
            <w:tcW w:w="1526" w:type="dxa"/>
          </w:tcPr>
          <w:p w:rsidR="00AC4FBA" w:rsidRPr="00AC4FBA" w:rsidRDefault="00AC4FBA" w:rsidP="00AC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FBA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FBA" w:rsidRPr="00AC4FBA" w:rsidRDefault="00AC4FBA" w:rsidP="00AC4FBA">
      <w:pPr>
        <w:widowControl w:val="0"/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06E" w:rsidRDefault="00FA506E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01414C" w:rsidRDefault="0001414C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CD" w:rsidRDefault="00F27CCD" w:rsidP="005E6CC6">
      <w:pPr>
        <w:pStyle w:val="ConsPlusNormal"/>
        <w:ind w:left="426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27CCD" w:rsidSect="00893A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7E" w:rsidRDefault="00045B7E" w:rsidP="00E02A92">
      <w:pPr>
        <w:spacing w:after="0" w:line="240" w:lineRule="auto"/>
      </w:pPr>
      <w:r>
        <w:separator/>
      </w:r>
    </w:p>
  </w:endnote>
  <w:endnote w:type="continuationSeparator" w:id="1">
    <w:p w:rsidR="00045B7E" w:rsidRDefault="00045B7E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7E" w:rsidRDefault="00045B7E" w:rsidP="00E02A92">
      <w:pPr>
        <w:spacing w:after="0" w:line="240" w:lineRule="auto"/>
      </w:pPr>
      <w:r>
        <w:separator/>
      </w:r>
    </w:p>
  </w:footnote>
  <w:footnote w:type="continuationSeparator" w:id="1">
    <w:p w:rsidR="00045B7E" w:rsidRDefault="00045B7E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A07"/>
    <w:multiLevelType w:val="hybridMultilevel"/>
    <w:tmpl w:val="33280A5A"/>
    <w:lvl w:ilvl="0" w:tplc="6EC63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7E0"/>
    <w:rsid w:val="0001414C"/>
    <w:rsid w:val="0002368C"/>
    <w:rsid w:val="00045B7E"/>
    <w:rsid w:val="00057D2F"/>
    <w:rsid w:val="00073B85"/>
    <w:rsid w:val="00095794"/>
    <w:rsid w:val="000C04B2"/>
    <w:rsid w:val="000E2F4A"/>
    <w:rsid w:val="000F4E19"/>
    <w:rsid w:val="00161053"/>
    <w:rsid w:val="0017293B"/>
    <w:rsid w:val="001D3752"/>
    <w:rsid w:val="002967CE"/>
    <w:rsid w:val="002A0769"/>
    <w:rsid w:val="002A36DE"/>
    <w:rsid w:val="002C24E1"/>
    <w:rsid w:val="002C7892"/>
    <w:rsid w:val="00333BAE"/>
    <w:rsid w:val="00380FDC"/>
    <w:rsid w:val="003D08BC"/>
    <w:rsid w:val="0042291B"/>
    <w:rsid w:val="004E362C"/>
    <w:rsid w:val="00503DCE"/>
    <w:rsid w:val="0053528B"/>
    <w:rsid w:val="005432E9"/>
    <w:rsid w:val="00547251"/>
    <w:rsid w:val="005654E4"/>
    <w:rsid w:val="005C717D"/>
    <w:rsid w:val="005E6CC6"/>
    <w:rsid w:val="006268C9"/>
    <w:rsid w:val="006F0196"/>
    <w:rsid w:val="006F18F1"/>
    <w:rsid w:val="00775A66"/>
    <w:rsid w:val="007A5872"/>
    <w:rsid w:val="0083645B"/>
    <w:rsid w:val="00873E86"/>
    <w:rsid w:val="00893A75"/>
    <w:rsid w:val="00906D82"/>
    <w:rsid w:val="009718A7"/>
    <w:rsid w:val="009C313D"/>
    <w:rsid w:val="009F07E0"/>
    <w:rsid w:val="00A03AF6"/>
    <w:rsid w:val="00A200F2"/>
    <w:rsid w:val="00A3098E"/>
    <w:rsid w:val="00A33CAC"/>
    <w:rsid w:val="00A57E26"/>
    <w:rsid w:val="00AC4FBA"/>
    <w:rsid w:val="00AD5253"/>
    <w:rsid w:val="00AE2EBA"/>
    <w:rsid w:val="00B34A89"/>
    <w:rsid w:val="00BA1CDA"/>
    <w:rsid w:val="00C07808"/>
    <w:rsid w:val="00C34BB8"/>
    <w:rsid w:val="00C91A2E"/>
    <w:rsid w:val="00CA7D42"/>
    <w:rsid w:val="00D96115"/>
    <w:rsid w:val="00E02A92"/>
    <w:rsid w:val="00E13879"/>
    <w:rsid w:val="00E77D1A"/>
    <w:rsid w:val="00E91F56"/>
    <w:rsid w:val="00EB0F27"/>
    <w:rsid w:val="00EE7D7B"/>
    <w:rsid w:val="00F27CCD"/>
    <w:rsid w:val="00F66A6B"/>
    <w:rsid w:val="00F70BDE"/>
    <w:rsid w:val="00F92AB3"/>
    <w:rsid w:val="00F95B3C"/>
    <w:rsid w:val="00FA3909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EDD614EB56A6F9165BD37E8CA809AFAA3F9FEDB28FE5AEC206309ACT6w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88;&#1072;&#1073;&#1086;&#1090;&#1072;\&#1042;&#1057;&#1045;%20&#1053;&#1055;&#1040;\&#1055;&#1086;&#1089;&#1090;&#1072;&#1085;&#1086;&#1074;&#1083;&#1077;&#1085;&#1080;&#1077;%202015\&#1055;&#1086;&#1089;&#1090;&#1072;&#1085;&#1086;&#1074;&#1083;&#1077;&#1085;&#1080;&#1077;%20&#8470;%2039-&#1087;%20&#1086;&#1090;%2013.04.2015%20&#1055;&#1086;&#1083;&#1086;&#1078;&#1077;&#1085;&#1080;&#1077;%20&#1087;&#1083;&#1072;&#1090;&#1072;%20&#1089;&#1086;&#1094;.%20&#1085;&#1072;&#1081;&#1084;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0CEDD614EB56A6F9165BD34FAA6D795FDAEA1F1D92AF50AB47D655EF33A0913A5TCw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EDD614EB56A6F9165BD37E8CA809AFAA6FCF8D921A350E4796F0BAB655051E2C1EDDFC7A10ET6w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F3B4-F41B-4BA9-8594-6A02FBE7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2019-02-05T12:14:00Z</cp:lastPrinted>
  <dcterms:created xsi:type="dcterms:W3CDTF">2018-11-28T10:53:00Z</dcterms:created>
  <dcterms:modified xsi:type="dcterms:W3CDTF">2019-02-05T12:15:00Z</dcterms:modified>
</cp:coreProperties>
</file>