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51" w:rsidRDefault="00DB4A10" w:rsidP="00DB4A10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3D3651"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gramStart"/>
      <w:r w:rsidR="003D3651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3D3651" w:rsidRDefault="00DB4A10" w:rsidP="00DB4A10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3D3651" w:rsidRPr="00154CB0">
        <w:rPr>
          <w:rFonts w:ascii="Times New Roman" w:hAnsi="Times New Roman" w:cs="Times New Roman"/>
          <w:sz w:val="28"/>
          <w:szCs w:val="28"/>
        </w:rPr>
        <w:t>Правила</w:t>
      </w:r>
      <w:r w:rsidR="003D3651">
        <w:rPr>
          <w:rFonts w:ascii="Times New Roman" w:hAnsi="Times New Roman" w:cs="Times New Roman"/>
          <w:sz w:val="28"/>
          <w:szCs w:val="28"/>
        </w:rPr>
        <w:t>м</w:t>
      </w:r>
      <w:r w:rsidR="003D3651" w:rsidRPr="00154CB0">
        <w:rPr>
          <w:rFonts w:ascii="Times New Roman" w:hAnsi="Times New Roman" w:cs="Times New Roman"/>
          <w:sz w:val="28"/>
          <w:szCs w:val="28"/>
        </w:rPr>
        <w:t xml:space="preserve"> содержания мест </w:t>
      </w:r>
    </w:p>
    <w:p w:rsidR="003D3651" w:rsidRPr="00154CB0" w:rsidRDefault="00DB4A10" w:rsidP="00DB4A10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3D3651" w:rsidRPr="00154CB0">
        <w:rPr>
          <w:rFonts w:ascii="Times New Roman" w:hAnsi="Times New Roman" w:cs="Times New Roman"/>
          <w:sz w:val="28"/>
          <w:szCs w:val="28"/>
        </w:rPr>
        <w:t xml:space="preserve">погребения на территории </w:t>
      </w:r>
    </w:p>
    <w:p w:rsidR="003D3651" w:rsidRDefault="00DB4A10" w:rsidP="00DB4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3D3651" w:rsidRPr="00154CB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D3651" w:rsidRPr="00154CB0" w:rsidRDefault="00DB4A10" w:rsidP="00DB4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с</w:t>
      </w:r>
      <w:r w:rsidR="009322EF">
        <w:rPr>
          <w:rFonts w:ascii="Times New Roman" w:hAnsi="Times New Roman" w:cs="Times New Roman"/>
          <w:sz w:val="28"/>
          <w:szCs w:val="28"/>
        </w:rPr>
        <w:t xml:space="preserve">ельское поселение </w:t>
      </w:r>
      <w:proofErr w:type="spellStart"/>
      <w:r w:rsidR="009322EF">
        <w:rPr>
          <w:rFonts w:ascii="Times New Roman" w:hAnsi="Times New Roman" w:cs="Times New Roman"/>
          <w:sz w:val="28"/>
          <w:szCs w:val="28"/>
        </w:rPr>
        <w:t>Покур</w:t>
      </w:r>
      <w:proofErr w:type="spellEnd"/>
    </w:p>
    <w:p w:rsidR="003D3651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651" w:rsidRPr="003A6A5A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A5A">
        <w:rPr>
          <w:rFonts w:ascii="Times New Roman" w:hAnsi="Times New Roman" w:cs="Times New Roman"/>
          <w:sz w:val="28"/>
          <w:szCs w:val="28"/>
        </w:rPr>
        <w:t>КНИГА РЕГИСТРАЦИИ УСТАНОВКИ НАДГРОБИЙ</w:t>
      </w:r>
    </w:p>
    <w:p w:rsidR="003D3651" w:rsidRPr="003A6A5A" w:rsidRDefault="003D3651" w:rsidP="003D36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D3651" w:rsidRPr="003A6A5A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A5A">
        <w:rPr>
          <w:rFonts w:ascii="Times New Roman" w:hAnsi="Times New Roman" w:cs="Times New Roman"/>
          <w:sz w:val="28"/>
          <w:szCs w:val="28"/>
        </w:rPr>
        <w:t>муниципальное образование _______________________________________</w:t>
      </w:r>
    </w:p>
    <w:p w:rsidR="003D3651" w:rsidRPr="003A6A5A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A6A5A">
        <w:rPr>
          <w:rFonts w:ascii="Times New Roman" w:hAnsi="Times New Roman" w:cs="Times New Roman"/>
          <w:i/>
          <w:sz w:val="20"/>
          <w:szCs w:val="20"/>
        </w:rPr>
        <w:t>(наименование)</w:t>
      </w:r>
    </w:p>
    <w:p w:rsidR="003D3651" w:rsidRPr="003A6A5A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A5A">
        <w:rPr>
          <w:rFonts w:ascii="Times New Roman" w:hAnsi="Times New Roman" w:cs="Times New Roman"/>
          <w:sz w:val="28"/>
          <w:szCs w:val="28"/>
        </w:rPr>
        <w:t>_____________________________________  кладбища</w:t>
      </w:r>
    </w:p>
    <w:p w:rsidR="003D3651" w:rsidRPr="003A6A5A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A6A5A">
        <w:rPr>
          <w:rFonts w:ascii="Times New Roman" w:hAnsi="Times New Roman" w:cs="Times New Roman"/>
          <w:i/>
          <w:sz w:val="20"/>
          <w:szCs w:val="20"/>
        </w:rPr>
        <w:t>(наименование)</w:t>
      </w:r>
    </w:p>
    <w:p w:rsidR="003D3651" w:rsidRPr="003A6A5A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6A5A">
        <w:rPr>
          <w:rFonts w:ascii="Times New Roman" w:hAnsi="Times New Roman" w:cs="Times New Roman"/>
          <w:sz w:val="28"/>
          <w:szCs w:val="28"/>
        </w:rPr>
        <w:t>Начата</w:t>
      </w:r>
      <w:proofErr w:type="gramEnd"/>
      <w:r w:rsidRPr="003A6A5A">
        <w:rPr>
          <w:rFonts w:ascii="Times New Roman" w:hAnsi="Times New Roman" w:cs="Times New Roman"/>
          <w:sz w:val="28"/>
          <w:szCs w:val="28"/>
        </w:rPr>
        <w:t xml:space="preserve"> «___» _______________ 20__ г.</w:t>
      </w:r>
    </w:p>
    <w:p w:rsidR="003D3651" w:rsidRPr="003A6A5A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6A5A">
        <w:rPr>
          <w:rFonts w:ascii="Times New Roman" w:hAnsi="Times New Roman" w:cs="Times New Roman"/>
          <w:sz w:val="28"/>
          <w:szCs w:val="28"/>
        </w:rPr>
        <w:t>Окончена</w:t>
      </w:r>
      <w:proofErr w:type="gramEnd"/>
      <w:r w:rsidRPr="003A6A5A">
        <w:rPr>
          <w:rFonts w:ascii="Times New Roman" w:hAnsi="Times New Roman" w:cs="Times New Roman"/>
          <w:sz w:val="28"/>
          <w:szCs w:val="28"/>
        </w:rPr>
        <w:t xml:space="preserve"> «___» _______________ 20__ г.</w:t>
      </w:r>
    </w:p>
    <w:p w:rsidR="003D3651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3D3651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3D3651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3D3651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tbl>
      <w:tblPr>
        <w:tblStyle w:val="af0"/>
        <w:tblW w:w="0" w:type="auto"/>
        <w:tblInd w:w="-34" w:type="dxa"/>
        <w:tblLayout w:type="fixed"/>
        <w:tblLook w:val="04A0"/>
      </w:tblPr>
      <w:tblGrid>
        <w:gridCol w:w="435"/>
        <w:gridCol w:w="1267"/>
        <w:gridCol w:w="992"/>
        <w:gridCol w:w="709"/>
        <w:gridCol w:w="756"/>
        <w:gridCol w:w="733"/>
        <w:gridCol w:w="779"/>
        <w:gridCol w:w="935"/>
        <w:gridCol w:w="482"/>
        <w:gridCol w:w="567"/>
        <w:gridCol w:w="1559"/>
      </w:tblGrid>
      <w:tr w:rsidR="003D3651" w:rsidTr="001A55C1">
        <w:trPr>
          <w:cantSplit/>
          <w:trHeight w:val="2186"/>
        </w:trPr>
        <w:tc>
          <w:tcPr>
            <w:tcW w:w="435" w:type="dxa"/>
          </w:tcPr>
          <w:p w:rsidR="003D3651" w:rsidRPr="00154CB0" w:rsidRDefault="003D365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67" w:type="dxa"/>
          </w:tcPr>
          <w:p w:rsidR="003D3651" w:rsidRPr="00154CB0" w:rsidRDefault="003D365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3D3651" w:rsidRPr="00154CB0" w:rsidRDefault="003D365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погребенног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погребенной</w:t>
            </w: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3D3651" w:rsidRPr="00154CB0" w:rsidRDefault="003D365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Документ изготовителя надгробия</w:t>
            </w:r>
          </w:p>
        </w:tc>
        <w:tc>
          <w:tcPr>
            <w:tcW w:w="709" w:type="dxa"/>
          </w:tcPr>
          <w:p w:rsidR="003D3651" w:rsidRPr="00154CB0" w:rsidRDefault="003D365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Дата установки</w:t>
            </w:r>
          </w:p>
        </w:tc>
        <w:tc>
          <w:tcPr>
            <w:tcW w:w="756" w:type="dxa"/>
          </w:tcPr>
          <w:p w:rsidR="003D3651" w:rsidRPr="00154CB0" w:rsidRDefault="003D365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Номер квартала</w:t>
            </w:r>
            <w:r w:rsidR="001A55C1">
              <w:rPr>
                <w:rFonts w:ascii="Times New Roman" w:hAnsi="Times New Roman" w:cs="Times New Roman"/>
                <w:sz w:val="20"/>
                <w:szCs w:val="20"/>
              </w:rPr>
              <w:t xml:space="preserve"> (сектора, участка, могилы)</w:t>
            </w: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3" w:type="dxa"/>
          </w:tcPr>
          <w:p w:rsidR="003D3651" w:rsidRPr="00154CB0" w:rsidRDefault="003D365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Номер сектора*</w:t>
            </w:r>
          </w:p>
        </w:tc>
        <w:tc>
          <w:tcPr>
            <w:tcW w:w="779" w:type="dxa"/>
          </w:tcPr>
          <w:p w:rsidR="003D3651" w:rsidRPr="00154CB0" w:rsidRDefault="003D365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Номер могилы</w:t>
            </w:r>
          </w:p>
        </w:tc>
        <w:tc>
          <w:tcPr>
            <w:tcW w:w="935" w:type="dxa"/>
          </w:tcPr>
          <w:p w:rsidR="003D3651" w:rsidRPr="00154CB0" w:rsidRDefault="003D365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Номер колумбария**</w:t>
            </w:r>
          </w:p>
        </w:tc>
        <w:tc>
          <w:tcPr>
            <w:tcW w:w="482" w:type="dxa"/>
          </w:tcPr>
          <w:p w:rsidR="003D3651" w:rsidRPr="00154CB0" w:rsidRDefault="003D365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Номер яруса (ниши)**</w:t>
            </w:r>
          </w:p>
        </w:tc>
        <w:tc>
          <w:tcPr>
            <w:tcW w:w="567" w:type="dxa"/>
          </w:tcPr>
          <w:p w:rsidR="003D3651" w:rsidRPr="00154CB0" w:rsidRDefault="003D365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Материал и размеры надгробия</w:t>
            </w:r>
          </w:p>
        </w:tc>
        <w:tc>
          <w:tcPr>
            <w:tcW w:w="1559" w:type="dxa"/>
          </w:tcPr>
          <w:p w:rsidR="00582892" w:rsidRDefault="00582892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3D3651" w:rsidRPr="00154CB0" w:rsidRDefault="003D365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9F2">
              <w:rPr>
                <w:rFonts w:ascii="Times New Roman" w:hAnsi="Times New Roman" w:cs="Times New Roman"/>
                <w:sz w:val="20"/>
                <w:szCs w:val="20"/>
              </w:rPr>
              <w:t xml:space="preserve">и адрес лица, ответственного за место захоронения </w:t>
            </w:r>
          </w:p>
        </w:tc>
      </w:tr>
      <w:tr w:rsidR="003D3651" w:rsidTr="00BE2A5B">
        <w:tc>
          <w:tcPr>
            <w:tcW w:w="435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7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3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9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2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D3651" w:rsidTr="00BE2A5B">
        <w:tc>
          <w:tcPr>
            <w:tcW w:w="435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7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3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9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2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D3651" w:rsidTr="00BE2A5B">
        <w:tc>
          <w:tcPr>
            <w:tcW w:w="435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7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3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9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2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D3651" w:rsidTr="00BE2A5B">
        <w:tc>
          <w:tcPr>
            <w:tcW w:w="435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7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3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9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2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D3651" w:rsidRPr="00FC047C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3D3651" w:rsidRDefault="003D3651" w:rsidP="003D3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505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Указываются сведения применительно к конкретному кладбищу</w:t>
      </w:r>
    </w:p>
    <w:p w:rsidR="003D3651" w:rsidRPr="008B2505" w:rsidRDefault="003D3651" w:rsidP="003D3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**Указываются при наличии</w:t>
      </w:r>
    </w:p>
    <w:p w:rsidR="005F7D96" w:rsidRDefault="005F7D96" w:rsidP="00031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ECE" w:rsidRDefault="004A5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A5ECE" w:rsidRDefault="004A5ECE" w:rsidP="004A5E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5C8C" w:rsidRPr="00E20990" w:rsidRDefault="00DB4A10" w:rsidP="00F45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F45C8C" w:rsidRPr="00E2099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45C8C">
        <w:rPr>
          <w:rFonts w:ascii="Times New Roman" w:hAnsi="Times New Roman" w:cs="Times New Roman"/>
          <w:sz w:val="28"/>
          <w:szCs w:val="28"/>
        </w:rPr>
        <w:t xml:space="preserve">2 </w:t>
      </w:r>
      <w:r w:rsidR="00F45C8C" w:rsidRPr="00E2099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45C8C" w:rsidRPr="00E20990" w:rsidRDefault="00DB4A10" w:rsidP="00F45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F45C8C" w:rsidRPr="00E2099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F45C8C" w:rsidRPr="00E2099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F45C8C" w:rsidRPr="00E20990" w:rsidRDefault="00F45C8C" w:rsidP="00F45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990">
        <w:rPr>
          <w:rFonts w:ascii="Times New Roman" w:hAnsi="Times New Roman" w:cs="Times New Roman"/>
          <w:sz w:val="28"/>
          <w:szCs w:val="28"/>
        </w:rPr>
        <w:t xml:space="preserve">  </w:t>
      </w:r>
      <w:r w:rsidR="00DB4A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E20990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E20990">
        <w:rPr>
          <w:rFonts w:ascii="Times New Roman" w:hAnsi="Times New Roman" w:cs="Times New Roman"/>
          <w:sz w:val="28"/>
          <w:szCs w:val="28"/>
        </w:rPr>
        <w:t>Покур</w:t>
      </w:r>
      <w:proofErr w:type="spellEnd"/>
    </w:p>
    <w:p w:rsidR="00F45C8C" w:rsidRPr="00E20990" w:rsidRDefault="00F45C8C" w:rsidP="00F45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20990">
        <w:rPr>
          <w:rFonts w:ascii="Times New Roman" w:hAnsi="Times New Roman" w:cs="Times New Roman"/>
          <w:sz w:val="28"/>
          <w:szCs w:val="28"/>
        </w:rPr>
        <w:t xml:space="preserve">   </w:t>
      </w:r>
      <w:r w:rsidR="00DB4A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E20990">
        <w:rPr>
          <w:rFonts w:ascii="Times New Roman" w:hAnsi="Times New Roman" w:cs="Times New Roman"/>
          <w:sz w:val="28"/>
          <w:szCs w:val="28"/>
        </w:rPr>
        <w:t xml:space="preserve">от </w:t>
      </w:r>
      <w:r w:rsidR="00DB4A10">
        <w:rPr>
          <w:rFonts w:ascii="Times New Roman" w:hAnsi="Times New Roman" w:cs="Times New Roman"/>
          <w:sz w:val="28"/>
          <w:szCs w:val="28"/>
        </w:rPr>
        <w:t>28.08.</w:t>
      </w:r>
      <w:r w:rsidRPr="00E2099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20990">
        <w:rPr>
          <w:rFonts w:ascii="Times New Roman" w:hAnsi="Times New Roman" w:cs="Times New Roman"/>
          <w:sz w:val="28"/>
          <w:szCs w:val="28"/>
        </w:rPr>
        <w:t xml:space="preserve"> №</w:t>
      </w:r>
      <w:r w:rsidR="00DB4A10">
        <w:rPr>
          <w:rFonts w:ascii="Times New Roman" w:hAnsi="Times New Roman" w:cs="Times New Roman"/>
          <w:sz w:val="28"/>
          <w:szCs w:val="28"/>
        </w:rPr>
        <w:t xml:space="preserve"> 104</w:t>
      </w:r>
    </w:p>
    <w:p w:rsidR="00C704C7" w:rsidRDefault="00C704C7" w:rsidP="00C70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04C7" w:rsidRDefault="00706757" w:rsidP="00C704C7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Порядок деятельности общественн</w:t>
      </w:r>
      <w:r w:rsidR="00C704C7" w:rsidRPr="00C704C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ого кладбища </w:t>
      </w:r>
    </w:p>
    <w:p w:rsidR="00F45C8C" w:rsidRPr="00F412BE" w:rsidRDefault="00C704C7" w:rsidP="00F45C8C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 w:rsidRPr="00C704C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 территории муниципального образования</w:t>
      </w:r>
      <w:r w:rsidR="00F45C8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сельское поселение </w:t>
      </w:r>
      <w:proofErr w:type="spellStart"/>
      <w:r w:rsidR="00F45C8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Покур</w:t>
      </w:r>
      <w:proofErr w:type="spellEnd"/>
    </w:p>
    <w:p w:rsidR="005F7D96" w:rsidRDefault="005F7D96" w:rsidP="005F7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4548CD" w:rsidRDefault="005C1F92" w:rsidP="00454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</w:t>
      </w:r>
      <w:r w:rsidRPr="00F412BE">
        <w:rPr>
          <w:rFonts w:ascii="Times New Roman" w:hAnsi="Times New Roman" w:cs="Times New Roman"/>
          <w:sz w:val="28"/>
          <w:szCs w:val="28"/>
        </w:rPr>
        <w:t>соответствии с Федеральными законами от 12 января 1996 года 8-ФЗ «О погребении и похоронном деле», от 6 октября 2003 года № 131-ФЗ «Об общих принципах организации местного самоуправления в Российской Федерации»,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412BE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от28 июня 2011 года  № 84 «Об утверждении </w:t>
      </w:r>
      <w:proofErr w:type="spellStart"/>
      <w:r w:rsidRPr="00F412B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412BE">
        <w:rPr>
          <w:rFonts w:ascii="Times New Roman" w:hAnsi="Times New Roman" w:cs="Times New Roman"/>
          <w:sz w:val="28"/>
          <w:szCs w:val="28"/>
        </w:rPr>
        <w:t xml:space="preserve"> 2.1.2882-11 «Гигиенические требования к размещению, устройству и содержанию кладбищ, зданий</w:t>
      </w:r>
      <w:proofErr w:type="gramEnd"/>
      <w:r w:rsidRPr="00F412BE">
        <w:rPr>
          <w:rFonts w:ascii="Times New Roman" w:hAnsi="Times New Roman" w:cs="Times New Roman"/>
          <w:sz w:val="28"/>
          <w:szCs w:val="28"/>
        </w:rPr>
        <w:t xml:space="preserve"> и сооружений похоронного назначения»</w:t>
      </w:r>
      <w:proofErr w:type="gramStart"/>
      <w:r w:rsidR="00A10A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учетом</w:t>
      </w:r>
      <w:r w:rsidRPr="00F412BE">
        <w:rPr>
          <w:rFonts w:ascii="Times New Roman" w:hAnsi="Times New Roman" w:cs="Times New Roman"/>
          <w:sz w:val="28"/>
          <w:szCs w:val="28"/>
        </w:rPr>
        <w:t xml:space="preserve">  рекомендаци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412BE">
        <w:rPr>
          <w:rFonts w:ascii="Times New Roman" w:hAnsi="Times New Roman" w:cs="Times New Roman"/>
          <w:sz w:val="28"/>
          <w:szCs w:val="28"/>
        </w:rPr>
        <w:t xml:space="preserve"> о порядке похорон и содержании кладбищ в Российской Федерации МДК 11-01.2002 (рекомендованы Протоколом Госстроя Российской Федерации от 25 декабря 2001 года</w:t>
      </w:r>
      <w:r w:rsidR="00DB4A10">
        <w:rPr>
          <w:rFonts w:ascii="Times New Roman" w:hAnsi="Times New Roman" w:cs="Times New Roman"/>
          <w:sz w:val="28"/>
          <w:szCs w:val="28"/>
        </w:rPr>
        <w:t xml:space="preserve"> </w:t>
      </w:r>
      <w:r w:rsidRPr="00F412BE">
        <w:rPr>
          <w:rFonts w:ascii="Times New Roman" w:hAnsi="Times New Roman" w:cs="Times New Roman"/>
          <w:sz w:val="28"/>
          <w:szCs w:val="28"/>
        </w:rPr>
        <w:t>№ 01-НС-22/1)</w:t>
      </w:r>
      <w:r w:rsidR="004548CD">
        <w:rPr>
          <w:rFonts w:ascii="Times New Roman" w:hAnsi="Times New Roman" w:cs="Times New Roman"/>
          <w:sz w:val="28"/>
          <w:szCs w:val="28"/>
        </w:rPr>
        <w:t xml:space="preserve"> и определяет </w:t>
      </w:r>
      <w:r w:rsidR="0094584C">
        <w:rPr>
          <w:rFonts w:ascii="Times New Roman" w:hAnsi="Times New Roman" w:cs="Times New Roman"/>
          <w:sz w:val="28"/>
          <w:szCs w:val="28"/>
        </w:rPr>
        <w:t>п</w:t>
      </w:r>
      <w:r w:rsidR="004548CD">
        <w:rPr>
          <w:rFonts w:ascii="Times New Roman" w:hAnsi="Times New Roman" w:cs="Times New Roman"/>
          <w:sz w:val="28"/>
          <w:szCs w:val="28"/>
        </w:rPr>
        <w:t>орядок выделения земельного участка под захоронение</w:t>
      </w:r>
      <w:r w:rsidR="0094584C">
        <w:rPr>
          <w:rFonts w:ascii="Times New Roman" w:hAnsi="Times New Roman" w:cs="Times New Roman"/>
          <w:sz w:val="28"/>
          <w:szCs w:val="28"/>
        </w:rPr>
        <w:t xml:space="preserve"> и режим работы кладбища</w:t>
      </w:r>
      <w:r w:rsidR="004548CD">
        <w:rPr>
          <w:rFonts w:ascii="Times New Roman" w:hAnsi="Times New Roman" w:cs="Times New Roman"/>
          <w:sz w:val="28"/>
          <w:szCs w:val="28"/>
        </w:rPr>
        <w:t>.</w:t>
      </w:r>
    </w:p>
    <w:p w:rsidR="005C1F92" w:rsidRDefault="005C1F92" w:rsidP="00F37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1F92" w:rsidRPr="005C1F92" w:rsidRDefault="005C1F92" w:rsidP="00854080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C1F92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5C1F92" w:rsidRDefault="005C1F92" w:rsidP="005C1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FCC" w:rsidRDefault="00265B07" w:rsidP="00507D5E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412BE">
        <w:rPr>
          <w:rFonts w:ascii="Times New Roman" w:hAnsi="Times New Roman" w:cs="Times New Roman"/>
          <w:sz w:val="28"/>
          <w:szCs w:val="28"/>
        </w:rPr>
        <w:t>соответствии с Федеральным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412BE">
        <w:rPr>
          <w:rFonts w:ascii="Times New Roman" w:hAnsi="Times New Roman" w:cs="Times New Roman"/>
          <w:sz w:val="28"/>
          <w:szCs w:val="28"/>
        </w:rPr>
        <w:t xml:space="preserve"> от 12 января 1996 года 8-ФЗ «О погребении и похоронном деле»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F379CA" w:rsidRPr="00265B07">
        <w:rPr>
          <w:rFonts w:ascii="Times New Roman" w:hAnsi="Times New Roman" w:cs="Times New Roman"/>
          <w:bCs/>
          <w:sz w:val="28"/>
          <w:szCs w:val="28"/>
        </w:rPr>
        <w:t xml:space="preserve">бщественные кладбища предназначены для погребения умерших с учетом их волеизъявления либо по решению </w:t>
      </w:r>
      <w:r w:rsidR="00FC4254">
        <w:rPr>
          <w:rFonts w:ascii="Times New Roman" w:hAnsi="Times New Roman" w:cs="Times New Roman"/>
          <w:bCs/>
          <w:sz w:val="28"/>
          <w:szCs w:val="28"/>
        </w:rPr>
        <w:t xml:space="preserve"> администрации сельского поселения </w:t>
      </w:r>
      <w:proofErr w:type="spellStart"/>
      <w:r w:rsidR="00FC4254">
        <w:rPr>
          <w:rFonts w:ascii="Times New Roman" w:hAnsi="Times New Roman" w:cs="Times New Roman"/>
          <w:bCs/>
          <w:sz w:val="28"/>
          <w:szCs w:val="28"/>
        </w:rPr>
        <w:t>Покур</w:t>
      </w:r>
      <w:proofErr w:type="spellEnd"/>
      <w:r w:rsidR="00FC4254">
        <w:rPr>
          <w:rFonts w:ascii="Times New Roman" w:hAnsi="Times New Roman" w:cs="Times New Roman"/>
          <w:bCs/>
          <w:sz w:val="28"/>
          <w:szCs w:val="28"/>
        </w:rPr>
        <w:t>.</w:t>
      </w:r>
    </w:p>
    <w:p w:rsidR="00363830" w:rsidRDefault="00FC4254" w:rsidP="00691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Общественное кладбищ</w:t>
      </w:r>
      <w:r w:rsidR="00363830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находится</w:t>
      </w:r>
      <w:r w:rsidR="00F379CA" w:rsidRPr="00984FCC">
        <w:rPr>
          <w:rFonts w:ascii="Times New Roman" w:hAnsi="Times New Roman" w:cs="Times New Roman"/>
          <w:bCs/>
          <w:sz w:val="28"/>
          <w:szCs w:val="28"/>
        </w:rPr>
        <w:t xml:space="preserve"> в ведении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Покур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379CA" w:rsidRDefault="00F379CA" w:rsidP="00507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79CA">
        <w:rPr>
          <w:rFonts w:ascii="Times New Roman" w:hAnsi="Times New Roman" w:cs="Times New Roman"/>
          <w:bCs/>
          <w:sz w:val="28"/>
          <w:szCs w:val="28"/>
        </w:rPr>
        <w:t>2.</w:t>
      </w:r>
      <w:r w:rsidR="00265B07">
        <w:rPr>
          <w:rFonts w:ascii="Times New Roman" w:hAnsi="Times New Roman" w:cs="Times New Roman"/>
          <w:bCs/>
          <w:sz w:val="28"/>
          <w:szCs w:val="28"/>
        </w:rPr>
        <w:tab/>
      </w:r>
      <w:r w:rsidR="00FC4254">
        <w:rPr>
          <w:rFonts w:ascii="Times New Roman" w:hAnsi="Times New Roman" w:cs="Times New Roman"/>
          <w:bCs/>
          <w:sz w:val="28"/>
          <w:szCs w:val="28"/>
        </w:rPr>
        <w:t>На общественн</w:t>
      </w:r>
      <w:r w:rsidR="00363830">
        <w:rPr>
          <w:rFonts w:ascii="Times New Roman" w:hAnsi="Times New Roman" w:cs="Times New Roman"/>
          <w:bCs/>
          <w:sz w:val="28"/>
          <w:szCs w:val="28"/>
        </w:rPr>
        <w:t>ом</w:t>
      </w:r>
      <w:r w:rsidR="00FC4254">
        <w:rPr>
          <w:rFonts w:ascii="Times New Roman" w:hAnsi="Times New Roman" w:cs="Times New Roman"/>
          <w:bCs/>
          <w:sz w:val="28"/>
          <w:szCs w:val="28"/>
        </w:rPr>
        <w:t xml:space="preserve"> кладбищ</w:t>
      </w:r>
      <w:r w:rsidR="00363830">
        <w:rPr>
          <w:rFonts w:ascii="Times New Roman" w:hAnsi="Times New Roman" w:cs="Times New Roman"/>
          <w:bCs/>
          <w:sz w:val="28"/>
          <w:szCs w:val="28"/>
        </w:rPr>
        <w:t>е</w:t>
      </w:r>
      <w:r w:rsidRPr="00F379CA">
        <w:rPr>
          <w:rFonts w:ascii="Times New Roman" w:hAnsi="Times New Roman" w:cs="Times New Roman"/>
          <w:bCs/>
          <w:sz w:val="28"/>
          <w:szCs w:val="28"/>
        </w:rPr>
        <w:t xml:space="preserve"> погребение может осуществляться с учетом </w:t>
      </w:r>
      <w:proofErr w:type="spellStart"/>
      <w:r w:rsidRPr="00F379CA">
        <w:rPr>
          <w:rFonts w:ascii="Times New Roman" w:hAnsi="Times New Roman" w:cs="Times New Roman"/>
          <w:bCs/>
          <w:sz w:val="28"/>
          <w:szCs w:val="28"/>
        </w:rPr>
        <w:t>вероисповедальных</w:t>
      </w:r>
      <w:proofErr w:type="spellEnd"/>
      <w:r w:rsidRPr="00F379CA">
        <w:rPr>
          <w:rFonts w:ascii="Times New Roman" w:hAnsi="Times New Roman" w:cs="Times New Roman"/>
          <w:bCs/>
          <w:sz w:val="28"/>
          <w:szCs w:val="28"/>
        </w:rPr>
        <w:t>, воинских и иных обычаев и традиций.</w:t>
      </w:r>
      <w:r w:rsidR="00FC4254">
        <w:rPr>
          <w:rFonts w:ascii="Times New Roman" w:hAnsi="Times New Roman" w:cs="Times New Roman"/>
          <w:bCs/>
          <w:sz w:val="28"/>
          <w:szCs w:val="28"/>
        </w:rPr>
        <w:t xml:space="preserve"> На общественн</w:t>
      </w:r>
      <w:r w:rsidR="00363830">
        <w:rPr>
          <w:rFonts w:ascii="Times New Roman" w:hAnsi="Times New Roman" w:cs="Times New Roman"/>
          <w:bCs/>
          <w:sz w:val="28"/>
          <w:szCs w:val="28"/>
        </w:rPr>
        <w:t>ом</w:t>
      </w:r>
      <w:r w:rsidR="00FC4254">
        <w:rPr>
          <w:rFonts w:ascii="Times New Roman" w:hAnsi="Times New Roman" w:cs="Times New Roman"/>
          <w:bCs/>
          <w:sz w:val="28"/>
          <w:szCs w:val="28"/>
        </w:rPr>
        <w:t xml:space="preserve"> кладбищ</w:t>
      </w:r>
      <w:r w:rsidR="00363830">
        <w:rPr>
          <w:rFonts w:ascii="Times New Roman" w:hAnsi="Times New Roman" w:cs="Times New Roman"/>
          <w:bCs/>
          <w:sz w:val="28"/>
          <w:szCs w:val="28"/>
        </w:rPr>
        <w:t>е</w:t>
      </w:r>
      <w:r w:rsidR="00507D5E" w:rsidRPr="00F379CA">
        <w:rPr>
          <w:rFonts w:ascii="Times New Roman" w:hAnsi="Times New Roman" w:cs="Times New Roman"/>
          <w:bCs/>
          <w:sz w:val="28"/>
          <w:szCs w:val="28"/>
        </w:rPr>
        <w:t xml:space="preserve"> для погребения умерших (погибших), указанных в </w:t>
      </w:r>
      <w:hyperlink r:id="rId8" w:history="1">
        <w:r w:rsidR="00507D5E" w:rsidRPr="00507D5E">
          <w:rPr>
            <w:rFonts w:ascii="Times New Roman" w:hAnsi="Times New Roman" w:cs="Times New Roman"/>
            <w:bCs/>
            <w:sz w:val="28"/>
            <w:szCs w:val="28"/>
          </w:rPr>
          <w:t>статье 11</w:t>
        </w:r>
      </w:hyperlink>
      <w:r w:rsidR="00507D5E" w:rsidRPr="00F379CA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</w:t>
      </w:r>
      <w:r w:rsidR="00DB4A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7D5E" w:rsidRPr="00F412BE">
        <w:rPr>
          <w:rFonts w:ascii="Times New Roman" w:hAnsi="Times New Roman" w:cs="Times New Roman"/>
          <w:sz w:val="28"/>
          <w:szCs w:val="28"/>
        </w:rPr>
        <w:t>от 12 января 1996 года 8-ФЗ «О погребении и похоронном деле»</w:t>
      </w:r>
      <w:r w:rsidR="00507D5E" w:rsidRPr="00F379CA">
        <w:rPr>
          <w:rFonts w:ascii="Times New Roman" w:hAnsi="Times New Roman" w:cs="Times New Roman"/>
          <w:bCs/>
          <w:sz w:val="28"/>
          <w:szCs w:val="28"/>
        </w:rPr>
        <w:t>, могут создаваться воинские участки</w:t>
      </w:r>
      <w:r w:rsidR="00507D5E">
        <w:rPr>
          <w:rFonts w:ascii="Times New Roman" w:hAnsi="Times New Roman" w:cs="Times New Roman"/>
          <w:bCs/>
          <w:sz w:val="28"/>
          <w:szCs w:val="28"/>
        </w:rPr>
        <w:t>.</w:t>
      </w:r>
    </w:p>
    <w:p w:rsidR="00FC4254" w:rsidRDefault="00FC4254" w:rsidP="00507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584C" w:rsidRPr="0094584C" w:rsidRDefault="0094584C" w:rsidP="00854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ab/>
        <w:t>Организация погребения</w:t>
      </w:r>
    </w:p>
    <w:p w:rsidR="0094584C" w:rsidRDefault="0094584C" w:rsidP="00507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6DCC" w:rsidRPr="00A10A89" w:rsidRDefault="00A10A89" w:rsidP="00A10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D02FE7" w:rsidRPr="00A10A89">
        <w:rPr>
          <w:rFonts w:ascii="Times New Roman" w:hAnsi="Times New Roman" w:cs="Times New Roman"/>
          <w:bCs/>
          <w:sz w:val="28"/>
          <w:szCs w:val="28"/>
        </w:rPr>
        <w:t>Гарантии</w:t>
      </w:r>
      <w:r w:rsidR="00E136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2FE7" w:rsidRPr="00A10A89">
        <w:rPr>
          <w:rFonts w:ascii="Times New Roman" w:hAnsi="Times New Roman" w:cs="Times New Roman"/>
          <w:bCs/>
          <w:sz w:val="28"/>
          <w:szCs w:val="28"/>
        </w:rPr>
        <w:t>при осуществлении погребения умершего супругу,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умершего, установлены</w:t>
      </w:r>
      <w:r w:rsidR="00896DCC" w:rsidRPr="00A10A89">
        <w:rPr>
          <w:rFonts w:ascii="Times New Roman" w:hAnsi="Times New Roman" w:cs="Times New Roman"/>
          <w:bCs/>
          <w:sz w:val="28"/>
          <w:szCs w:val="28"/>
        </w:rPr>
        <w:t xml:space="preserve"> статьей 8 Федерального закона </w:t>
      </w:r>
      <w:r w:rsidR="00896DCC" w:rsidRPr="00A10A89">
        <w:rPr>
          <w:rFonts w:ascii="Times New Roman" w:hAnsi="Times New Roman" w:cs="Times New Roman"/>
          <w:bCs/>
          <w:sz w:val="28"/>
          <w:szCs w:val="28"/>
        </w:rPr>
        <w:br/>
        <w:t>от 12 января 1996 года 8-ФЗ «О погребении и похоронном деле»</w:t>
      </w:r>
      <w:r w:rsidR="00D02FE7" w:rsidRPr="00A10A89">
        <w:rPr>
          <w:rFonts w:ascii="Times New Roman" w:hAnsi="Times New Roman" w:cs="Times New Roman"/>
          <w:bCs/>
          <w:sz w:val="28"/>
          <w:szCs w:val="28"/>
        </w:rPr>
        <w:t>.</w:t>
      </w:r>
    </w:p>
    <w:p w:rsidR="00D3569A" w:rsidRPr="007A45E8" w:rsidRDefault="007A45E8" w:rsidP="007A4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E1367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E136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569A" w:rsidRPr="007A45E8">
        <w:rPr>
          <w:rFonts w:ascii="Times New Roman" w:hAnsi="Times New Roman" w:cs="Times New Roman"/>
          <w:bCs/>
          <w:sz w:val="28"/>
          <w:szCs w:val="28"/>
        </w:rPr>
        <w:t xml:space="preserve">Гарантии погребения умерших (погибших), не имеющих супруга, близких родственников, иных родственников либо законного представителя </w:t>
      </w:r>
      <w:r w:rsidR="00D3569A" w:rsidRPr="007A45E8">
        <w:rPr>
          <w:rFonts w:ascii="Times New Roman" w:hAnsi="Times New Roman" w:cs="Times New Roman"/>
          <w:bCs/>
          <w:sz w:val="28"/>
          <w:szCs w:val="28"/>
        </w:rPr>
        <w:lastRenderedPageBreak/>
        <w:t>умершего</w:t>
      </w:r>
      <w:r w:rsidR="002045C6" w:rsidRPr="007A45E8">
        <w:rPr>
          <w:rFonts w:ascii="Times New Roman" w:hAnsi="Times New Roman" w:cs="Times New Roman"/>
          <w:bCs/>
          <w:sz w:val="28"/>
          <w:szCs w:val="28"/>
        </w:rPr>
        <w:t>,</w:t>
      </w:r>
      <w:r w:rsidR="00D3569A" w:rsidRPr="007A45E8">
        <w:rPr>
          <w:rFonts w:ascii="Times New Roman" w:hAnsi="Times New Roman" w:cs="Times New Roman"/>
          <w:bCs/>
          <w:sz w:val="28"/>
          <w:szCs w:val="28"/>
        </w:rPr>
        <w:t xml:space="preserve"> установлены статьей 12 Федерального закона от 12 января 1996 года 8-ФЗ «О погребении и похоронном деле».  </w:t>
      </w:r>
    </w:p>
    <w:p w:rsidR="00791B4D" w:rsidRDefault="00A10A89" w:rsidP="00031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D02FE7">
        <w:rPr>
          <w:rFonts w:ascii="Times New Roman" w:hAnsi="Times New Roman" w:cs="Times New Roman"/>
          <w:bCs/>
          <w:sz w:val="28"/>
          <w:szCs w:val="28"/>
        </w:rPr>
        <w:t>.</w:t>
      </w:r>
      <w:r w:rsidR="00D02FE7">
        <w:rPr>
          <w:rFonts w:ascii="Times New Roman" w:hAnsi="Times New Roman" w:cs="Times New Roman"/>
          <w:bCs/>
          <w:sz w:val="28"/>
          <w:szCs w:val="28"/>
        </w:rPr>
        <w:tab/>
      </w:r>
      <w:r w:rsidR="00507D5E">
        <w:rPr>
          <w:rFonts w:ascii="Times New Roman" w:hAnsi="Times New Roman" w:cs="Times New Roman"/>
          <w:bCs/>
          <w:sz w:val="28"/>
          <w:szCs w:val="28"/>
        </w:rPr>
        <w:t xml:space="preserve">Для погребения </w:t>
      </w:r>
      <w:r w:rsidR="0094584C" w:rsidRPr="00F379CA">
        <w:rPr>
          <w:rFonts w:ascii="Times New Roman" w:hAnsi="Times New Roman" w:cs="Times New Roman"/>
          <w:bCs/>
          <w:sz w:val="28"/>
          <w:szCs w:val="28"/>
        </w:rPr>
        <w:t xml:space="preserve">умершего </w:t>
      </w:r>
      <w:r w:rsidR="0094584C">
        <w:rPr>
          <w:rFonts w:ascii="Times New Roman" w:hAnsi="Times New Roman" w:cs="Times New Roman"/>
          <w:bCs/>
          <w:sz w:val="28"/>
          <w:szCs w:val="28"/>
        </w:rPr>
        <w:t>н</w:t>
      </w:r>
      <w:r w:rsidR="00F379CA" w:rsidRPr="00F379CA">
        <w:rPr>
          <w:rFonts w:ascii="Times New Roman" w:hAnsi="Times New Roman" w:cs="Times New Roman"/>
          <w:bCs/>
          <w:sz w:val="28"/>
          <w:szCs w:val="28"/>
        </w:rPr>
        <w:t>а общественн</w:t>
      </w:r>
      <w:r w:rsidR="0094584C">
        <w:rPr>
          <w:rFonts w:ascii="Times New Roman" w:hAnsi="Times New Roman" w:cs="Times New Roman"/>
          <w:bCs/>
          <w:sz w:val="28"/>
          <w:szCs w:val="28"/>
        </w:rPr>
        <w:t>ом</w:t>
      </w:r>
      <w:r w:rsidR="00F379CA" w:rsidRPr="00F379CA">
        <w:rPr>
          <w:rFonts w:ascii="Times New Roman" w:hAnsi="Times New Roman" w:cs="Times New Roman"/>
          <w:bCs/>
          <w:sz w:val="28"/>
          <w:szCs w:val="28"/>
        </w:rPr>
        <w:t xml:space="preserve"> кладбищ</w:t>
      </w:r>
      <w:r w:rsidR="0094584C">
        <w:rPr>
          <w:rFonts w:ascii="Times New Roman" w:hAnsi="Times New Roman" w:cs="Times New Roman"/>
          <w:bCs/>
          <w:sz w:val="28"/>
          <w:szCs w:val="28"/>
        </w:rPr>
        <w:t>е</w:t>
      </w:r>
      <w:r w:rsidR="00E136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1A5B">
        <w:rPr>
          <w:rFonts w:ascii="Times New Roman" w:hAnsi="Times New Roman" w:cs="Times New Roman"/>
          <w:bCs/>
          <w:sz w:val="28"/>
          <w:szCs w:val="28"/>
        </w:rPr>
        <w:t xml:space="preserve">бесплатно </w:t>
      </w:r>
      <w:r w:rsidR="00F379CA" w:rsidRPr="00F379CA">
        <w:rPr>
          <w:rFonts w:ascii="Times New Roman" w:hAnsi="Times New Roman" w:cs="Times New Roman"/>
          <w:bCs/>
          <w:sz w:val="28"/>
          <w:szCs w:val="28"/>
        </w:rPr>
        <w:t>предоставляется участок земли.</w:t>
      </w:r>
    </w:p>
    <w:p w:rsidR="00724815" w:rsidRDefault="00724815" w:rsidP="005A6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бесплатно предоставляемого участка земли для </w:t>
      </w:r>
      <w:r w:rsidR="0054055B">
        <w:rPr>
          <w:rFonts w:ascii="Times New Roman" w:hAnsi="Times New Roman" w:cs="Times New Roman"/>
          <w:sz w:val="28"/>
          <w:szCs w:val="28"/>
        </w:rPr>
        <w:t>погребения составляет 4  ме</w:t>
      </w:r>
      <w:r w:rsidR="001644C5">
        <w:rPr>
          <w:rFonts w:ascii="Times New Roman" w:hAnsi="Times New Roman" w:cs="Times New Roman"/>
          <w:sz w:val="28"/>
          <w:szCs w:val="28"/>
        </w:rPr>
        <w:t>тров</w:t>
      </w:r>
      <w:r>
        <w:rPr>
          <w:rFonts w:ascii="Times New Roman" w:hAnsi="Times New Roman" w:cs="Times New Roman"/>
          <w:sz w:val="28"/>
          <w:szCs w:val="28"/>
        </w:rPr>
        <w:t xml:space="preserve"> квадратных.</w:t>
      </w:r>
    </w:p>
    <w:p w:rsidR="00D92267" w:rsidRDefault="00D92267" w:rsidP="005A6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Глубин</w:t>
      </w:r>
      <w:r w:rsidR="00C3085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могил</w:t>
      </w:r>
      <w:r w:rsidR="00C3085B">
        <w:rPr>
          <w:rFonts w:ascii="Times New Roman" w:hAnsi="Times New Roman" w:cs="Times New Roman"/>
          <w:sz w:val="28"/>
          <w:szCs w:val="28"/>
        </w:rPr>
        <w:t>ы</w:t>
      </w:r>
      <w:r w:rsidR="00E13675">
        <w:rPr>
          <w:rFonts w:ascii="Times New Roman" w:hAnsi="Times New Roman" w:cs="Times New Roman"/>
          <w:sz w:val="28"/>
          <w:szCs w:val="28"/>
        </w:rPr>
        <w:t xml:space="preserve"> </w:t>
      </w:r>
      <w:r w:rsidR="005A6440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1644C5">
        <w:rPr>
          <w:rFonts w:ascii="Times New Roman" w:hAnsi="Times New Roman" w:cs="Times New Roman"/>
          <w:sz w:val="28"/>
          <w:szCs w:val="28"/>
        </w:rPr>
        <w:t xml:space="preserve"> 2,5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D92267" w:rsidRDefault="00D92267" w:rsidP="005A6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Надмогильн</w:t>
      </w:r>
      <w:r w:rsidR="005A6440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насыпь высотой </w:t>
      </w:r>
      <w:r w:rsidR="00E176A9">
        <w:rPr>
          <w:rFonts w:ascii="Times New Roman" w:hAnsi="Times New Roman" w:cs="Times New Roman"/>
          <w:sz w:val="28"/>
          <w:szCs w:val="28"/>
        </w:rPr>
        <w:t xml:space="preserve">0,5 </w:t>
      </w:r>
      <w:r>
        <w:rPr>
          <w:rFonts w:ascii="Times New Roman" w:hAnsi="Times New Roman" w:cs="Times New Roman"/>
          <w:sz w:val="28"/>
          <w:szCs w:val="28"/>
        </w:rPr>
        <w:t>м от поверхности земли.</w:t>
      </w:r>
    </w:p>
    <w:p w:rsidR="00CA6CAB" w:rsidRDefault="00CA6CAB" w:rsidP="00CA6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бесплатно предоставляемого участка земли должен гарантировать погребение на этом же участке земли умершего супруга или близкого родственника.</w:t>
      </w:r>
    </w:p>
    <w:p w:rsidR="00D95C18" w:rsidRDefault="00D95C18" w:rsidP="00D95C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7 </w:t>
      </w:r>
      <w:r w:rsidRPr="00F379CA">
        <w:rPr>
          <w:rFonts w:ascii="Times New Roman" w:hAnsi="Times New Roman" w:cs="Times New Roman"/>
          <w:bCs/>
          <w:sz w:val="28"/>
          <w:szCs w:val="28"/>
        </w:rPr>
        <w:t xml:space="preserve">Федерального </w:t>
      </w:r>
      <w:proofErr w:type="spellStart"/>
      <w:r w:rsidRPr="00F379CA">
        <w:rPr>
          <w:rFonts w:ascii="Times New Roman" w:hAnsi="Times New Roman" w:cs="Times New Roman"/>
          <w:bCs/>
          <w:sz w:val="28"/>
          <w:szCs w:val="28"/>
        </w:rPr>
        <w:t>закона</w:t>
      </w:r>
      <w:r w:rsidRPr="00F412BE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F412BE">
        <w:rPr>
          <w:rFonts w:ascii="Times New Roman" w:hAnsi="Times New Roman" w:cs="Times New Roman"/>
          <w:sz w:val="28"/>
          <w:szCs w:val="28"/>
        </w:rPr>
        <w:t xml:space="preserve"> </w:t>
      </w:r>
      <w:r w:rsidR="00EB4DAA">
        <w:rPr>
          <w:rFonts w:ascii="Times New Roman" w:hAnsi="Times New Roman" w:cs="Times New Roman"/>
          <w:sz w:val="28"/>
          <w:szCs w:val="28"/>
        </w:rPr>
        <w:br/>
      </w:r>
      <w:r w:rsidRPr="00F412BE">
        <w:rPr>
          <w:rFonts w:ascii="Times New Roman" w:hAnsi="Times New Roman" w:cs="Times New Roman"/>
          <w:sz w:val="28"/>
          <w:szCs w:val="28"/>
        </w:rPr>
        <w:t>12 января 1996 года 8-ФЗ «О погребении и похоронном деле»</w:t>
      </w:r>
      <w:r>
        <w:rPr>
          <w:rFonts w:ascii="Times New Roman" w:hAnsi="Times New Roman" w:cs="Times New Roman"/>
          <w:sz w:val="28"/>
          <w:szCs w:val="28"/>
        </w:rPr>
        <w:t xml:space="preserve"> исполнение волеизъявления умершего о погребении его тела (останков) или праха на указанном им месте погребения,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супруга. </w:t>
      </w:r>
      <w:proofErr w:type="gramEnd"/>
    </w:p>
    <w:p w:rsidR="00D95C18" w:rsidRPr="00D95C18" w:rsidRDefault="00D95C18" w:rsidP="00555C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В иных случаях возможность исполнения волеизъявления умершего о погребении его тела (останков) или праха на указанном им</w:t>
      </w:r>
      <w:r w:rsidR="00555C13">
        <w:rPr>
          <w:rFonts w:ascii="Times New Roman" w:hAnsi="Times New Roman" w:cs="Times New Roman"/>
          <w:sz w:val="28"/>
          <w:szCs w:val="28"/>
        </w:rPr>
        <w:t xml:space="preserve"> месте погребения определяется администрацией сельского поселения </w:t>
      </w:r>
      <w:proofErr w:type="spellStart"/>
      <w:r w:rsidR="00555C13">
        <w:rPr>
          <w:rFonts w:ascii="Times New Roman" w:hAnsi="Times New Roman" w:cs="Times New Roman"/>
          <w:sz w:val="28"/>
          <w:szCs w:val="28"/>
        </w:rPr>
        <w:t>Покур</w:t>
      </w:r>
      <w:proofErr w:type="spellEnd"/>
      <w:r w:rsidR="00555C13">
        <w:rPr>
          <w:rFonts w:ascii="Times New Roman" w:hAnsi="Times New Roman" w:cs="Times New Roman"/>
          <w:sz w:val="28"/>
          <w:szCs w:val="28"/>
        </w:rPr>
        <w:t>.</w:t>
      </w:r>
    </w:p>
    <w:p w:rsidR="0028631E" w:rsidRDefault="00D95C18" w:rsidP="002863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места смерти, наличия на указанном им месте погребения свободного участка земли, а также с учетом заслуг умершего перед обществом и государством.</w:t>
      </w:r>
    </w:p>
    <w:p w:rsidR="0028631E" w:rsidRDefault="0028631E" w:rsidP="00FE5C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28631E">
        <w:rPr>
          <w:rFonts w:ascii="Times New Roman" w:hAnsi="Times New Roman" w:cs="Times New Roman"/>
          <w:sz w:val="28"/>
          <w:szCs w:val="28"/>
        </w:rPr>
        <w:t xml:space="preserve">Решение о предоставлении места для захоронения умершего принимается </w:t>
      </w:r>
      <w:r w:rsidR="00A50EC5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proofErr w:type="spellStart"/>
      <w:r w:rsidR="00A50EC5">
        <w:rPr>
          <w:rFonts w:ascii="Times New Roman" w:hAnsi="Times New Roman" w:cs="Times New Roman"/>
          <w:sz w:val="28"/>
          <w:szCs w:val="28"/>
        </w:rPr>
        <w:t>Покур</w:t>
      </w:r>
      <w:proofErr w:type="spellEnd"/>
      <w:r w:rsidR="00A50EC5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B3714E">
        <w:rPr>
          <w:rFonts w:ascii="Times New Roman" w:hAnsi="Times New Roman" w:cs="Times New Roman"/>
          <w:sz w:val="28"/>
          <w:szCs w:val="28"/>
        </w:rPr>
        <w:t>документов о смерти человека</w:t>
      </w:r>
      <w:r w:rsidR="007555AB">
        <w:rPr>
          <w:rFonts w:ascii="Times New Roman" w:hAnsi="Times New Roman" w:cs="Times New Roman"/>
          <w:sz w:val="28"/>
          <w:szCs w:val="28"/>
        </w:rPr>
        <w:t xml:space="preserve"> (гербового </w:t>
      </w:r>
      <w:r w:rsidR="00FF0DF5">
        <w:rPr>
          <w:rFonts w:ascii="Times New Roman" w:hAnsi="Times New Roman" w:cs="Times New Roman"/>
          <w:sz w:val="28"/>
          <w:szCs w:val="28"/>
        </w:rPr>
        <w:t>свидетельства о смерти</w:t>
      </w:r>
      <w:r w:rsidR="00E23E3B">
        <w:rPr>
          <w:rFonts w:ascii="Times New Roman" w:hAnsi="Times New Roman" w:cs="Times New Roman"/>
          <w:sz w:val="28"/>
          <w:szCs w:val="28"/>
        </w:rPr>
        <w:t xml:space="preserve"> или в особых случаях </w:t>
      </w:r>
      <w:r w:rsidR="00765E44">
        <w:rPr>
          <w:rFonts w:ascii="Times New Roman" w:hAnsi="Times New Roman" w:cs="Times New Roman"/>
          <w:sz w:val="28"/>
          <w:szCs w:val="28"/>
        </w:rPr>
        <w:t>медицинского свидетельства о смерти</w:t>
      </w:r>
      <w:r w:rsidR="00876D35">
        <w:rPr>
          <w:rFonts w:ascii="Times New Roman" w:hAnsi="Times New Roman" w:cs="Times New Roman"/>
          <w:sz w:val="28"/>
          <w:szCs w:val="28"/>
        </w:rPr>
        <w:t>), заявления</w:t>
      </w:r>
      <w:r w:rsidR="003E757D">
        <w:rPr>
          <w:rFonts w:ascii="Times New Roman" w:hAnsi="Times New Roman" w:cs="Times New Roman"/>
          <w:sz w:val="28"/>
          <w:szCs w:val="28"/>
        </w:rPr>
        <w:t xml:space="preserve"> лица, которое </w:t>
      </w:r>
      <w:r w:rsidR="001854FD">
        <w:rPr>
          <w:rFonts w:ascii="Times New Roman" w:hAnsi="Times New Roman" w:cs="Times New Roman"/>
          <w:sz w:val="28"/>
          <w:szCs w:val="28"/>
        </w:rPr>
        <w:t xml:space="preserve">приняло на себя </w:t>
      </w:r>
      <w:r w:rsidR="00E846F0">
        <w:rPr>
          <w:rFonts w:ascii="Times New Roman" w:hAnsi="Times New Roman" w:cs="Times New Roman"/>
          <w:sz w:val="28"/>
          <w:szCs w:val="28"/>
        </w:rPr>
        <w:t xml:space="preserve">расходы по погребению </w:t>
      </w:r>
      <w:r w:rsidR="00BD3504">
        <w:rPr>
          <w:rFonts w:ascii="Times New Roman" w:hAnsi="Times New Roman" w:cs="Times New Roman"/>
          <w:sz w:val="28"/>
          <w:szCs w:val="28"/>
        </w:rPr>
        <w:t>о предоставлении участка для захоронения</w:t>
      </w:r>
      <w:r w:rsidR="000278EB">
        <w:rPr>
          <w:rFonts w:ascii="Times New Roman" w:hAnsi="Times New Roman" w:cs="Times New Roman"/>
          <w:sz w:val="28"/>
          <w:szCs w:val="28"/>
        </w:rPr>
        <w:t>, документа, удостоверяющего</w:t>
      </w:r>
      <w:r w:rsidR="00FE5C26">
        <w:rPr>
          <w:rFonts w:ascii="Times New Roman" w:hAnsi="Times New Roman" w:cs="Times New Roman"/>
          <w:sz w:val="28"/>
          <w:szCs w:val="28"/>
        </w:rPr>
        <w:t xml:space="preserve"> личность </w:t>
      </w:r>
      <w:proofErr w:type="spellStart"/>
      <w:r w:rsidR="00FE5C26">
        <w:rPr>
          <w:rFonts w:ascii="Times New Roman" w:hAnsi="Times New Roman" w:cs="Times New Roman"/>
          <w:sz w:val="28"/>
          <w:szCs w:val="28"/>
        </w:rPr>
        <w:t>заявителя</w:t>
      </w:r>
      <w:r w:rsidRPr="0028631E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28631E">
        <w:rPr>
          <w:rFonts w:ascii="Times New Roman" w:hAnsi="Times New Roman" w:cs="Times New Roman"/>
          <w:sz w:val="28"/>
          <w:szCs w:val="28"/>
        </w:rPr>
        <w:t xml:space="preserve"> оформляется в виде </w:t>
      </w:r>
      <w:r w:rsidR="005F36C2">
        <w:rPr>
          <w:rFonts w:ascii="Times New Roman" w:hAnsi="Times New Roman" w:cs="Times New Roman"/>
          <w:sz w:val="28"/>
          <w:szCs w:val="28"/>
        </w:rPr>
        <w:t>разрешения.</w:t>
      </w:r>
      <w:proofErr w:type="gramEnd"/>
    </w:p>
    <w:p w:rsidR="00BC5E54" w:rsidRDefault="00BC5E54" w:rsidP="00BC5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Захоронение производится в соответствии с действующим </w:t>
      </w:r>
      <w:hyperlink r:id="rId9" w:history="1">
        <w:r w:rsidRPr="00BC5E54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BC5E54" w:rsidRDefault="00BC5E54" w:rsidP="00BC5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Изъятие урн, эксгумация и перезахоронение останков умерших производится в случаях и порядке, установленных действующим законодательством.</w:t>
      </w:r>
    </w:p>
    <w:p w:rsidR="00105273" w:rsidRDefault="005A6440" w:rsidP="005F36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захоронение регистрируется </w:t>
      </w:r>
      <w:r w:rsidR="002D6D10" w:rsidRPr="002D6D10">
        <w:rPr>
          <w:rFonts w:ascii="Times New Roman" w:hAnsi="Times New Roman" w:cs="Times New Roman"/>
          <w:sz w:val="28"/>
          <w:szCs w:val="28"/>
        </w:rPr>
        <w:t xml:space="preserve">в день захоронения </w:t>
      </w:r>
      <w:r w:rsidR="005F36C2">
        <w:rPr>
          <w:rFonts w:ascii="Times New Roman" w:hAnsi="Times New Roman" w:cs="Times New Roman"/>
          <w:sz w:val="28"/>
          <w:szCs w:val="28"/>
        </w:rPr>
        <w:t xml:space="preserve">специалистом администрации сельского поселения </w:t>
      </w:r>
      <w:proofErr w:type="spellStart"/>
      <w:r w:rsidR="005F36C2">
        <w:rPr>
          <w:rFonts w:ascii="Times New Roman" w:hAnsi="Times New Roman" w:cs="Times New Roman"/>
          <w:sz w:val="28"/>
          <w:szCs w:val="28"/>
        </w:rPr>
        <w:t>Покур</w:t>
      </w:r>
      <w:proofErr w:type="spellEnd"/>
      <w:r w:rsidR="005F36C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книге </w:t>
      </w:r>
      <w:r w:rsidR="00AF27F6">
        <w:rPr>
          <w:rFonts w:ascii="Times New Roman" w:hAnsi="Times New Roman" w:cs="Times New Roman"/>
          <w:sz w:val="28"/>
          <w:szCs w:val="28"/>
        </w:rPr>
        <w:t xml:space="preserve">регистрации захоронений, оформленной </w:t>
      </w:r>
      <w:r w:rsidR="002D6D10" w:rsidRPr="002D6D10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2D6D10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2D6D10" w:rsidRPr="002D6D10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2D6D10">
        <w:rPr>
          <w:rFonts w:ascii="Times New Roman" w:hAnsi="Times New Roman" w:cs="Times New Roman"/>
          <w:sz w:val="28"/>
          <w:szCs w:val="28"/>
        </w:rPr>
        <w:t xml:space="preserve">у. </w:t>
      </w:r>
      <w:r w:rsidR="002D6D10" w:rsidRPr="002D6D10">
        <w:rPr>
          <w:rFonts w:ascii="Times New Roman" w:hAnsi="Times New Roman" w:cs="Times New Roman"/>
          <w:sz w:val="28"/>
          <w:szCs w:val="28"/>
        </w:rPr>
        <w:t>Формирование и сохранность книги регистрации захоронений</w:t>
      </w:r>
      <w:r w:rsidR="00E13675">
        <w:rPr>
          <w:rFonts w:ascii="Times New Roman" w:hAnsi="Times New Roman" w:cs="Times New Roman"/>
          <w:sz w:val="28"/>
          <w:szCs w:val="28"/>
        </w:rPr>
        <w:t xml:space="preserve"> </w:t>
      </w:r>
      <w:r w:rsidR="002D6D10" w:rsidRPr="002D6D10">
        <w:rPr>
          <w:rFonts w:ascii="Times New Roman" w:hAnsi="Times New Roman" w:cs="Times New Roman"/>
          <w:sz w:val="28"/>
          <w:szCs w:val="28"/>
        </w:rPr>
        <w:t xml:space="preserve">обеспечиваются </w:t>
      </w:r>
      <w:r w:rsidR="0058417D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proofErr w:type="spellStart"/>
      <w:r w:rsidR="0058417D">
        <w:rPr>
          <w:rFonts w:ascii="Times New Roman" w:hAnsi="Times New Roman" w:cs="Times New Roman"/>
          <w:sz w:val="28"/>
          <w:szCs w:val="28"/>
        </w:rPr>
        <w:t>Покур</w:t>
      </w:r>
      <w:proofErr w:type="spellEnd"/>
      <w:r w:rsidR="0058417D">
        <w:rPr>
          <w:rFonts w:ascii="Times New Roman" w:hAnsi="Times New Roman" w:cs="Times New Roman"/>
          <w:sz w:val="28"/>
          <w:szCs w:val="28"/>
        </w:rPr>
        <w:t>.</w:t>
      </w:r>
    </w:p>
    <w:p w:rsidR="005F3F43" w:rsidRPr="005F3F43" w:rsidRDefault="005F3F43" w:rsidP="005F3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F43">
        <w:rPr>
          <w:rFonts w:ascii="Times New Roman" w:hAnsi="Times New Roman" w:cs="Times New Roman"/>
          <w:sz w:val="28"/>
          <w:szCs w:val="28"/>
        </w:rPr>
        <w:t xml:space="preserve">На каждое кладбище ведется отдельная книга </w:t>
      </w:r>
      <w:r>
        <w:rPr>
          <w:rFonts w:ascii="Times New Roman" w:hAnsi="Times New Roman" w:cs="Times New Roman"/>
          <w:sz w:val="28"/>
          <w:szCs w:val="28"/>
        </w:rPr>
        <w:t>регистрации</w:t>
      </w:r>
      <w:r w:rsidRPr="005F3F43">
        <w:rPr>
          <w:rFonts w:ascii="Times New Roman" w:hAnsi="Times New Roman" w:cs="Times New Roman"/>
          <w:sz w:val="28"/>
          <w:szCs w:val="28"/>
        </w:rPr>
        <w:t xml:space="preserve"> захоронений.</w:t>
      </w:r>
    </w:p>
    <w:p w:rsidR="005F3F43" w:rsidRPr="005F3F43" w:rsidRDefault="005F3F43" w:rsidP="005F3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F43">
        <w:rPr>
          <w:rFonts w:ascii="Times New Roman" w:hAnsi="Times New Roman" w:cs="Times New Roman"/>
          <w:sz w:val="28"/>
          <w:szCs w:val="28"/>
        </w:rPr>
        <w:t xml:space="preserve">Книга </w:t>
      </w:r>
      <w:r>
        <w:rPr>
          <w:rFonts w:ascii="Times New Roman" w:hAnsi="Times New Roman" w:cs="Times New Roman"/>
          <w:sz w:val="28"/>
          <w:szCs w:val="28"/>
        </w:rPr>
        <w:t>регистрации</w:t>
      </w:r>
      <w:r w:rsidRPr="005F3F43">
        <w:rPr>
          <w:rFonts w:ascii="Times New Roman" w:hAnsi="Times New Roman" w:cs="Times New Roman"/>
          <w:sz w:val="28"/>
          <w:szCs w:val="28"/>
        </w:rPr>
        <w:t xml:space="preserve"> захоронений является документом строгой отчетности и должна быть прошнурована и пронумерована.</w:t>
      </w:r>
    </w:p>
    <w:p w:rsidR="005F3F43" w:rsidRDefault="005F3F43" w:rsidP="00031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F3F43">
        <w:rPr>
          <w:rFonts w:ascii="Times New Roman" w:hAnsi="Times New Roman" w:cs="Times New Roman"/>
          <w:sz w:val="28"/>
          <w:szCs w:val="28"/>
        </w:rPr>
        <w:t xml:space="preserve">о письменному заявлению лица, ответственного за место захоронения, и лица, которое выразило желание стать ответственным за место захоронения, может быть произведена перемена лица, ответственного за место захоронения, </w:t>
      </w:r>
      <w:r w:rsidRPr="005F3F43">
        <w:rPr>
          <w:rFonts w:ascii="Times New Roman" w:hAnsi="Times New Roman" w:cs="Times New Roman"/>
          <w:sz w:val="28"/>
          <w:szCs w:val="28"/>
        </w:rPr>
        <w:lastRenderedPageBreak/>
        <w:t xml:space="preserve">о чем вносится соответствующая информация в книгу </w:t>
      </w:r>
      <w:r w:rsidR="0069568E">
        <w:rPr>
          <w:rFonts w:ascii="Times New Roman" w:hAnsi="Times New Roman" w:cs="Times New Roman"/>
          <w:sz w:val="28"/>
          <w:szCs w:val="28"/>
        </w:rPr>
        <w:t>регистрации</w:t>
      </w:r>
      <w:r w:rsidRPr="005F3F43">
        <w:rPr>
          <w:rFonts w:ascii="Times New Roman" w:hAnsi="Times New Roman" w:cs="Times New Roman"/>
          <w:sz w:val="28"/>
          <w:szCs w:val="28"/>
        </w:rPr>
        <w:t xml:space="preserve"> захоронений.</w:t>
      </w:r>
    </w:p>
    <w:p w:rsidR="0058417D" w:rsidRDefault="0058417D" w:rsidP="00031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3EF" w:rsidRPr="00287869" w:rsidRDefault="00287869" w:rsidP="0028786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7869">
        <w:rPr>
          <w:rFonts w:ascii="Times New Roman" w:hAnsi="Times New Roman" w:cs="Times New Roman"/>
          <w:sz w:val="28"/>
          <w:szCs w:val="28"/>
        </w:rPr>
        <w:t>Режим работы кладбищ</w:t>
      </w:r>
      <w:r w:rsidR="00854080">
        <w:rPr>
          <w:rFonts w:ascii="Times New Roman" w:hAnsi="Times New Roman" w:cs="Times New Roman"/>
          <w:sz w:val="28"/>
          <w:szCs w:val="28"/>
        </w:rPr>
        <w:t>а</w:t>
      </w:r>
    </w:p>
    <w:p w:rsidR="00F663EF" w:rsidRDefault="00F663EF" w:rsidP="00F663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4EA2" w:rsidRPr="002045C6" w:rsidRDefault="000B4EA2" w:rsidP="002045C6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5C6">
        <w:rPr>
          <w:rFonts w:ascii="Times New Roman" w:hAnsi="Times New Roman" w:cs="Times New Roman"/>
          <w:sz w:val="28"/>
          <w:szCs w:val="28"/>
        </w:rPr>
        <w:t>На территории кладбища у главного входа устанавливается информационный щит</w:t>
      </w:r>
      <w:r w:rsidR="00F57FDC" w:rsidRPr="002045C6">
        <w:rPr>
          <w:rFonts w:ascii="Times New Roman" w:hAnsi="Times New Roman" w:cs="Times New Roman"/>
          <w:sz w:val="28"/>
          <w:szCs w:val="28"/>
        </w:rPr>
        <w:t xml:space="preserve"> (стенд)</w:t>
      </w:r>
      <w:r w:rsidRPr="002045C6">
        <w:rPr>
          <w:rFonts w:ascii="Times New Roman" w:hAnsi="Times New Roman" w:cs="Times New Roman"/>
          <w:sz w:val="28"/>
          <w:szCs w:val="28"/>
        </w:rPr>
        <w:t>, на котором указывается:</w:t>
      </w:r>
    </w:p>
    <w:p w:rsidR="000B4EA2" w:rsidRPr="000B4EA2" w:rsidRDefault="000B4EA2" w:rsidP="00204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B4EA2">
        <w:rPr>
          <w:rFonts w:ascii="Times New Roman" w:hAnsi="Times New Roman" w:cs="Times New Roman"/>
          <w:sz w:val="28"/>
          <w:szCs w:val="28"/>
        </w:rPr>
        <w:t>название кладбища;</w:t>
      </w:r>
    </w:p>
    <w:p w:rsidR="000B4EA2" w:rsidRPr="000B4EA2" w:rsidRDefault="000B4EA2" w:rsidP="00204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B4EA2">
        <w:rPr>
          <w:rFonts w:ascii="Times New Roman" w:hAnsi="Times New Roman" w:cs="Times New Roman"/>
          <w:sz w:val="28"/>
          <w:szCs w:val="28"/>
        </w:rPr>
        <w:t>режим работы кладбища;</w:t>
      </w:r>
    </w:p>
    <w:p w:rsidR="000B4EA2" w:rsidRPr="000B4EA2" w:rsidRDefault="000B4EA2" w:rsidP="00204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B4EA2">
        <w:rPr>
          <w:rFonts w:ascii="Times New Roman" w:hAnsi="Times New Roman" w:cs="Times New Roman"/>
          <w:sz w:val="28"/>
          <w:szCs w:val="28"/>
        </w:rPr>
        <w:t>схема кладбища с обозначением расположенных на нем зон (участков) захоронения и их нумерация;</w:t>
      </w:r>
    </w:p>
    <w:p w:rsidR="00C3085B" w:rsidRDefault="000B4EA2" w:rsidP="00C3085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B4E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B4EA2">
        <w:rPr>
          <w:rFonts w:ascii="Times New Roman" w:hAnsi="Times New Roman" w:cs="Times New Roman"/>
          <w:sz w:val="28"/>
          <w:szCs w:val="28"/>
        </w:rPr>
        <w:t>правила содержания и посещений.</w:t>
      </w:r>
    </w:p>
    <w:p w:rsidR="00C3085B" w:rsidRDefault="002045C6" w:rsidP="00C3085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3085B">
        <w:rPr>
          <w:rFonts w:ascii="Times New Roman" w:hAnsi="Times New Roman" w:cs="Times New Roman"/>
          <w:sz w:val="28"/>
          <w:szCs w:val="28"/>
        </w:rPr>
        <w:t>.</w:t>
      </w:r>
      <w:r w:rsidR="00C3085B">
        <w:rPr>
          <w:rFonts w:ascii="Times New Roman" w:hAnsi="Times New Roman" w:cs="Times New Roman"/>
          <w:sz w:val="28"/>
          <w:szCs w:val="28"/>
        </w:rPr>
        <w:tab/>
      </w:r>
      <w:r w:rsidR="00E46780" w:rsidRPr="002B06E7">
        <w:rPr>
          <w:rFonts w:ascii="Times New Roman" w:hAnsi="Times New Roman" w:cs="Times New Roman"/>
          <w:sz w:val="28"/>
          <w:szCs w:val="28"/>
        </w:rPr>
        <w:t>Кладбищ</w:t>
      </w:r>
      <w:r w:rsidR="00854080" w:rsidRPr="002B06E7">
        <w:rPr>
          <w:rFonts w:ascii="Times New Roman" w:hAnsi="Times New Roman" w:cs="Times New Roman"/>
          <w:sz w:val="28"/>
          <w:szCs w:val="28"/>
        </w:rPr>
        <w:t>е</w:t>
      </w:r>
      <w:r w:rsidR="00E46780" w:rsidRPr="002B06E7">
        <w:rPr>
          <w:rFonts w:ascii="Times New Roman" w:hAnsi="Times New Roman" w:cs="Times New Roman"/>
          <w:sz w:val="28"/>
          <w:szCs w:val="28"/>
        </w:rPr>
        <w:t xml:space="preserve"> ежедневно открыт</w:t>
      </w:r>
      <w:r w:rsidR="00854080" w:rsidRPr="002B06E7">
        <w:rPr>
          <w:rFonts w:ascii="Times New Roman" w:hAnsi="Times New Roman" w:cs="Times New Roman"/>
          <w:sz w:val="28"/>
          <w:szCs w:val="28"/>
        </w:rPr>
        <w:t>о</w:t>
      </w:r>
      <w:r w:rsidR="00E46780" w:rsidRPr="002B06E7">
        <w:rPr>
          <w:rFonts w:ascii="Times New Roman" w:hAnsi="Times New Roman" w:cs="Times New Roman"/>
          <w:sz w:val="28"/>
          <w:szCs w:val="28"/>
        </w:rPr>
        <w:t xml:space="preserve"> для посещений и погребений с</w:t>
      </w:r>
      <w:r w:rsidR="00F1373D">
        <w:rPr>
          <w:rFonts w:ascii="Times New Roman" w:hAnsi="Times New Roman" w:cs="Times New Roman"/>
          <w:sz w:val="28"/>
          <w:szCs w:val="28"/>
        </w:rPr>
        <w:t xml:space="preserve"> 8 00</w:t>
      </w:r>
      <w:r w:rsidR="00E46780" w:rsidRPr="002B06E7">
        <w:rPr>
          <w:rFonts w:ascii="Times New Roman" w:hAnsi="Times New Roman" w:cs="Times New Roman"/>
          <w:sz w:val="28"/>
          <w:szCs w:val="28"/>
        </w:rPr>
        <w:t xml:space="preserve"> до </w:t>
      </w:r>
      <w:r w:rsidR="00F1373D">
        <w:rPr>
          <w:rFonts w:ascii="Times New Roman" w:hAnsi="Times New Roman" w:cs="Times New Roman"/>
          <w:sz w:val="28"/>
          <w:szCs w:val="28"/>
        </w:rPr>
        <w:t>20.00</w:t>
      </w:r>
      <w:r w:rsidR="00E46780" w:rsidRPr="002B06E7">
        <w:rPr>
          <w:rFonts w:ascii="Times New Roman" w:hAnsi="Times New Roman" w:cs="Times New Roman"/>
          <w:sz w:val="28"/>
          <w:szCs w:val="28"/>
        </w:rPr>
        <w:t>.</w:t>
      </w:r>
    </w:p>
    <w:p w:rsidR="00C3085B" w:rsidRDefault="002045C6" w:rsidP="001E5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3085B">
        <w:rPr>
          <w:rFonts w:ascii="Times New Roman" w:hAnsi="Times New Roman" w:cs="Times New Roman"/>
          <w:sz w:val="28"/>
          <w:szCs w:val="28"/>
        </w:rPr>
        <w:t>.</w:t>
      </w:r>
      <w:r w:rsidR="00C3085B">
        <w:rPr>
          <w:rFonts w:ascii="Times New Roman" w:hAnsi="Times New Roman" w:cs="Times New Roman"/>
          <w:sz w:val="28"/>
          <w:szCs w:val="28"/>
        </w:rPr>
        <w:tab/>
      </w:r>
      <w:r w:rsidR="00E37ED4" w:rsidRPr="00E37ED4">
        <w:rPr>
          <w:rFonts w:ascii="Times New Roman" w:hAnsi="Times New Roman" w:cs="Times New Roman"/>
          <w:sz w:val="28"/>
          <w:szCs w:val="28"/>
        </w:rPr>
        <w:t>На территории кладбища посетители должны соблюдать общественный порядок и тишину.</w:t>
      </w:r>
      <w:r w:rsidR="00C3085B">
        <w:rPr>
          <w:rFonts w:ascii="Times New Roman" w:hAnsi="Times New Roman" w:cs="Times New Roman"/>
          <w:sz w:val="28"/>
          <w:szCs w:val="28"/>
        </w:rPr>
        <w:tab/>
      </w:r>
    </w:p>
    <w:p w:rsidR="00E46780" w:rsidRPr="00C55E62" w:rsidRDefault="002045C6" w:rsidP="001E5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3085B">
        <w:rPr>
          <w:rFonts w:ascii="Times New Roman" w:hAnsi="Times New Roman" w:cs="Times New Roman"/>
          <w:sz w:val="28"/>
          <w:szCs w:val="28"/>
        </w:rPr>
        <w:t>.</w:t>
      </w:r>
      <w:r w:rsidR="00C3085B">
        <w:rPr>
          <w:rFonts w:ascii="Times New Roman" w:hAnsi="Times New Roman" w:cs="Times New Roman"/>
          <w:sz w:val="28"/>
          <w:szCs w:val="28"/>
        </w:rPr>
        <w:tab/>
      </w:r>
      <w:r w:rsidR="00E46780" w:rsidRPr="00C55E62">
        <w:rPr>
          <w:rFonts w:ascii="Times New Roman" w:hAnsi="Times New Roman" w:cs="Times New Roman"/>
          <w:sz w:val="28"/>
          <w:szCs w:val="28"/>
        </w:rPr>
        <w:t>Въезд и стоянка на территории кладбища для посещения мест захоронения осуществляется в установленные часы работы кладбища.</w:t>
      </w:r>
    </w:p>
    <w:p w:rsidR="00113D5D" w:rsidRDefault="00E4678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Катафальный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транспорт имеет право беспрепятственного проезда на территорию кладбища. </w:t>
      </w:r>
    </w:p>
    <w:p w:rsidR="00E46780" w:rsidRDefault="00E4678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подвоза надмогильных сооружений к местам их установки (замены) допускается проезд автотранспорта на территорию кладбища.</w:t>
      </w: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14B" w:rsidRPr="00275D07" w:rsidRDefault="0056714B" w:rsidP="0056714B">
      <w:pPr>
        <w:pStyle w:val="a5"/>
        <w:autoSpaceDE w:val="0"/>
        <w:autoSpaceDN w:val="0"/>
        <w:adjustRightInd w:val="0"/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714B">
        <w:rPr>
          <w:rFonts w:ascii="Times New Roman" w:hAnsi="Times New Roman" w:cs="Times New Roman"/>
          <w:sz w:val="28"/>
          <w:szCs w:val="28"/>
        </w:rPr>
        <w:tab/>
      </w:r>
      <w:r w:rsidRPr="00275D07">
        <w:rPr>
          <w:rFonts w:ascii="Times New Roman" w:hAnsi="Times New Roman" w:cs="Times New Roman"/>
          <w:sz w:val="28"/>
          <w:szCs w:val="28"/>
        </w:rPr>
        <w:t xml:space="preserve">Ответственность за </w:t>
      </w:r>
      <w:r>
        <w:rPr>
          <w:rFonts w:ascii="Times New Roman" w:hAnsi="Times New Roman" w:cs="Times New Roman"/>
          <w:sz w:val="28"/>
          <w:szCs w:val="28"/>
        </w:rPr>
        <w:t>нарушение деятельности в сфере погребения</w:t>
      </w:r>
    </w:p>
    <w:p w:rsidR="0056714B" w:rsidRDefault="0056714B" w:rsidP="00567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14B" w:rsidRDefault="002045C6" w:rsidP="00817EC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6714B">
        <w:rPr>
          <w:rFonts w:ascii="Times New Roman" w:hAnsi="Times New Roman" w:cs="Times New Roman"/>
          <w:sz w:val="28"/>
          <w:szCs w:val="28"/>
        </w:rPr>
        <w:t>.</w:t>
      </w:r>
      <w:r w:rsidR="0056714B" w:rsidRPr="00275D07">
        <w:rPr>
          <w:rFonts w:ascii="Times New Roman" w:hAnsi="Times New Roman" w:cs="Times New Roman"/>
          <w:sz w:val="28"/>
          <w:szCs w:val="28"/>
        </w:rPr>
        <w:tab/>
      </w:r>
      <w:r w:rsidR="0056714B">
        <w:rPr>
          <w:rFonts w:ascii="Times New Roman" w:hAnsi="Times New Roman" w:cs="Times New Roman"/>
          <w:sz w:val="28"/>
          <w:szCs w:val="28"/>
        </w:rPr>
        <w:t xml:space="preserve">Лица, виновные в нарушении </w:t>
      </w:r>
      <w:r w:rsidR="001E5E79">
        <w:rPr>
          <w:rFonts w:ascii="Times New Roman" w:hAnsi="Times New Roman" w:cs="Times New Roman"/>
          <w:sz w:val="28"/>
          <w:szCs w:val="28"/>
        </w:rPr>
        <w:t>деятельности в сфере погребения</w:t>
      </w:r>
      <w:r w:rsidR="00817EC7">
        <w:rPr>
          <w:rFonts w:ascii="Times New Roman" w:hAnsi="Times New Roman" w:cs="Times New Roman"/>
          <w:sz w:val="28"/>
          <w:szCs w:val="28"/>
        </w:rPr>
        <w:t xml:space="preserve">, </w:t>
      </w:r>
      <w:r w:rsidR="0056714B">
        <w:rPr>
          <w:rFonts w:ascii="Times New Roman" w:hAnsi="Times New Roman" w:cs="Times New Roman"/>
          <w:sz w:val="28"/>
          <w:szCs w:val="28"/>
        </w:rPr>
        <w:t xml:space="preserve">несут ответственность в соответствии с законодательством </w:t>
      </w:r>
      <w:r w:rsidR="001E5E79">
        <w:rPr>
          <w:rFonts w:ascii="Times New Roman" w:hAnsi="Times New Roman" w:cs="Times New Roman"/>
          <w:sz w:val="28"/>
          <w:szCs w:val="28"/>
        </w:rPr>
        <w:t xml:space="preserve">Российской Федерации и законодательством </w:t>
      </w:r>
      <w:r w:rsidR="0056714B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</w:t>
      </w:r>
      <w:proofErr w:type="spellStart"/>
      <w:r w:rsidR="0056714B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56714B">
        <w:rPr>
          <w:rFonts w:ascii="Times New Roman" w:hAnsi="Times New Roman" w:cs="Times New Roman"/>
          <w:sz w:val="28"/>
          <w:szCs w:val="28"/>
        </w:rPr>
        <w:t>.</w:t>
      </w:r>
    </w:p>
    <w:p w:rsidR="0056714B" w:rsidRDefault="0056714B" w:rsidP="00567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344D0" w:rsidP="00E13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675" w:rsidRDefault="00E13675" w:rsidP="00E13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675" w:rsidRDefault="00E13675" w:rsidP="00E13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675" w:rsidRDefault="00E13675" w:rsidP="00E13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675" w:rsidRDefault="00E13675" w:rsidP="00E13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01D" w:rsidRDefault="00F2301D" w:rsidP="00E13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01D" w:rsidRDefault="00F2301D" w:rsidP="00E13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675" w:rsidRDefault="00E13675" w:rsidP="00E13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675" w:rsidRDefault="00E13675" w:rsidP="00E1367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Приложение                                                                       </w:t>
      </w:r>
    </w:p>
    <w:p w:rsidR="003344D0" w:rsidRDefault="00E13675" w:rsidP="00E1367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3344D0">
        <w:rPr>
          <w:rFonts w:ascii="Times New Roman" w:hAnsi="Times New Roman" w:cs="Times New Roman"/>
          <w:sz w:val="28"/>
          <w:szCs w:val="28"/>
        </w:rPr>
        <w:t xml:space="preserve">к </w:t>
      </w:r>
      <w:r w:rsidR="003344D0" w:rsidRPr="003344D0">
        <w:rPr>
          <w:rFonts w:ascii="Times New Roman" w:hAnsi="Times New Roman" w:cs="Times New Roman"/>
          <w:sz w:val="28"/>
          <w:szCs w:val="28"/>
        </w:rPr>
        <w:t>Порядк</w:t>
      </w:r>
      <w:r w:rsidR="003344D0">
        <w:rPr>
          <w:rFonts w:ascii="Times New Roman" w:hAnsi="Times New Roman" w:cs="Times New Roman"/>
          <w:sz w:val="28"/>
          <w:szCs w:val="28"/>
        </w:rPr>
        <w:t>у</w:t>
      </w:r>
      <w:r w:rsidR="003344D0" w:rsidRPr="003344D0">
        <w:rPr>
          <w:rFonts w:ascii="Times New Roman" w:hAnsi="Times New Roman" w:cs="Times New Roman"/>
          <w:sz w:val="28"/>
          <w:szCs w:val="28"/>
        </w:rPr>
        <w:t xml:space="preserve"> деятельности </w:t>
      </w:r>
    </w:p>
    <w:p w:rsidR="003344D0" w:rsidRDefault="00E13675" w:rsidP="00E1367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A4525F">
        <w:rPr>
          <w:rFonts w:ascii="Times New Roman" w:hAnsi="Times New Roman" w:cs="Times New Roman"/>
          <w:sz w:val="28"/>
          <w:szCs w:val="28"/>
        </w:rPr>
        <w:t>общественного</w:t>
      </w:r>
    </w:p>
    <w:p w:rsidR="003344D0" w:rsidRDefault="00E13675" w:rsidP="00E1367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3344D0" w:rsidRPr="003344D0">
        <w:rPr>
          <w:rFonts w:ascii="Times New Roman" w:hAnsi="Times New Roman" w:cs="Times New Roman"/>
          <w:sz w:val="28"/>
          <w:szCs w:val="28"/>
        </w:rPr>
        <w:t>кладбища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4D0" w:rsidRPr="003344D0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3344D0" w:rsidRDefault="00E13675" w:rsidP="00E1367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3344D0" w:rsidRPr="003344D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E3CD4" w:rsidRDefault="00E13675" w:rsidP="00E1367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A4525F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A4525F">
        <w:rPr>
          <w:rFonts w:ascii="Times New Roman" w:hAnsi="Times New Roman" w:cs="Times New Roman"/>
          <w:sz w:val="28"/>
          <w:szCs w:val="28"/>
        </w:rPr>
        <w:t>Покур</w:t>
      </w:r>
      <w:proofErr w:type="spellEnd"/>
    </w:p>
    <w:p w:rsidR="003344D0" w:rsidRPr="002E3CD4" w:rsidRDefault="003344D0" w:rsidP="002E3CD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CD4" w:rsidRDefault="002E3CD4" w:rsidP="002E3C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РЕГИСТРАЦИИ ЗАХОРОНЕНИЙ</w:t>
      </w:r>
      <w:r w:rsidR="003D3651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9302" w:type="dxa"/>
        <w:tblLayout w:type="fixed"/>
        <w:tblLook w:val="04A0"/>
      </w:tblPr>
      <w:tblGrid>
        <w:gridCol w:w="410"/>
        <w:gridCol w:w="832"/>
        <w:gridCol w:w="993"/>
        <w:gridCol w:w="992"/>
        <w:gridCol w:w="992"/>
        <w:gridCol w:w="1418"/>
        <w:gridCol w:w="1134"/>
        <w:gridCol w:w="1275"/>
        <w:gridCol w:w="1256"/>
      </w:tblGrid>
      <w:tr w:rsidR="00985460" w:rsidRPr="003B133E" w:rsidTr="003D3651">
        <w:tc>
          <w:tcPr>
            <w:tcW w:w="410" w:type="dxa"/>
          </w:tcPr>
          <w:p w:rsidR="00985460" w:rsidRPr="003B133E" w:rsidRDefault="00985460" w:rsidP="003D3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32" w:type="dxa"/>
          </w:tcPr>
          <w:p w:rsidR="00985460" w:rsidRPr="003B133E" w:rsidRDefault="00985460" w:rsidP="003D3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5828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828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828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 xml:space="preserve"> умершег</w:t>
            </w:r>
            <w:proofErr w:type="gramStart"/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ей)</w:t>
            </w:r>
          </w:p>
        </w:tc>
        <w:tc>
          <w:tcPr>
            <w:tcW w:w="993" w:type="dxa"/>
          </w:tcPr>
          <w:p w:rsidR="00985460" w:rsidRPr="003B133E" w:rsidRDefault="00985460" w:rsidP="003D3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Дата рождения умершег</w:t>
            </w:r>
            <w:proofErr w:type="gramStart"/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ей)</w:t>
            </w:r>
          </w:p>
        </w:tc>
        <w:tc>
          <w:tcPr>
            <w:tcW w:w="992" w:type="dxa"/>
          </w:tcPr>
          <w:p w:rsidR="00985460" w:rsidRPr="003B133E" w:rsidRDefault="00985460" w:rsidP="003D3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Дата смерти умершег</w:t>
            </w:r>
            <w:proofErr w:type="gramStart"/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ей)</w:t>
            </w:r>
          </w:p>
        </w:tc>
        <w:tc>
          <w:tcPr>
            <w:tcW w:w="992" w:type="dxa"/>
          </w:tcPr>
          <w:p w:rsidR="00985460" w:rsidRPr="003B133E" w:rsidRDefault="00985460" w:rsidP="003D3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Дата захоронения умершег</w:t>
            </w:r>
            <w:proofErr w:type="gramStart"/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ей)</w:t>
            </w:r>
          </w:p>
        </w:tc>
        <w:tc>
          <w:tcPr>
            <w:tcW w:w="1418" w:type="dxa"/>
          </w:tcPr>
          <w:p w:rsidR="00985460" w:rsidRPr="003B133E" w:rsidRDefault="00985460" w:rsidP="003D3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Номер и дата выдачи свидетельства о смерти, наименование органа, его выдавшего</w:t>
            </w:r>
          </w:p>
        </w:tc>
        <w:tc>
          <w:tcPr>
            <w:tcW w:w="1134" w:type="dxa"/>
          </w:tcPr>
          <w:p w:rsidR="00985460" w:rsidRPr="003B133E" w:rsidRDefault="00985460" w:rsidP="003D3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Номер могилы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(сектора, участка)</w:t>
            </w: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, где осуществлено погребение тела умершего</w:t>
            </w:r>
          </w:p>
        </w:tc>
        <w:tc>
          <w:tcPr>
            <w:tcW w:w="1275" w:type="dxa"/>
          </w:tcPr>
          <w:p w:rsidR="00985460" w:rsidRDefault="00985460" w:rsidP="003D3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5828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828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828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 xml:space="preserve"> лица,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ответственного за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захороне</w:t>
            </w:r>
            <w:proofErr w:type="spellEnd"/>
          </w:p>
          <w:p w:rsidR="00985460" w:rsidRPr="003B133E" w:rsidRDefault="00985460" w:rsidP="003D3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256" w:type="dxa"/>
          </w:tcPr>
          <w:p w:rsidR="00985460" w:rsidRPr="003B133E" w:rsidRDefault="00985460" w:rsidP="003D3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985460" w:rsidTr="003D3651">
        <w:tc>
          <w:tcPr>
            <w:tcW w:w="410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460" w:rsidTr="003D3651">
        <w:tc>
          <w:tcPr>
            <w:tcW w:w="410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460" w:rsidTr="003D3651">
        <w:tc>
          <w:tcPr>
            <w:tcW w:w="410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460" w:rsidTr="003D3651">
        <w:tc>
          <w:tcPr>
            <w:tcW w:w="410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460" w:rsidTr="003D3651">
        <w:tc>
          <w:tcPr>
            <w:tcW w:w="410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780" w:rsidRDefault="00E46780" w:rsidP="00031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344D0" w:rsidP="00031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344D0" w:rsidP="00031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425" w:rsidRDefault="00511425" w:rsidP="00031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B9E" w:rsidRDefault="00AB2B9E" w:rsidP="00AB2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2B9E" w:rsidRDefault="00AB2B9E" w:rsidP="00AB2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425" w:rsidRDefault="00511425" w:rsidP="00031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11425" w:rsidSect="00E13675">
      <w:pgSz w:w="11906" w:h="16838"/>
      <w:pgMar w:top="1135" w:right="737" w:bottom="851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F6C" w:rsidRDefault="00A71F6C" w:rsidP="00450622">
      <w:pPr>
        <w:spacing w:after="0" w:line="240" w:lineRule="auto"/>
      </w:pPr>
      <w:r>
        <w:separator/>
      </w:r>
    </w:p>
  </w:endnote>
  <w:endnote w:type="continuationSeparator" w:id="0">
    <w:p w:rsidR="00A71F6C" w:rsidRDefault="00A71F6C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F6C" w:rsidRDefault="00A71F6C" w:rsidP="00450622">
      <w:pPr>
        <w:spacing w:after="0" w:line="240" w:lineRule="auto"/>
      </w:pPr>
      <w:r>
        <w:separator/>
      </w:r>
    </w:p>
  </w:footnote>
  <w:footnote w:type="continuationSeparator" w:id="0">
    <w:p w:rsidR="00A71F6C" w:rsidRDefault="00A71F6C" w:rsidP="00450622">
      <w:pPr>
        <w:spacing w:after="0" w:line="240" w:lineRule="auto"/>
      </w:pPr>
      <w:r>
        <w:continuationSeparator/>
      </w:r>
    </w:p>
  </w:footnote>
  <w:footnote w:id="1">
    <w:p w:rsidR="00BE2A5B" w:rsidRPr="003D3651" w:rsidRDefault="00BE2A5B" w:rsidP="003D365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ECB056C"/>
    <w:multiLevelType w:val="hybridMultilevel"/>
    <w:tmpl w:val="661E0878"/>
    <w:lvl w:ilvl="0" w:tplc="618C9E1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212EB"/>
    <w:multiLevelType w:val="hybridMultilevel"/>
    <w:tmpl w:val="7AD0FEB6"/>
    <w:lvl w:ilvl="0" w:tplc="FC3AD95E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3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6"/>
  </w:num>
  <w:num w:numId="5">
    <w:abstractNumId w:val="1"/>
  </w:num>
  <w:num w:numId="6">
    <w:abstractNumId w:val="12"/>
  </w:num>
  <w:num w:numId="7">
    <w:abstractNumId w:val="13"/>
  </w:num>
  <w:num w:numId="8">
    <w:abstractNumId w:val="15"/>
  </w:num>
  <w:num w:numId="9">
    <w:abstractNumId w:val="11"/>
  </w:num>
  <w:num w:numId="10">
    <w:abstractNumId w:val="8"/>
  </w:num>
  <w:num w:numId="11">
    <w:abstractNumId w:val="5"/>
  </w:num>
  <w:num w:numId="12">
    <w:abstractNumId w:val="0"/>
  </w:num>
  <w:num w:numId="13">
    <w:abstractNumId w:val="10"/>
  </w:num>
  <w:num w:numId="14">
    <w:abstractNumId w:val="2"/>
  </w:num>
  <w:num w:numId="15">
    <w:abstractNumId w:val="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85E7B"/>
    <w:rsid w:val="00000DBC"/>
    <w:rsid w:val="0001142F"/>
    <w:rsid w:val="00012A63"/>
    <w:rsid w:val="000270A4"/>
    <w:rsid w:val="0002777B"/>
    <w:rsid w:val="000278EB"/>
    <w:rsid w:val="00027917"/>
    <w:rsid w:val="0003020A"/>
    <w:rsid w:val="00031140"/>
    <w:rsid w:val="00031FD8"/>
    <w:rsid w:val="00032B9D"/>
    <w:rsid w:val="00042EB5"/>
    <w:rsid w:val="0004488C"/>
    <w:rsid w:val="0004507C"/>
    <w:rsid w:val="00045097"/>
    <w:rsid w:val="000507EB"/>
    <w:rsid w:val="00056B64"/>
    <w:rsid w:val="00063F79"/>
    <w:rsid w:val="00071DE7"/>
    <w:rsid w:val="00077D62"/>
    <w:rsid w:val="00077E68"/>
    <w:rsid w:val="00085AA3"/>
    <w:rsid w:val="00086598"/>
    <w:rsid w:val="000869DF"/>
    <w:rsid w:val="00090F20"/>
    <w:rsid w:val="000A1684"/>
    <w:rsid w:val="000A1E3E"/>
    <w:rsid w:val="000A3CF6"/>
    <w:rsid w:val="000B4EA2"/>
    <w:rsid w:val="000B570E"/>
    <w:rsid w:val="000C1728"/>
    <w:rsid w:val="000C61F2"/>
    <w:rsid w:val="000C7D34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F0C4A"/>
    <w:rsid w:val="000F367C"/>
    <w:rsid w:val="000F6603"/>
    <w:rsid w:val="000F6AFE"/>
    <w:rsid w:val="00100FED"/>
    <w:rsid w:val="00101203"/>
    <w:rsid w:val="001028C2"/>
    <w:rsid w:val="00105218"/>
    <w:rsid w:val="00105273"/>
    <w:rsid w:val="00106B96"/>
    <w:rsid w:val="001110B9"/>
    <w:rsid w:val="00113D5D"/>
    <w:rsid w:val="00120D71"/>
    <w:rsid w:val="00120E32"/>
    <w:rsid w:val="00122A0A"/>
    <w:rsid w:val="001364C0"/>
    <w:rsid w:val="00140E36"/>
    <w:rsid w:val="00145213"/>
    <w:rsid w:val="00145493"/>
    <w:rsid w:val="00146E9A"/>
    <w:rsid w:val="00146F98"/>
    <w:rsid w:val="00151ABD"/>
    <w:rsid w:val="00153308"/>
    <w:rsid w:val="00157900"/>
    <w:rsid w:val="00163D75"/>
    <w:rsid w:val="001644C5"/>
    <w:rsid w:val="00164C72"/>
    <w:rsid w:val="00164D8F"/>
    <w:rsid w:val="00175AC7"/>
    <w:rsid w:val="00175CE2"/>
    <w:rsid w:val="00181A5B"/>
    <w:rsid w:val="001845B4"/>
    <w:rsid w:val="001854FD"/>
    <w:rsid w:val="00185B67"/>
    <w:rsid w:val="00187E1A"/>
    <w:rsid w:val="00195CFD"/>
    <w:rsid w:val="001973CC"/>
    <w:rsid w:val="001979F5"/>
    <w:rsid w:val="00197B26"/>
    <w:rsid w:val="001A0AE0"/>
    <w:rsid w:val="001A55C1"/>
    <w:rsid w:val="001A5943"/>
    <w:rsid w:val="001A65E1"/>
    <w:rsid w:val="001A7009"/>
    <w:rsid w:val="001A7DDA"/>
    <w:rsid w:val="001A7FFA"/>
    <w:rsid w:val="001B0366"/>
    <w:rsid w:val="001B48C0"/>
    <w:rsid w:val="001B4970"/>
    <w:rsid w:val="001C0F12"/>
    <w:rsid w:val="001D188C"/>
    <w:rsid w:val="001D6500"/>
    <w:rsid w:val="001E5E79"/>
    <w:rsid w:val="001F0BFB"/>
    <w:rsid w:val="001F15C4"/>
    <w:rsid w:val="001F3D8C"/>
    <w:rsid w:val="001F5D20"/>
    <w:rsid w:val="002001FB"/>
    <w:rsid w:val="002045C6"/>
    <w:rsid w:val="0021215C"/>
    <w:rsid w:val="002133EE"/>
    <w:rsid w:val="002135B5"/>
    <w:rsid w:val="00216F5F"/>
    <w:rsid w:val="00217561"/>
    <w:rsid w:val="002218E1"/>
    <w:rsid w:val="00226B20"/>
    <w:rsid w:val="00227F2B"/>
    <w:rsid w:val="00230108"/>
    <w:rsid w:val="00236BA4"/>
    <w:rsid w:val="002400E8"/>
    <w:rsid w:val="00240322"/>
    <w:rsid w:val="00240F06"/>
    <w:rsid w:val="00244985"/>
    <w:rsid w:val="00245872"/>
    <w:rsid w:val="002552CA"/>
    <w:rsid w:val="002561A0"/>
    <w:rsid w:val="00257A4D"/>
    <w:rsid w:val="00265B07"/>
    <w:rsid w:val="00265B8C"/>
    <w:rsid w:val="00267996"/>
    <w:rsid w:val="0027506F"/>
    <w:rsid w:val="00275D07"/>
    <w:rsid w:val="00280A73"/>
    <w:rsid w:val="00280EDB"/>
    <w:rsid w:val="002819A9"/>
    <w:rsid w:val="00283658"/>
    <w:rsid w:val="0028602C"/>
    <w:rsid w:val="002860EE"/>
    <w:rsid w:val="0028631E"/>
    <w:rsid w:val="00287869"/>
    <w:rsid w:val="002A12A4"/>
    <w:rsid w:val="002A198C"/>
    <w:rsid w:val="002B06E7"/>
    <w:rsid w:val="002B196F"/>
    <w:rsid w:val="002C4564"/>
    <w:rsid w:val="002C4C1B"/>
    <w:rsid w:val="002D6D10"/>
    <w:rsid w:val="002E2F30"/>
    <w:rsid w:val="002E3CD4"/>
    <w:rsid w:val="002E4C25"/>
    <w:rsid w:val="002E6EC1"/>
    <w:rsid w:val="0030748A"/>
    <w:rsid w:val="00313A2D"/>
    <w:rsid w:val="00316A89"/>
    <w:rsid w:val="0032166A"/>
    <w:rsid w:val="003231EB"/>
    <w:rsid w:val="003234D2"/>
    <w:rsid w:val="00323B81"/>
    <w:rsid w:val="00323CCF"/>
    <w:rsid w:val="00323FFA"/>
    <w:rsid w:val="00324E8B"/>
    <w:rsid w:val="003259FE"/>
    <w:rsid w:val="003272B0"/>
    <w:rsid w:val="00332D47"/>
    <w:rsid w:val="003331EA"/>
    <w:rsid w:val="003344D0"/>
    <w:rsid w:val="0033616C"/>
    <w:rsid w:val="003372D3"/>
    <w:rsid w:val="00337A03"/>
    <w:rsid w:val="003408CC"/>
    <w:rsid w:val="00342FD7"/>
    <w:rsid w:val="00343624"/>
    <w:rsid w:val="00352C9F"/>
    <w:rsid w:val="00353421"/>
    <w:rsid w:val="00353905"/>
    <w:rsid w:val="00362FA9"/>
    <w:rsid w:val="00363830"/>
    <w:rsid w:val="00363928"/>
    <w:rsid w:val="003656A0"/>
    <w:rsid w:val="00370716"/>
    <w:rsid w:val="00370B64"/>
    <w:rsid w:val="003728D8"/>
    <w:rsid w:val="003736B9"/>
    <w:rsid w:val="003743F6"/>
    <w:rsid w:val="00385E7C"/>
    <w:rsid w:val="003901B4"/>
    <w:rsid w:val="00393B4E"/>
    <w:rsid w:val="0039424E"/>
    <w:rsid w:val="003950E5"/>
    <w:rsid w:val="003A275E"/>
    <w:rsid w:val="003B09A2"/>
    <w:rsid w:val="003B133E"/>
    <w:rsid w:val="003B18F3"/>
    <w:rsid w:val="003B23BF"/>
    <w:rsid w:val="003B3205"/>
    <w:rsid w:val="003B40A2"/>
    <w:rsid w:val="003B62F9"/>
    <w:rsid w:val="003C2C51"/>
    <w:rsid w:val="003D0D37"/>
    <w:rsid w:val="003D15E6"/>
    <w:rsid w:val="003D3651"/>
    <w:rsid w:val="003E0DE9"/>
    <w:rsid w:val="003E1651"/>
    <w:rsid w:val="003E19E0"/>
    <w:rsid w:val="003E24DD"/>
    <w:rsid w:val="003E757D"/>
    <w:rsid w:val="003F17F5"/>
    <w:rsid w:val="003F4C92"/>
    <w:rsid w:val="003F55D2"/>
    <w:rsid w:val="003F7859"/>
    <w:rsid w:val="0040004E"/>
    <w:rsid w:val="00404923"/>
    <w:rsid w:val="00404B4B"/>
    <w:rsid w:val="00404DB7"/>
    <w:rsid w:val="00404F78"/>
    <w:rsid w:val="0041015E"/>
    <w:rsid w:val="00412893"/>
    <w:rsid w:val="00417DEC"/>
    <w:rsid w:val="0042192B"/>
    <w:rsid w:val="004244C1"/>
    <w:rsid w:val="00424E17"/>
    <w:rsid w:val="004362F3"/>
    <w:rsid w:val="00437168"/>
    <w:rsid w:val="0043744E"/>
    <w:rsid w:val="004419BF"/>
    <w:rsid w:val="00450622"/>
    <w:rsid w:val="004510FF"/>
    <w:rsid w:val="004548CD"/>
    <w:rsid w:val="004574C8"/>
    <w:rsid w:val="004619E9"/>
    <w:rsid w:val="004619F3"/>
    <w:rsid w:val="004706CC"/>
    <w:rsid w:val="004719A0"/>
    <w:rsid w:val="0047792D"/>
    <w:rsid w:val="00481F02"/>
    <w:rsid w:val="00497E67"/>
    <w:rsid w:val="00497E70"/>
    <w:rsid w:val="004A0DF8"/>
    <w:rsid w:val="004A20FD"/>
    <w:rsid w:val="004A37BD"/>
    <w:rsid w:val="004A3A73"/>
    <w:rsid w:val="004A3D77"/>
    <w:rsid w:val="004A5ECE"/>
    <w:rsid w:val="004A6183"/>
    <w:rsid w:val="004B25C3"/>
    <w:rsid w:val="004B306A"/>
    <w:rsid w:val="004B66E7"/>
    <w:rsid w:val="004B6EA1"/>
    <w:rsid w:val="004B7593"/>
    <w:rsid w:val="004C0745"/>
    <w:rsid w:val="004C2E0D"/>
    <w:rsid w:val="004C417D"/>
    <w:rsid w:val="004C6C9D"/>
    <w:rsid w:val="004D20C7"/>
    <w:rsid w:val="004D2965"/>
    <w:rsid w:val="004D3491"/>
    <w:rsid w:val="004F140C"/>
    <w:rsid w:val="004F29C5"/>
    <w:rsid w:val="004F4C5A"/>
    <w:rsid w:val="004F56B0"/>
    <w:rsid w:val="004F6FA9"/>
    <w:rsid w:val="00502259"/>
    <w:rsid w:val="00505B42"/>
    <w:rsid w:val="00507D5E"/>
    <w:rsid w:val="00511425"/>
    <w:rsid w:val="005128AD"/>
    <w:rsid w:val="00516F41"/>
    <w:rsid w:val="00526C37"/>
    <w:rsid w:val="0054055B"/>
    <w:rsid w:val="00541072"/>
    <w:rsid w:val="005439FD"/>
    <w:rsid w:val="005471D1"/>
    <w:rsid w:val="0055015E"/>
    <w:rsid w:val="0055063B"/>
    <w:rsid w:val="00551FFF"/>
    <w:rsid w:val="0055288D"/>
    <w:rsid w:val="00553FC8"/>
    <w:rsid w:val="00555AEF"/>
    <w:rsid w:val="00555C13"/>
    <w:rsid w:val="00556A9B"/>
    <w:rsid w:val="00556E07"/>
    <w:rsid w:val="005601E6"/>
    <w:rsid w:val="0056044D"/>
    <w:rsid w:val="005663DE"/>
    <w:rsid w:val="0056714B"/>
    <w:rsid w:val="00576025"/>
    <w:rsid w:val="00576341"/>
    <w:rsid w:val="00580703"/>
    <w:rsid w:val="00580CCC"/>
    <w:rsid w:val="00581E74"/>
    <w:rsid w:val="00582892"/>
    <w:rsid w:val="0058417D"/>
    <w:rsid w:val="00584412"/>
    <w:rsid w:val="00586E2F"/>
    <w:rsid w:val="00594BFB"/>
    <w:rsid w:val="005A641F"/>
    <w:rsid w:val="005A6440"/>
    <w:rsid w:val="005B143D"/>
    <w:rsid w:val="005B2D62"/>
    <w:rsid w:val="005B3063"/>
    <w:rsid w:val="005C1F92"/>
    <w:rsid w:val="005C46B9"/>
    <w:rsid w:val="005D1576"/>
    <w:rsid w:val="005D238A"/>
    <w:rsid w:val="005E13A1"/>
    <w:rsid w:val="005E57B0"/>
    <w:rsid w:val="005F207E"/>
    <w:rsid w:val="005F32CD"/>
    <w:rsid w:val="005F36C2"/>
    <w:rsid w:val="005F3F43"/>
    <w:rsid w:val="005F7D96"/>
    <w:rsid w:val="00601296"/>
    <w:rsid w:val="00602D80"/>
    <w:rsid w:val="0060522E"/>
    <w:rsid w:val="006068DD"/>
    <w:rsid w:val="00611128"/>
    <w:rsid w:val="00611713"/>
    <w:rsid w:val="00611B9D"/>
    <w:rsid w:val="0061219D"/>
    <w:rsid w:val="00613EC0"/>
    <w:rsid w:val="00616584"/>
    <w:rsid w:val="00620780"/>
    <w:rsid w:val="0062454E"/>
    <w:rsid w:val="006253C5"/>
    <w:rsid w:val="0062664D"/>
    <w:rsid w:val="00626C5A"/>
    <w:rsid w:val="00630346"/>
    <w:rsid w:val="00630EBC"/>
    <w:rsid w:val="006376DB"/>
    <w:rsid w:val="00642020"/>
    <w:rsid w:val="006424C7"/>
    <w:rsid w:val="00642802"/>
    <w:rsid w:val="0064436A"/>
    <w:rsid w:val="006515D3"/>
    <w:rsid w:val="006549E7"/>
    <w:rsid w:val="00654DB2"/>
    <w:rsid w:val="00656FE9"/>
    <w:rsid w:val="0066179A"/>
    <w:rsid w:val="006623D4"/>
    <w:rsid w:val="00665537"/>
    <w:rsid w:val="00667328"/>
    <w:rsid w:val="00667728"/>
    <w:rsid w:val="0066780B"/>
    <w:rsid w:val="006733BE"/>
    <w:rsid w:val="0068138A"/>
    <w:rsid w:val="00681CCC"/>
    <w:rsid w:val="006839BD"/>
    <w:rsid w:val="00683EDF"/>
    <w:rsid w:val="0068505F"/>
    <w:rsid w:val="006908D5"/>
    <w:rsid w:val="00690A7E"/>
    <w:rsid w:val="00690B36"/>
    <w:rsid w:val="006912E7"/>
    <w:rsid w:val="0069178B"/>
    <w:rsid w:val="006925C2"/>
    <w:rsid w:val="006949F5"/>
    <w:rsid w:val="0069568E"/>
    <w:rsid w:val="006A1AFF"/>
    <w:rsid w:val="006A1C09"/>
    <w:rsid w:val="006A2862"/>
    <w:rsid w:val="006A5909"/>
    <w:rsid w:val="006A6134"/>
    <w:rsid w:val="006B0946"/>
    <w:rsid w:val="006B1309"/>
    <w:rsid w:val="006B5DFB"/>
    <w:rsid w:val="006B614C"/>
    <w:rsid w:val="006B6E54"/>
    <w:rsid w:val="006B6E75"/>
    <w:rsid w:val="006D4A11"/>
    <w:rsid w:val="006D68A5"/>
    <w:rsid w:val="006E0D42"/>
    <w:rsid w:val="006E31D1"/>
    <w:rsid w:val="006E72BB"/>
    <w:rsid w:val="006F2DFC"/>
    <w:rsid w:val="006F3854"/>
    <w:rsid w:val="006F4463"/>
    <w:rsid w:val="006F4AFF"/>
    <w:rsid w:val="006F7B10"/>
    <w:rsid w:val="00700DC3"/>
    <w:rsid w:val="0070218A"/>
    <w:rsid w:val="00702B69"/>
    <w:rsid w:val="00704FF3"/>
    <w:rsid w:val="007055A9"/>
    <w:rsid w:val="00706061"/>
    <w:rsid w:val="00706757"/>
    <w:rsid w:val="00710546"/>
    <w:rsid w:val="00721ED7"/>
    <w:rsid w:val="00724815"/>
    <w:rsid w:val="00724E37"/>
    <w:rsid w:val="007263BD"/>
    <w:rsid w:val="0072776B"/>
    <w:rsid w:val="00734C49"/>
    <w:rsid w:val="00737707"/>
    <w:rsid w:val="0073778F"/>
    <w:rsid w:val="007428C2"/>
    <w:rsid w:val="00743AE9"/>
    <w:rsid w:val="00744B78"/>
    <w:rsid w:val="00745EE8"/>
    <w:rsid w:val="00747AF9"/>
    <w:rsid w:val="00750B59"/>
    <w:rsid w:val="00750F53"/>
    <w:rsid w:val="007555AB"/>
    <w:rsid w:val="00764807"/>
    <w:rsid w:val="00765E44"/>
    <w:rsid w:val="00766317"/>
    <w:rsid w:val="0077349C"/>
    <w:rsid w:val="00776751"/>
    <w:rsid w:val="007817DD"/>
    <w:rsid w:val="0078184C"/>
    <w:rsid w:val="00787A26"/>
    <w:rsid w:val="00791B4D"/>
    <w:rsid w:val="00792440"/>
    <w:rsid w:val="00792A89"/>
    <w:rsid w:val="00793360"/>
    <w:rsid w:val="007975D2"/>
    <w:rsid w:val="007A0E38"/>
    <w:rsid w:val="007A3578"/>
    <w:rsid w:val="007A45E8"/>
    <w:rsid w:val="007A4753"/>
    <w:rsid w:val="007A4D83"/>
    <w:rsid w:val="007A5760"/>
    <w:rsid w:val="007A683C"/>
    <w:rsid w:val="007B3AB3"/>
    <w:rsid w:val="007B4ED7"/>
    <w:rsid w:val="007B572A"/>
    <w:rsid w:val="007B7B90"/>
    <w:rsid w:val="007C0DA7"/>
    <w:rsid w:val="007C3904"/>
    <w:rsid w:val="007D6C91"/>
    <w:rsid w:val="007E0C5B"/>
    <w:rsid w:val="007E3BBC"/>
    <w:rsid w:val="007F0353"/>
    <w:rsid w:val="007F2761"/>
    <w:rsid w:val="007F2E2D"/>
    <w:rsid w:val="00801AD2"/>
    <w:rsid w:val="00803993"/>
    <w:rsid w:val="0080635B"/>
    <w:rsid w:val="008069D9"/>
    <w:rsid w:val="0081276E"/>
    <w:rsid w:val="00817EC7"/>
    <w:rsid w:val="008361E6"/>
    <w:rsid w:val="00836C32"/>
    <w:rsid w:val="00843786"/>
    <w:rsid w:val="00850DC7"/>
    <w:rsid w:val="008539E6"/>
    <w:rsid w:val="00854080"/>
    <w:rsid w:val="00855051"/>
    <w:rsid w:val="00863BE0"/>
    <w:rsid w:val="008711CD"/>
    <w:rsid w:val="00874867"/>
    <w:rsid w:val="00874BE5"/>
    <w:rsid w:val="00876D35"/>
    <w:rsid w:val="00876FC7"/>
    <w:rsid w:val="00884859"/>
    <w:rsid w:val="00886A69"/>
    <w:rsid w:val="00896595"/>
    <w:rsid w:val="00896DCC"/>
    <w:rsid w:val="00896F88"/>
    <w:rsid w:val="008A2A71"/>
    <w:rsid w:val="008A715F"/>
    <w:rsid w:val="008A7C06"/>
    <w:rsid w:val="008B162D"/>
    <w:rsid w:val="008B2331"/>
    <w:rsid w:val="008B3F9B"/>
    <w:rsid w:val="008B7153"/>
    <w:rsid w:val="008C2728"/>
    <w:rsid w:val="008C30D2"/>
    <w:rsid w:val="008C3B9A"/>
    <w:rsid w:val="008C6EFA"/>
    <w:rsid w:val="008D7634"/>
    <w:rsid w:val="008D799B"/>
    <w:rsid w:val="008F5B65"/>
    <w:rsid w:val="008F6987"/>
    <w:rsid w:val="00901DED"/>
    <w:rsid w:val="0090449B"/>
    <w:rsid w:val="0091763B"/>
    <w:rsid w:val="0092287A"/>
    <w:rsid w:val="00923805"/>
    <w:rsid w:val="00924419"/>
    <w:rsid w:val="00926E6B"/>
    <w:rsid w:val="00930FDE"/>
    <w:rsid w:val="00931C23"/>
    <w:rsid w:val="009322EF"/>
    <w:rsid w:val="00932FED"/>
    <w:rsid w:val="00934A3C"/>
    <w:rsid w:val="009356F5"/>
    <w:rsid w:val="0094536D"/>
    <w:rsid w:val="0094536F"/>
    <w:rsid w:val="0094584C"/>
    <w:rsid w:val="00946EE8"/>
    <w:rsid w:val="00954D42"/>
    <w:rsid w:val="00961D4C"/>
    <w:rsid w:val="00962E6F"/>
    <w:rsid w:val="00966788"/>
    <w:rsid w:val="00974D15"/>
    <w:rsid w:val="00976033"/>
    <w:rsid w:val="009805EB"/>
    <w:rsid w:val="00984FCC"/>
    <w:rsid w:val="00985460"/>
    <w:rsid w:val="00991975"/>
    <w:rsid w:val="00995D39"/>
    <w:rsid w:val="00996BAC"/>
    <w:rsid w:val="00997AC2"/>
    <w:rsid w:val="009A1E25"/>
    <w:rsid w:val="009A263D"/>
    <w:rsid w:val="009A406F"/>
    <w:rsid w:val="009A5CED"/>
    <w:rsid w:val="009A6288"/>
    <w:rsid w:val="009B0AE2"/>
    <w:rsid w:val="009B37B7"/>
    <w:rsid w:val="009B4605"/>
    <w:rsid w:val="009B54EE"/>
    <w:rsid w:val="009B614B"/>
    <w:rsid w:val="009B7C1E"/>
    <w:rsid w:val="009C1B4C"/>
    <w:rsid w:val="009C319C"/>
    <w:rsid w:val="009D1509"/>
    <w:rsid w:val="009E0653"/>
    <w:rsid w:val="009E3639"/>
    <w:rsid w:val="009E4582"/>
    <w:rsid w:val="009E6D42"/>
    <w:rsid w:val="009E7FD2"/>
    <w:rsid w:val="009F0033"/>
    <w:rsid w:val="009F1679"/>
    <w:rsid w:val="009F1C2A"/>
    <w:rsid w:val="009F20BB"/>
    <w:rsid w:val="009F5FF8"/>
    <w:rsid w:val="00A01970"/>
    <w:rsid w:val="00A022C4"/>
    <w:rsid w:val="00A10A89"/>
    <w:rsid w:val="00A17DE9"/>
    <w:rsid w:val="00A20F4D"/>
    <w:rsid w:val="00A24CD0"/>
    <w:rsid w:val="00A30522"/>
    <w:rsid w:val="00A32800"/>
    <w:rsid w:val="00A33F74"/>
    <w:rsid w:val="00A35813"/>
    <w:rsid w:val="00A4525F"/>
    <w:rsid w:val="00A457B9"/>
    <w:rsid w:val="00A50EC5"/>
    <w:rsid w:val="00A55E03"/>
    <w:rsid w:val="00A5784D"/>
    <w:rsid w:val="00A60674"/>
    <w:rsid w:val="00A6208F"/>
    <w:rsid w:val="00A63701"/>
    <w:rsid w:val="00A63A7A"/>
    <w:rsid w:val="00A71F6C"/>
    <w:rsid w:val="00A75A49"/>
    <w:rsid w:val="00A77AFF"/>
    <w:rsid w:val="00A841EB"/>
    <w:rsid w:val="00A85302"/>
    <w:rsid w:val="00A94151"/>
    <w:rsid w:val="00A96021"/>
    <w:rsid w:val="00A9722A"/>
    <w:rsid w:val="00A97B14"/>
    <w:rsid w:val="00AB2B9E"/>
    <w:rsid w:val="00AB539C"/>
    <w:rsid w:val="00AB59C5"/>
    <w:rsid w:val="00AC0460"/>
    <w:rsid w:val="00AC3934"/>
    <w:rsid w:val="00AC5C02"/>
    <w:rsid w:val="00AC754D"/>
    <w:rsid w:val="00AD3143"/>
    <w:rsid w:val="00AD316B"/>
    <w:rsid w:val="00AD729D"/>
    <w:rsid w:val="00AD77FA"/>
    <w:rsid w:val="00AE1013"/>
    <w:rsid w:val="00AE7B2C"/>
    <w:rsid w:val="00AF2437"/>
    <w:rsid w:val="00AF27F6"/>
    <w:rsid w:val="00AF38C0"/>
    <w:rsid w:val="00AF3E8E"/>
    <w:rsid w:val="00AF63C4"/>
    <w:rsid w:val="00B04AE5"/>
    <w:rsid w:val="00B07A10"/>
    <w:rsid w:val="00B07BD8"/>
    <w:rsid w:val="00B11BB4"/>
    <w:rsid w:val="00B11E45"/>
    <w:rsid w:val="00B16D76"/>
    <w:rsid w:val="00B20EDA"/>
    <w:rsid w:val="00B23163"/>
    <w:rsid w:val="00B2458F"/>
    <w:rsid w:val="00B314DB"/>
    <w:rsid w:val="00B32339"/>
    <w:rsid w:val="00B3411A"/>
    <w:rsid w:val="00B35509"/>
    <w:rsid w:val="00B3714E"/>
    <w:rsid w:val="00B427A8"/>
    <w:rsid w:val="00B47FD4"/>
    <w:rsid w:val="00B521CE"/>
    <w:rsid w:val="00B52DF4"/>
    <w:rsid w:val="00B52F94"/>
    <w:rsid w:val="00B54DAD"/>
    <w:rsid w:val="00B54F46"/>
    <w:rsid w:val="00B57113"/>
    <w:rsid w:val="00B607CC"/>
    <w:rsid w:val="00B6246B"/>
    <w:rsid w:val="00B64837"/>
    <w:rsid w:val="00B66101"/>
    <w:rsid w:val="00B67ABB"/>
    <w:rsid w:val="00B700F1"/>
    <w:rsid w:val="00B745A1"/>
    <w:rsid w:val="00B76B21"/>
    <w:rsid w:val="00B77DC9"/>
    <w:rsid w:val="00B80CC3"/>
    <w:rsid w:val="00B86B10"/>
    <w:rsid w:val="00B86DF4"/>
    <w:rsid w:val="00B86E2B"/>
    <w:rsid w:val="00B87EEA"/>
    <w:rsid w:val="00B93119"/>
    <w:rsid w:val="00B94E61"/>
    <w:rsid w:val="00BA0E12"/>
    <w:rsid w:val="00BA351A"/>
    <w:rsid w:val="00BA5E6B"/>
    <w:rsid w:val="00BA5FC9"/>
    <w:rsid w:val="00BA72B5"/>
    <w:rsid w:val="00BC094C"/>
    <w:rsid w:val="00BC0988"/>
    <w:rsid w:val="00BC1F0F"/>
    <w:rsid w:val="00BC5E54"/>
    <w:rsid w:val="00BD1613"/>
    <w:rsid w:val="00BD3504"/>
    <w:rsid w:val="00BD36B5"/>
    <w:rsid w:val="00BE2A5B"/>
    <w:rsid w:val="00BE2E46"/>
    <w:rsid w:val="00BF0AAC"/>
    <w:rsid w:val="00BF5BB3"/>
    <w:rsid w:val="00C0114F"/>
    <w:rsid w:val="00C04432"/>
    <w:rsid w:val="00C064BB"/>
    <w:rsid w:val="00C06A42"/>
    <w:rsid w:val="00C070DF"/>
    <w:rsid w:val="00C07EAA"/>
    <w:rsid w:val="00C12ECE"/>
    <w:rsid w:val="00C1762B"/>
    <w:rsid w:val="00C301A9"/>
    <w:rsid w:val="00C3085B"/>
    <w:rsid w:val="00C41683"/>
    <w:rsid w:val="00C46D8F"/>
    <w:rsid w:val="00C47C9F"/>
    <w:rsid w:val="00C55839"/>
    <w:rsid w:val="00C55E62"/>
    <w:rsid w:val="00C57450"/>
    <w:rsid w:val="00C60E1C"/>
    <w:rsid w:val="00C670FF"/>
    <w:rsid w:val="00C704C7"/>
    <w:rsid w:val="00C7344C"/>
    <w:rsid w:val="00C74DA2"/>
    <w:rsid w:val="00C75C77"/>
    <w:rsid w:val="00C77A76"/>
    <w:rsid w:val="00C835A0"/>
    <w:rsid w:val="00C92000"/>
    <w:rsid w:val="00C92EC9"/>
    <w:rsid w:val="00C94AC5"/>
    <w:rsid w:val="00C95585"/>
    <w:rsid w:val="00CA62A0"/>
    <w:rsid w:val="00CA6A64"/>
    <w:rsid w:val="00CA6CAB"/>
    <w:rsid w:val="00CB486A"/>
    <w:rsid w:val="00CC02EF"/>
    <w:rsid w:val="00CC412C"/>
    <w:rsid w:val="00CC6A16"/>
    <w:rsid w:val="00CD40FA"/>
    <w:rsid w:val="00CD4B0A"/>
    <w:rsid w:val="00CD506E"/>
    <w:rsid w:val="00CD5595"/>
    <w:rsid w:val="00CE25B5"/>
    <w:rsid w:val="00CE3EE3"/>
    <w:rsid w:val="00CF0B4A"/>
    <w:rsid w:val="00CF5805"/>
    <w:rsid w:val="00D00A3B"/>
    <w:rsid w:val="00D028FE"/>
    <w:rsid w:val="00D02FE7"/>
    <w:rsid w:val="00D12582"/>
    <w:rsid w:val="00D126E7"/>
    <w:rsid w:val="00D27DDB"/>
    <w:rsid w:val="00D30472"/>
    <w:rsid w:val="00D318CC"/>
    <w:rsid w:val="00D3569A"/>
    <w:rsid w:val="00D3571C"/>
    <w:rsid w:val="00D4483C"/>
    <w:rsid w:val="00D453A1"/>
    <w:rsid w:val="00D46F37"/>
    <w:rsid w:val="00D55970"/>
    <w:rsid w:val="00D56B50"/>
    <w:rsid w:val="00D60C8D"/>
    <w:rsid w:val="00D62DD2"/>
    <w:rsid w:val="00D63D02"/>
    <w:rsid w:val="00D64A01"/>
    <w:rsid w:val="00D716FD"/>
    <w:rsid w:val="00D725BC"/>
    <w:rsid w:val="00D73198"/>
    <w:rsid w:val="00D74602"/>
    <w:rsid w:val="00D804FF"/>
    <w:rsid w:val="00D836A8"/>
    <w:rsid w:val="00D83E61"/>
    <w:rsid w:val="00D92267"/>
    <w:rsid w:val="00D9427C"/>
    <w:rsid w:val="00D94CA7"/>
    <w:rsid w:val="00D95C18"/>
    <w:rsid w:val="00DA05AB"/>
    <w:rsid w:val="00DA05D4"/>
    <w:rsid w:val="00DA1E4E"/>
    <w:rsid w:val="00DA3099"/>
    <w:rsid w:val="00DA4AEB"/>
    <w:rsid w:val="00DA4E67"/>
    <w:rsid w:val="00DB0DD0"/>
    <w:rsid w:val="00DB1C5A"/>
    <w:rsid w:val="00DB4A10"/>
    <w:rsid w:val="00DB4F55"/>
    <w:rsid w:val="00DC0E3E"/>
    <w:rsid w:val="00DC54BB"/>
    <w:rsid w:val="00DD0F4F"/>
    <w:rsid w:val="00DD566E"/>
    <w:rsid w:val="00DD6E67"/>
    <w:rsid w:val="00DD7237"/>
    <w:rsid w:val="00DE366A"/>
    <w:rsid w:val="00DE37DF"/>
    <w:rsid w:val="00DE465E"/>
    <w:rsid w:val="00DE4796"/>
    <w:rsid w:val="00DF2265"/>
    <w:rsid w:val="00DF2B78"/>
    <w:rsid w:val="00DF44F8"/>
    <w:rsid w:val="00DF5C46"/>
    <w:rsid w:val="00DF7178"/>
    <w:rsid w:val="00E01651"/>
    <w:rsid w:val="00E0632F"/>
    <w:rsid w:val="00E105DB"/>
    <w:rsid w:val="00E12784"/>
    <w:rsid w:val="00E12ACF"/>
    <w:rsid w:val="00E13675"/>
    <w:rsid w:val="00E14F6E"/>
    <w:rsid w:val="00E176A9"/>
    <w:rsid w:val="00E20990"/>
    <w:rsid w:val="00E211BA"/>
    <w:rsid w:val="00E23BE0"/>
    <w:rsid w:val="00E23E3B"/>
    <w:rsid w:val="00E249D2"/>
    <w:rsid w:val="00E26077"/>
    <w:rsid w:val="00E35A18"/>
    <w:rsid w:val="00E36997"/>
    <w:rsid w:val="00E37ED4"/>
    <w:rsid w:val="00E46780"/>
    <w:rsid w:val="00E47B3B"/>
    <w:rsid w:val="00E55777"/>
    <w:rsid w:val="00E57DDF"/>
    <w:rsid w:val="00E6218D"/>
    <w:rsid w:val="00E63E52"/>
    <w:rsid w:val="00E74B10"/>
    <w:rsid w:val="00E82EEE"/>
    <w:rsid w:val="00E846F0"/>
    <w:rsid w:val="00E8707A"/>
    <w:rsid w:val="00E92536"/>
    <w:rsid w:val="00E93044"/>
    <w:rsid w:val="00E9477F"/>
    <w:rsid w:val="00EA06CF"/>
    <w:rsid w:val="00EB4DAA"/>
    <w:rsid w:val="00EB72B4"/>
    <w:rsid w:val="00EC0194"/>
    <w:rsid w:val="00EC5937"/>
    <w:rsid w:val="00EC71D6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F00894"/>
    <w:rsid w:val="00F010A0"/>
    <w:rsid w:val="00F03A94"/>
    <w:rsid w:val="00F0551F"/>
    <w:rsid w:val="00F05E87"/>
    <w:rsid w:val="00F06479"/>
    <w:rsid w:val="00F124DA"/>
    <w:rsid w:val="00F1373D"/>
    <w:rsid w:val="00F1421C"/>
    <w:rsid w:val="00F156F1"/>
    <w:rsid w:val="00F20FAB"/>
    <w:rsid w:val="00F2301D"/>
    <w:rsid w:val="00F2509C"/>
    <w:rsid w:val="00F334E4"/>
    <w:rsid w:val="00F379CA"/>
    <w:rsid w:val="00F403EF"/>
    <w:rsid w:val="00F412BE"/>
    <w:rsid w:val="00F426EA"/>
    <w:rsid w:val="00F45C8C"/>
    <w:rsid w:val="00F45CE6"/>
    <w:rsid w:val="00F57B3A"/>
    <w:rsid w:val="00F57FDC"/>
    <w:rsid w:val="00F63043"/>
    <w:rsid w:val="00F64018"/>
    <w:rsid w:val="00F663EF"/>
    <w:rsid w:val="00F67193"/>
    <w:rsid w:val="00F715BF"/>
    <w:rsid w:val="00F7233F"/>
    <w:rsid w:val="00F73858"/>
    <w:rsid w:val="00F81A8E"/>
    <w:rsid w:val="00F83FA3"/>
    <w:rsid w:val="00F85E7B"/>
    <w:rsid w:val="00F862F1"/>
    <w:rsid w:val="00F906E1"/>
    <w:rsid w:val="00FA15E4"/>
    <w:rsid w:val="00FA2F57"/>
    <w:rsid w:val="00FA51CE"/>
    <w:rsid w:val="00FB1CA1"/>
    <w:rsid w:val="00FB3819"/>
    <w:rsid w:val="00FB3834"/>
    <w:rsid w:val="00FC3C14"/>
    <w:rsid w:val="00FC4254"/>
    <w:rsid w:val="00FD33D3"/>
    <w:rsid w:val="00FE2555"/>
    <w:rsid w:val="00FE292D"/>
    <w:rsid w:val="00FE5C26"/>
    <w:rsid w:val="00FF0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paragraph" w:styleId="1">
    <w:name w:val="heading 1"/>
    <w:basedOn w:val="a"/>
    <w:link w:val="10"/>
    <w:uiPriority w:val="9"/>
    <w:qFormat/>
    <w:rsid w:val="000302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302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302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3020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f1">
    <w:name w:val="Hyperlink"/>
    <w:basedOn w:val="a0"/>
    <w:uiPriority w:val="99"/>
    <w:semiHidden/>
    <w:unhideWhenUsed/>
    <w:rsid w:val="0003020A"/>
    <w:rPr>
      <w:color w:val="0000FF"/>
      <w:u w:val="single"/>
    </w:rPr>
  </w:style>
  <w:style w:type="paragraph" w:styleId="af2">
    <w:name w:val="Normal (Web)"/>
    <w:basedOn w:val="a"/>
    <w:uiPriority w:val="99"/>
    <w:semiHidden/>
    <w:unhideWhenUsed/>
    <w:rsid w:val="0003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log">
    <w:name w:val="editlog"/>
    <w:basedOn w:val="a"/>
    <w:rsid w:val="0003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7F015105DE8713024760FBE09EC27F04D432020AC4B20ACAB97B78BBD075CCF68B3A0148B28517EByF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089097CD8BDD680126F5A4347D4C1E0F95B5CF9E5F53599D2C4D7DA5YEyEJ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EA196-0F05-4995-BBD3-43995C639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Redaktor</cp:lastModifiedBy>
  <cp:revision>2</cp:revision>
  <cp:lastPrinted>2017-09-05T12:43:00Z</cp:lastPrinted>
  <dcterms:created xsi:type="dcterms:W3CDTF">2017-09-05T13:39:00Z</dcterms:created>
  <dcterms:modified xsi:type="dcterms:W3CDTF">2017-09-05T13:39:00Z</dcterms:modified>
</cp:coreProperties>
</file>