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AA" w:rsidRPr="003001FE" w:rsidRDefault="004F60AA" w:rsidP="003001FE">
      <w:pPr>
        <w:tabs>
          <w:tab w:val="center" w:pos="4950"/>
          <w:tab w:val="left" w:pos="7880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1F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F60AA" w:rsidRPr="003001FE" w:rsidRDefault="004F60AA" w:rsidP="004F6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1FE">
        <w:rPr>
          <w:rFonts w:ascii="Times New Roman" w:hAnsi="Times New Roman" w:cs="Times New Roman"/>
          <w:b/>
          <w:sz w:val="28"/>
          <w:szCs w:val="28"/>
        </w:rPr>
        <w:t>СЕЛЬСКОГО ПОСЕЛЕНИЯ ПОКУР</w:t>
      </w:r>
    </w:p>
    <w:p w:rsidR="004F60AA" w:rsidRPr="003001FE" w:rsidRDefault="004F60AA" w:rsidP="004F6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1FE">
        <w:rPr>
          <w:rFonts w:ascii="Times New Roman" w:hAnsi="Times New Roman" w:cs="Times New Roman"/>
          <w:b/>
          <w:sz w:val="28"/>
          <w:szCs w:val="28"/>
        </w:rPr>
        <w:t>Нижневартовского  района</w:t>
      </w:r>
    </w:p>
    <w:p w:rsidR="004F60AA" w:rsidRPr="003001FE" w:rsidRDefault="004F60AA" w:rsidP="004F6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1FE">
        <w:rPr>
          <w:rFonts w:ascii="Times New Roman" w:hAnsi="Times New Roman" w:cs="Times New Roman"/>
          <w:b/>
          <w:sz w:val="28"/>
          <w:szCs w:val="28"/>
        </w:rPr>
        <w:t>Ханты - Мансийского  автономного  округа – Югры</w:t>
      </w:r>
    </w:p>
    <w:p w:rsidR="004F60AA" w:rsidRPr="003001FE" w:rsidRDefault="004F60AA" w:rsidP="004F60AA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/>
          <w:sz w:val="28"/>
          <w:szCs w:val="28"/>
        </w:rPr>
      </w:pPr>
    </w:p>
    <w:p w:rsidR="004F60AA" w:rsidRPr="003001FE" w:rsidRDefault="004F60AA" w:rsidP="004F60AA">
      <w:pPr>
        <w:pStyle w:val="1"/>
        <w:tabs>
          <w:tab w:val="left" w:pos="0"/>
        </w:tabs>
        <w:ind w:left="0" w:firstLine="0"/>
        <w:jc w:val="center"/>
        <w:rPr>
          <w:b/>
          <w:sz w:val="32"/>
          <w:szCs w:val="32"/>
        </w:rPr>
      </w:pPr>
      <w:r w:rsidRPr="003001FE">
        <w:rPr>
          <w:b/>
          <w:sz w:val="32"/>
          <w:szCs w:val="32"/>
        </w:rPr>
        <w:t>ПОСТАНОВЛЕНИЕ</w:t>
      </w:r>
    </w:p>
    <w:p w:rsidR="004F60AA" w:rsidRPr="003001FE" w:rsidRDefault="004F60AA" w:rsidP="004F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0AA" w:rsidRPr="003001FE" w:rsidRDefault="004F60AA" w:rsidP="004F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665" w:rsidRDefault="004F60AA" w:rsidP="004F60AA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3001FE">
        <w:rPr>
          <w:rFonts w:ascii="Times New Roman" w:hAnsi="Times New Roman" w:cs="Times New Roman"/>
          <w:sz w:val="28"/>
          <w:szCs w:val="28"/>
        </w:rPr>
        <w:t xml:space="preserve">от </w:t>
      </w:r>
      <w:r w:rsidR="009C0CB5">
        <w:rPr>
          <w:rFonts w:ascii="Times New Roman" w:hAnsi="Times New Roman" w:cs="Times New Roman"/>
          <w:sz w:val="28"/>
          <w:szCs w:val="28"/>
        </w:rPr>
        <w:t>11</w:t>
      </w:r>
      <w:r w:rsidRPr="003001FE">
        <w:rPr>
          <w:rFonts w:ascii="Times New Roman" w:hAnsi="Times New Roman" w:cs="Times New Roman"/>
          <w:sz w:val="28"/>
          <w:szCs w:val="28"/>
        </w:rPr>
        <w:t>.1</w:t>
      </w:r>
      <w:r w:rsidR="009C0CB5">
        <w:rPr>
          <w:rFonts w:ascii="Times New Roman" w:hAnsi="Times New Roman" w:cs="Times New Roman"/>
          <w:sz w:val="28"/>
          <w:szCs w:val="28"/>
        </w:rPr>
        <w:t>1</w:t>
      </w:r>
      <w:r w:rsidRPr="003001FE">
        <w:rPr>
          <w:rFonts w:ascii="Times New Roman" w:hAnsi="Times New Roman" w:cs="Times New Roman"/>
          <w:sz w:val="28"/>
          <w:szCs w:val="28"/>
        </w:rPr>
        <w:t>.201</w:t>
      </w:r>
      <w:r w:rsidR="009C0CB5">
        <w:rPr>
          <w:rFonts w:ascii="Times New Roman" w:hAnsi="Times New Roman" w:cs="Times New Roman"/>
          <w:sz w:val="28"/>
          <w:szCs w:val="28"/>
        </w:rPr>
        <w:t>6</w:t>
      </w:r>
      <w:r w:rsidRPr="003001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01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001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0066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001FE">
        <w:rPr>
          <w:rFonts w:ascii="Times New Roman" w:hAnsi="Times New Roman" w:cs="Times New Roman"/>
          <w:sz w:val="28"/>
          <w:szCs w:val="28"/>
        </w:rPr>
        <w:t xml:space="preserve">№ </w:t>
      </w:r>
      <w:r w:rsidR="00A00665">
        <w:rPr>
          <w:rFonts w:ascii="Times New Roman" w:hAnsi="Times New Roman" w:cs="Times New Roman"/>
          <w:sz w:val="28"/>
          <w:szCs w:val="28"/>
        </w:rPr>
        <w:t>14</w:t>
      </w:r>
      <w:r w:rsidR="009C0CB5">
        <w:rPr>
          <w:rFonts w:ascii="Times New Roman" w:hAnsi="Times New Roman" w:cs="Times New Roman"/>
          <w:sz w:val="28"/>
          <w:szCs w:val="28"/>
        </w:rPr>
        <w:t>9</w:t>
      </w:r>
    </w:p>
    <w:p w:rsidR="004F60AA" w:rsidRPr="00A00665" w:rsidRDefault="00A00665" w:rsidP="004F60AA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0665">
        <w:rPr>
          <w:rFonts w:ascii="Times New Roman" w:hAnsi="Times New Roman" w:cs="Times New Roman"/>
          <w:sz w:val="24"/>
          <w:szCs w:val="24"/>
        </w:rPr>
        <w:t>с</w:t>
      </w:r>
      <w:r w:rsidR="004F60AA" w:rsidRPr="00A00665">
        <w:rPr>
          <w:rFonts w:ascii="Times New Roman" w:hAnsi="Times New Roman" w:cs="Times New Roman"/>
          <w:sz w:val="24"/>
          <w:szCs w:val="24"/>
        </w:rPr>
        <w:t>.Покур</w:t>
      </w:r>
    </w:p>
    <w:p w:rsidR="004F60AA" w:rsidRPr="003001FE" w:rsidRDefault="004F60AA" w:rsidP="004F60AA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4F60AA" w:rsidRPr="003001FE" w:rsidRDefault="004F60AA" w:rsidP="00CF068A">
      <w:pPr>
        <w:spacing w:after="0" w:line="240" w:lineRule="auto"/>
        <w:ind w:left="-360" w:right="5102"/>
        <w:jc w:val="both"/>
        <w:rPr>
          <w:rFonts w:ascii="Times New Roman" w:hAnsi="Times New Roman" w:cs="Times New Roman"/>
          <w:sz w:val="28"/>
          <w:szCs w:val="28"/>
        </w:rPr>
      </w:pPr>
      <w:r w:rsidRPr="003001FE">
        <w:rPr>
          <w:rFonts w:ascii="Times New Roman" w:hAnsi="Times New Roman" w:cs="Times New Roman"/>
          <w:sz w:val="28"/>
          <w:szCs w:val="28"/>
        </w:rPr>
        <w:t xml:space="preserve">О  </w:t>
      </w:r>
      <w:r w:rsidR="009C0CB5">
        <w:rPr>
          <w:rFonts w:ascii="Times New Roman" w:hAnsi="Times New Roman" w:cs="Times New Roman"/>
          <w:sz w:val="28"/>
          <w:szCs w:val="28"/>
        </w:rPr>
        <w:t>внесении измен</w:t>
      </w:r>
      <w:r w:rsidR="00CF068A">
        <w:rPr>
          <w:rFonts w:ascii="Times New Roman" w:hAnsi="Times New Roman" w:cs="Times New Roman"/>
          <w:sz w:val="28"/>
          <w:szCs w:val="28"/>
        </w:rPr>
        <w:t>ен</w:t>
      </w:r>
      <w:r w:rsidR="004C72C6">
        <w:rPr>
          <w:rFonts w:ascii="Times New Roman" w:hAnsi="Times New Roman" w:cs="Times New Roman"/>
          <w:sz w:val="28"/>
          <w:szCs w:val="28"/>
        </w:rPr>
        <w:t>ий в приложение к</w:t>
      </w:r>
      <w:r w:rsidR="009C0CB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C72C6">
        <w:rPr>
          <w:rFonts w:ascii="Times New Roman" w:hAnsi="Times New Roman" w:cs="Times New Roman"/>
          <w:sz w:val="28"/>
          <w:szCs w:val="28"/>
        </w:rPr>
        <w:t>ю</w:t>
      </w:r>
      <w:r w:rsidR="009C0CB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Покур от 23.04.2012 года №29 «Об утверждении Правил благоустройства и содержания территории сельского поселения Покур»</w:t>
      </w:r>
      <w:r w:rsidRPr="00300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0AA" w:rsidRPr="002420D0" w:rsidRDefault="004F60AA" w:rsidP="004F60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60AA" w:rsidRPr="002420D0" w:rsidRDefault="004F60AA" w:rsidP="004F60AA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973323">
        <w:rPr>
          <w:rFonts w:ascii="Times New Roman" w:hAnsi="Times New Roman" w:cs="Times New Roman"/>
          <w:sz w:val="28"/>
          <w:szCs w:val="28"/>
        </w:rPr>
        <w:t xml:space="preserve">      </w:t>
      </w:r>
      <w:r w:rsidR="00973323" w:rsidRPr="00973323">
        <w:rPr>
          <w:rFonts w:ascii="Times New Roman" w:hAnsi="Times New Roman" w:cs="Times New Roman"/>
          <w:sz w:val="28"/>
          <w:szCs w:val="28"/>
          <w:shd w:val="clear" w:color="auto" w:fill="F9F9F9"/>
        </w:rPr>
        <w:t>На основании  Федерального закона от 06.10.2003 № 131-ФЗ «Об общих принципах организации местного самоуправления в Российской Федерации»</w:t>
      </w:r>
      <w:r w:rsidR="002420D0">
        <w:t xml:space="preserve">, </w:t>
      </w:r>
      <w:r w:rsidR="002420D0" w:rsidRPr="002420D0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для жизнедеятельности поселения, охраны окружающей среды, безопасной, удобной и привлекательной среды территории муниципального образования </w:t>
      </w:r>
      <w:r w:rsidR="002420D0">
        <w:rPr>
          <w:rFonts w:ascii="Times New Roman" w:hAnsi="Times New Roman" w:cs="Times New Roman"/>
          <w:sz w:val="28"/>
          <w:szCs w:val="28"/>
        </w:rPr>
        <w:t>сельского</w:t>
      </w:r>
      <w:r w:rsidR="002420D0" w:rsidRPr="002420D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C72C6" w:rsidRPr="002420D0">
        <w:rPr>
          <w:rFonts w:ascii="Times New Roman" w:hAnsi="Times New Roman" w:cs="Times New Roman"/>
          <w:sz w:val="28"/>
          <w:szCs w:val="28"/>
          <w:shd w:val="clear" w:color="auto" w:fill="F9F9F9"/>
        </w:rPr>
        <w:t>:</w:t>
      </w:r>
    </w:p>
    <w:p w:rsidR="004F60AA" w:rsidRPr="002420D0" w:rsidRDefault="004F60AA" w:rsidP="004F60AA">
      <w:pPr>
        <w:spacing w:after="0" w:line="240" w:lineRule="auto"/>
        <w:ind w:left="-360"/>
        <w:jc w:val="both"/>
        <w:rPr>
          <w:rFonts w:ascii="Times New Roman" w:hAnsi="Times New Roman" w:cs="Times New Roman"/>
          <w:sz w:val="16"/>
          <w:szCs w:val="16"/>
        </w:rPr>
      </w:pPr>
    </w:p>
    <w:p w:rsidR="004F60AA" w:rsidRDefault="004F60AA" w:rsidP="00973323">
      <w:pPr>
        <w:spacing w:after="0" w:line="240" w:lineRule="auto"/>
        <w:ind w:left="-360" w:right="-1"/>
        <w:jc w:val="both"/>
        <w:rPr>
          <w:rFonts w:ascii="Times New Roman" w:hAnsi="Times New Roman" w:cs="Times New Roman"/>
          <w:sz w:val="28"/>
          <w:szCs w:val="28"/>
        </w:rPr>
      </w:pPr>
      <w:r w:rsidRPr="003001FE">
        <w:rPr>
          <w:rFonts w:ascii="Times New Roman" w:hAnsi="Times New Roman" w:cs="Times New Roman"/>
          <w:sz w:val="28"/>
          <w:szCs w:val="28"/>
        </w:rPr>
        <w:t xml:space="preserve">     1. </w:t>
      </w:r>
      <w:r w:rsidR="00CF068A">
        <w:rPr>
          <w:rFonts w:ascii="Times New Roman" w:hAnsi="Times New Roman" w:cs="Times New Roman"/>
          <w:sz w:val="28"/>
          <w:szCs w:val="28"/>
        </w:rPr>
        <w:t>В</w:t>
      </w:r>
      <w:r w:rsidR="00973323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4C72C6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97332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C72C6">
        <w:rPr>
          <w:rFonts w:ascii="Times New Roman" w:hAnsi="Times New Roman" w:cs="Times New Roman"/>
          <w:sz w:val="28"/>
          <w:szCs w:val="28"/>
        </w:rPr>
        <w:t>ю</w:t>
      </w:r>
      <w:r w:rsidR="0097332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Покур от 23.04.2012 года №29 «Об утверждении Правил благоустройства и содержания территории сельского поселения Покур»</w:t>
      </w:r>
      <w:r w:rsidR="00973323" w:rsidRPr="003001FE">
        <w:rPr>
          <w:rFonts w:ascii="Times New Roman" w:hAnsi="Times New Roman" w:cs="Times New Roman"/>
          <w:sz w:val="28"/>
          <w:szCs w:val="28"/>
        </w:rPr>
        <w:t xml:space="preserve"> </w:t>
      </w:r>
      <w:r w:rsidR="0097332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C72C6" w:rsidRDefault="004C72C6" w:rsidP="00973323">
      <w:pPr>
        <w:spacing w:after="0" w:line="240" w:lineRule="auto"/>
        <w:ind w:left="-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1.1.Пункт 11.5 раздела 11 «Приведение работ при строительстве, ремонте, реконструкции коммуникаций» изложить в следующей редакции: </w:t>
      </w:r>
    </w:p>
    <w:p w:rsidR="002420D0" w:rsidRDefault="004C72C6" w:rsidP="004C72C6">
      <w:pPr>
        <w:spacing w:after="0" w:line="240" w:lineRule="auto"/>
        <w:ind w:left="-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«11.5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 разрушения и повреждения дорожных покрытий, озеленения и элементов внешнего благоустройства, проведенные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</w:t>
      </w:r>
      <w:r w:rsidR="002420D0">
        <w:rPr>
          <w:rFonts w:ascii="Times New Roman" w:hAnsi="Times New Roman" w:cs="Times New Roman"/>
          <w:sz w:val="28"/>
          <w:szCs w:val="28"/>
        </w:rPr>
        <w:t xml:space="preserve">в следующие сроки: </w:t>
      </w:r>
    </w:p>
    <w:p w:rsidR="002420D0" w:rsidRDefault="002420D0" w:rsidP="004C72C6">
      <w:pPr>
        <w:spacing w:after="0" w:line="240" w:lineRule="auto"/>
        <w:ind w:left="-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2C6">
        <w:rPr>
          <w:rFonts w:ascii="Times New Roman" w:hAnsi="Times New Roman" w:cs="Times New Roman"/>
          <w:sz w:val="28"/>
          <w:szCs w:val="28"/>
        </w:rPr>
        <w:t>в  осенне-зим</w:t>
      </w:r>
      <w:r>
        <w:rPr>
          <w:rFonts w:ascii="Times New Roman" w:hAnsi="Times New Roman" w:cs="Times New Roman"/>
          <w:sz w:val="28"/>
          <w:szCs w:val="28"/>
        </w:rPr>
        <w:t>ний период до 15 июня;</w:t>
      </w:r>
      <w:r w:rsidR="004C7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2C6" w:rsidRDefault="002420D0" w:rsidP="004C72C6">
      <w:pPr>
        <w:spacing w:after="0" w:line="240" w:lineRule="auto"/>
        <w:ind w:left="-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2C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C72C6">
        <w:rPr>
          <w:rFonts w:ascii="Times New Roman" w:hAnsi="Times New Roman" w:cs="Times New Roman"/>
          <w:sz w:val="28"/>
          <w:szCs w:val="28"/>
        </w:rPr>
        <w:t>весенне-летний</w:t>
      </w:r>
      <w:proofErr w:type="gramEnd"/>
      <w:r w:rsidR="004C72C6">
        <w:rPr>
          <w:rFonts w:ascii="Times New Roman" w:hAnsi="Times New Roman" w:cs="Times New Roman"/>
          <w:sz w:val="28"/>
          <w:szCs w:val="28"/>
        </w:rPr>
        <w:t xml:space="preserve"> до 15 августа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72C6">
        <w:rPr>
          <w:rFonts w:ascii="Times New Roman" w:hAnsi="Times New Roman" w:cs="Times New Roman"/>
          <w:sz w:val="28"/>
          <w:szCs w:val="28"/>
        </w:rPr>
        <w:t>».</w:t>
      </w:r>
    </w:p>
    <w:p w:rsidR="004C72C6" w:rsidRPr="00EB129B" w:rsidRDefault="004C72C6" w:rsidP="004C72C6">
      <w:pPr>
        <w:spacing w:after="0" w:line="240" w:lineRule="auto"/>
        <w:ind w:left="-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EB129B">
        <w:rPr>
          <w:rFonts w:ascii="Times New Roman" w:hAnsi="Times New Roman" w:cs="Times New Roman"/>
          <w:sz w:val="28"/>
          <w:szCs w:val="28"/>
        </w:rPr>
        <w:t>Опубликовать (обнародовать) постановление на официальном сайте администрации сельского поселения Покур.</w:t>
      </w:r>
    </w:p>
    <w:p w:rsidR="004F60AA" w:rsidRPr="003001FE" w:rsidRDefault="003001FE" w:rsidP="004F60AA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001FE">
        <w:rPr>
          <w:rFonts w:ascii="Times New Roman" w:hAnsi="Times New Roman" w:cs="Times New Roman"/>
          <w:sz w:val="28"/>
          <w:szCs w:val="28"/>
        </w:rPr>
        <w:t xml:space="preserve">     3. </w:t>
      </w:r>
      <w:r w:rsidR="004F60AA" w:rsidRPr="003001F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F60AA" w:rsidRPr="003001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F60AA" w:rsidRPr="003001F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 </w:t>
      </w:r>
    </w:p>
    <w:p w:rsidR="004F60AA" w:rsidRPr="003001FE" w:rsidRDefault="004F60AA" w:rsidP="004F60AA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001F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01FE" w:rsidRPr="003001FE" w:rsidRDefault="003001FE" w:rsidP="004F60AA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054ACB" w:rsidRPr="003001FE" w:rsidRDefault="003001FE" w:rsidP="003001FE">
      <w:pPr>
        <w:ind w:left="-567"/>
        <w:rPr>
          <w:rFonts w:ascii="Times New Roman" w:hAnsi="Times New Roman" w:cs="Times New Roman"/>
          <w:sz w:val="28"/>
          <w:szCs w:val="28"/>
        </w:rPr>
      </w:pPr>
      <w:r w:rsidRPr="003001FE">
        <w:rPr>
          <w:rFonts w:ascii="Times New Roman" w:hAnsi="Times New Roman" w:cs="Times New Roman"/>
          <w:sz w:val="28"/>
          <w:szCs w:val="28"/>
        </w:rPr>
        <w:t xml:space="preserve">Глава сельского поселения Покур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01FE">
        <w:rPr>
          <w:rFonts w:ascii="Times New Roman" w:hAnsi="Times New Roman" w:cs="Times New Roman"/>
          <w:sz w:val="28"/>
          <w:szCs w:val="28"/>
        </w:rPr>
        <w:t xml:space="preserve">                                       З.Л. Бахарева  </w:t>
      </w:r>
    </w:p>
    <w:sectPr w:rsidR="00054ACB" w:rsidRPr="003001FE" w:rsidSect="002420D0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F60AA"/>
    <w:rsid w:val="00054ACB"/>
    <w:rsid w:val="001562BE"/>
    <w:rsid w:val="001D0A0D"/>
    <w:rsid w:val="002420D0"/>
    <w:rsid w:val="003001FE"/>
    <w:rsid w:val="004C72C6"/>
    <w:rsid w:val="004F60AA"/>
    <w:rsid w:val="008E3542"/>
    <w:rsid w:val="00973323"/>
    <w:rsid w:val="009C0CB5"/>
    <w:rsid w:val="00A003A1"/>
    <w:rsid w:val="00A00665"/>
    <w:rsid w:val="00CF068A"/>
    <w:rsid w:val="00F9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0D"/>
  </w:style>
  <w:style w:type="paragraph" w:styleId="1">
    <w:name w:val="heading 1"/>
    <w:basedOn w:val="a"/>
    <w:next w:val="a"/>
    <w:link w:val="10"/>
    <w:qFormat/>
    <w:rsid w:val="004F60AA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0AA"/>
    <w:rPr>
      <w:rFonts w:ascii="Times New Roman" w:eastAsia="Times New Roman" w:hAnsi="Times New Roman" w:cs="Times New Roman"/>
      <w:sz w:val="3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2016-11-14T10:54:00Z</cp:lastPrinted>
  <dcterms:created xsi:type="dcterms:W3CDTF">2015-10-23T12:11:00Z</dcterms:created>
  <dcterms:modified xsi:type="dcterms:W3CDTF">2016-11-14T10:54:00Z</dcterms:modified>
</cp:coreProperties>
</file>