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D" w:rsidRPr="0036074A" w:rsidRDefault="004A094D" w:rsidP="004A0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74A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A094D" w:rsidRPr="0036074A" w:rsidRDefault="004A094D" w:rsidP="004A0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74A">
        <w:rPr>
          <w:rFonts w:ascii="Times New Roman" w:eastAsia="Calibri" w:hAnsi="Times New Roman" w:cs="Times New Roman"/>
          <w:b/>
          <w:sz w:val="28"/>
          <w:szCs w:val="28"/>
        </w:rPr>
        <w:t>отчетного  собрания граждан сельского поселения Покур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22.01.2019 г.   с. Покур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Место проведения: Сельский дом культуры в 17.00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Присутствующие граждане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 жители села – 103 человека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074A">
        <w:rPr>
          <w:rFonts w:ascii="Times New Roman" w:eastAsia="Calibri" w:hAnsi="Times New Roman" w:cs="Times New Roman"/>
          <w:sz w:val="28"/>
          <w:szCs w:val="28"/>
        </w:rPr>
        <w:t>Покура</w:t>
      </w:r>
      <w:proofErr w:type="spellEnd"/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6D69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(списки прилагаются)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Заместители главы  района,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6074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человек                                                              </w:t>
      </w:r>
    </w:p>
    <w:p w:rsidR="006D69C9" w:rsidRPr="0036074A" w:rsidRDefault="004A094D" w:rsidP="006D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руководители служб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6D69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D69C9">
        <w:rPr>
          <w:rFonts w:ascii="Times New Roman" w:eastAsia="Calibri" w:hAnsi="Times New Roman" w:cs="Times New Roman"/>
          <w:sz w:val="28"/>
          <w:szCs w:val="28"/>
        </w:rPr>
        <w:t>(списки прилагаются)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руководители служб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A094D" w:rsidRPr="0036074A" w:rsidRDefault="004A094D" w:rsidP="004A09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О результатах деятельности органов местного самоуправления сельского поселения Покур за 2018 год </w:t>
      </w:r>
      <w:r w:rsidRPr="0036074A">
        <w:rPr>
          <w:rFonts w:ascii="Times New Roman" w:eastAsia="Times New Roman" w:hAnsi="Times New Roman" w:cs="Times New Roman"/>
          <w:sz w:val="28"/>
          <w:szCs w:val="28"/>
        </w:rPr>
        <w:t>(слайды).</w:t>
      </w:r>
    </w:p>
    <w:p w:rsidR="004A094D" w:rsidRPr="0036074A" w:rsidRDefault="004A094D" w:rsidP="004A094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ab/>
        <w:t xml:space="preserve">Докладчик: </w:t>
      </w:r>
      <w:proofErr w:type="spellStart"/>
      <w:r w:rsidRPr="0036074A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Наталья Петровна, глава сельского поселения Покур.</w:t>
      </w:r>
    </w:p>
    <w:p w:rsidR="004A094D" w:rsidRPr="0036074A" w:rsidRDefault="004A094D" w:rsidP="004A0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</w:t>
      </w:r>
      <w:r w:rsidR="00413288">
        <w:rPr>
          <w:rFonts w:ascii="Times New Roman" w:eastAsia="Calibri" w:hAnsi="Times New Roman" w:cs="Times New Roman"/>
          <w:sz w:val="28"/>
          <w:szCs w:val="28"/>
        </w:rPr>
        <w:t>ц</w:t>
      </w:r>
      <w:r w:rsidRPr="0036074A">
        <w:rPr>
          <w:rFonts w:ascii="Times New Roman" w:eastAsia="Calibri" w:hAnsi="Times New Roman" w:cs="Times New Roman"/>
          <w:sz w:val="28"/>
          <w:szCs w:val="28"/>
        </w:rPr>
        <w:t>еха жилищно-коммунального хозяйства за 2018 год.</w:t>
      </w:r>
    </w:p>
    <w:p w:rsidR="004A094D" w:rsidRPr="0036074A" w:rsidRDefault="004A094D" w:rsidP="004A094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Докладчик: Петров Василий Иванович, начальник цеха жилищно-коммунального хозяйства с. Покур муниципального унитарного предприятия «Сельское жилищно-коммунальное хозяйство».</w:t>
      </w:r>
    </w:p>
    <w:p w:rsidR="004A094D" w:rsidRPr="0036074A" w:rsidRDefault="004A094D" w:rsidP="004A0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Об итогах деятельности  МБОУ «</w:t>
      </w:r>
      <w:proofErr w:type="spellStart"/>
      <w:r w:rsidRPr="0036074A">
        <w:rPr>
          <w:rFonts w:ascii="Times New Roman" w:eastAsia="Calibri" w:hAnsi="Times New Roman" w:cs="Times New Roman"/>
          <w:sz w:val="28"/>
          <w:szCs w:val="28"/>
        </w:rPr>
        <w:t>Покурской</w:t>
      </w:r>
      <w:proofErr w:type="spellEnd"/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средней школы» за 2018год (слайды).</w:t>
      </w:r>
    </w:p>
    <w:p w:rsidR="004A094D" w:rsidRPr="0036074A" w:rsidRDefault="004A094D" w:rsidP="004A094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ab/>
        <w:t>Докладчик: Калинина Любовь Васильевна, директор муниципального бюджетного образовательного учреждения МБОУ</w:t>
      </w:r>
      <w:r w:rsidR="00413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4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6074A">
        <w:rPr>
          <w:rFonts w:ascii="Times New Roman" w:eastAsia="Calibri" w:hAnsi="Times New Roman" w:cs="Times New Roman"/>
          <w:sz w:val="28"/>
          <w:szCs w:val="28"/>
        </w:rPr>
        <w:t>Покурская</w:t>
      </w:r>
      <w:proofErr w:type="spellEnd"/>
      <w:r w:rsidR="00413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4A">
        <w:rPr>
          <w:rFonts w:ascii="Times New Roman" w:eastAsia="Calibri" w:hAnsi="Times New Roman" w:cs="Times New Roman"/>
          <w:sz w:val="28"/>
          <w:szCs w:val="28"/>
        </w:rPr>
        <w:t>общеобразовательная средняя школа».</w:t>
      </w:r>
    </w:p>
    <w:p w:rsidR="004A094D" w:rsidRPr="0036074A" w:rsidRDefault="004A094D" w:rsidP="004A0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5.   Об оказании населению с. Покур услуг в сфере культуры в 2018 году (слайды).</w:t>
      </w:r>
    </w:p>
    <w:p w:rsidR="004A094D" w:rsidRPr="0036074A" w:rsidRDefault="004A094D" w:rsidP="004A094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ab/>
        <w:t>Докладчик:</w:t>
      </w:r>
      <w:r w:rsidRPr="0036074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6074A">
        <w:rPr>
          <w:rFonts w:ascii="Times New Roman" w:eastAsia="Calibri" w:hAnsi="Times New Roman" w:cs="Times New Roman"/>
          <w:sz w:val="28"/>
          <w:szCs w:val="28"/>
        </w:rPr>
        <w:t>Бочарова</w:t>
      </w:r>
      <w:proofErr w:type="spellEnd"/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Лилия Валерьевна,  директор муниципального казенного учреждения «Сельский дом культуры с. Покур».</w:t>
      </w:r>
    </w:p>
    <w:p w:rsidR="004A094D" w:rsidRPr="0036074A" w:rsidRDefault="004A094D" w:rsidP="004A094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6.  Об оказании первичной медико-санитарной помощи населению с. Покур в 2018 году. О лекарственном обеспечении жителей села.</w:t>
      </w:r>
    </w:p>
    <w:p w:rsidR="004A094D" w:rsidRPr="0036074A" w:rsidRDefault="001E507E" w:rsidP="004A094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A094D" w:rsidRPr="0036074A">
        <w:rPr>
          <w:rFonts w:ascii="Times New Roman" w:eastAsia="Calibri" w:hAnsi="Times New Roman" w:cs="Times New Roman"/>
          <w:sz w:val="28"/>
          <w:szCs w:val="28"/>
        </w:rPr>
        <w:t>Докладчик:</w:t>
      </w:r>
      <w:r w:rsidR="004A094D" w:rsidRPr="0036074A">
        <w:rPr>
          <w:rFonts w:ascii="Times New Roman" w:eastAsia="Calibri" w:hAnsi="Times New Roman" w:cs="Times New Roman"/>
          <w:sz w:val="28"/>
          <w:szCs w:val="28"/>
        </w:rPr>
        <w:tab/>
        <w:t xml:space="preserve"> Оконешникова Наталья Ивановна, исполняющий обязанности заведующей филиалом  </w:t>
      </w:r>
      <w:proofErr w:type="spellStart"/>
      <w:r w:rsidR="004A094D" w:rsidRPr="0036074A">
        <w:rPr>
          <w:rFonts w:ascii="Times New Roman" w:eastAsia="Calibri" w:hAnsi="Times New Roman" w:cs="Times New Roman"/>
          <w:sz w:val="28"/>
          <w:szCs w:val="28"/>
        </w:rPr>
        <w:t>Покурской</w:t>
      </w:r>
      <w:proofErr w:type="spellEnd"/>
      <w:r w:rsidR="004A094D" w:rsidRPr="0036074A">
        <w:rPr>
          <w:rFonts w:ascii="Times New Roman" w:eastAsia="Calibri" w:hAnsi="Times New Roman" w:cs="Times New Roman"/>
          <w:sz w:val="28"/>
          <w:szCs w:val="28"/>
        </w:rPr>
        <w:t xml:space="preserve"> участковой больницы бюджетного учреждения ХМАО - Югры «</w:t>
      </w:r>
      <w:proofErr w:type="spellStart"/>
      <w:r w:rsidR="004A094D" w:rsidRPr="0036074A">
        <w:rPr>
          <w:rFonts w:ascii="Times New Roman" w:eastAsia="Calibri" w:hAnsi="Times New Roman" w:cs="Times New Roman"/>
          <w:sz w:val="28"/>
          <w:szCs w:val="28"/>
        </w:rPr>
        <w:t>Нижневартовская</w:t>
      </w:r>
      <w:proofErr w:type="spellEnd"/>
      <w:r w:rsidR="00413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4D" w:rsidRPr="0036074A">
        <w:rPr>
          <w:rFonts w:ascii="Times New Roman" w:eastAsia="Calibri" w:hAnsi="Times New Roman" w:cs="Times New Roman"/>
          <w:sz w:val="28"/>
          <w:szCs w:val="28"/>
        </w:rPr>
        <w:t xml:space="preserve"> районная больница» филиал в селе </w:t>
      </w:r>
      <w:proofErr w:type="spellStart"/>
      <w:r w:rsidR="004A094D" w:rsidRPr="0036074A">
        <w:rPr>
          <w:rFonts w:ascii="Times New Roman" w:eastAsia="Calibri" w:hAnsi="Times New Roman" w:cs="Times New Roman"/>
          <w:sz w:val="28"/>
          <w:szCs w:val="28"/>
        </w:rPr>
        <w:t>Покуре</w:t>
      </w:r>
      <w:proofErr w:type="spellEnd"/>
      <w:r w:rsidR="004A094D" w:rsidRPr="0036074A">
        <w:rPr>
          <w:rFonts w:ascii="Times New Roman" w:eastAsia="Calibri" w:hAnsi="Times New Roman" w:cs="Times New Roman"/>
          <w:sz w:val="28"/>
          <w:szCs w:val="28"/>
        </w:rPr>
        <w:t>. (слайды)</w:t>
      </w:r>
    </w:p>
    <w:p w:rsidR="004A094D" w:rsidRPr="0036074A" w:rsidRDefault="004A094D" w:rsidP="004A094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74A">
        <w:rPr>
          <w:rFonts w:ascii="Times New Roman" w:eastAsia="Times New Roman" w:hAnsi="Times New Roman" w:cs="Times New Roman"/>
          <w:sz w:val="28"/>
          <w:szCs w:val="28"/>
        </w:rPr>
        <w:t>7. Об обеспечении охраны общественного правопорядка на территории сельского поселения Покур в 2018 году.</w:t>
      </w:r>
    </w:p>
    <w:p w:rsidR="001E507E" w:rsidRDefault="001E507E" w:rsidP="001E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A094D" w:rsidRPr="0036074A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proofErr w:type="spellStart"/>
      <w:r w:rsidR="004A094D" w:rsidRPr="0036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 w:rsidR="004A094D" w:rsidRPr="0036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айнуллин</w:t>
      </w:r>
      <w:proofErr w:type="spellEnd"/>
      <w:r w:rsidR="004A094D" w:rsidRPr="0036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094D" w:rsidRPr="0036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Юнис</w:t>
      </w:r>
      <w:proofErr w:type="spellEnd"/>
      <w:r w:rsidR="004A094D" w:rsidRPr="0036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094D" w:rsidRPr="0036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</w:t>
      </w:r>
      <w:proofErr w:type="spellEnd"/>
      <w:r w:rsidR="004A094D" w:rsidRPr="0036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094D" w:rsidRPr="0036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участковый уполномоченный капитан полиции отдела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094D" w:rsidRPr="0036074A" w:rsidRDefault="001E507E" w:rsidP="001E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094D" w:rsidRPr="0036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дел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4D" w:rsidRPr="0036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 </w:t>
      </w:r>
      <w:proofErr w:type="spellStart"/>
      <w:r w:rsidR="004A094D" w:rsidRPr="00360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Нижневартовскому</w:t>
      </w:r>
      <w:proofErr w:type="spellEnd"/>
      <w:r w:rsidR="004A094D" w:rsidRPr="0036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4A094D" w:rsidRPr="0036074A" w:rsidRDefault="004A094D" w:rsidP="001E50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>В ходе собрания поступили следующие вопросы: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5531"/>
        <w:gridCol w:w="3825"/>
        <w:gridCol w:w="4961"/>
      </w:tblGrid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6074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Суть вопроса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Когда по улице Совхозной и Советской будет центральное отопление?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Плотникова Е.С.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Березкина С.Г.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Коркин П.М.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Давлетгареев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36074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Канышевой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, начальником отдела ЖКХ, энергетики и строительства администрации района. 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Как продвигается работа по круглогодичной  транспортной связи  с городом?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Семакина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А.В. Воробьевым,</w:t>
            </w:r>
          </w:p>
          <w:p w:rsidR="004A094D" w:rsidRPr="0036074A" w:rsidRDefault="004A094D" w:rsidP="001E16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заместителем главы района по земельным ресурсам, муниципальному имуществу и природопользованию.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Просьба предоставить теплоход « Заря» для поездки в город.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Семакина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А.В. Воробьевым,  заместителем главы района по земельным ресурсам, </w:t>
            </w:r>
            <w:r w:rsidRPr="0036074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муниципальному имуществу и природопользованию.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Почему вновь с избранным составом местных депутатов  не было встречи с избирателями, для общения?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Семакина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Н.П.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Уколовой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главой  поселения.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Будет ли в перспективе строительство дороги Покур-Ермаки-Покур?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А.В. Воробьевым,  заместителем главы района по земельным ресурсам, муниципальному имуществу и природопользованию.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Для кого проводятся публичные </w:t>
            </w:r>
            <w:proofErr w:type="gramStart"/>
            <w:r w:rsidRPr="0036074A">
              <w:rPr>
                <w:rFonts w:ascii="Times New Roman" w:hAnsi="Times New Roman"/>
                <w:sz w:val="28"/>
                <w:szCs w:val="28"/>
              </w:rPr>
              <w:t>слушания</w:t>
            </w:r>
            <w:proofErr w:type="gram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 и кто присутствует на них, каков их регламент, почему не приглашают жителей?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А.В. Воробьевым,  заместителем главы района по земельным ресурсам, муниципальному имуществу и природопользованию.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Куда делись автобусные остановки?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Н.П.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Уколовой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главой поселения.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Почему не регулярно летает рейсовый вертолет, приходится ждать по 2 недели и добираться самостоятельно от д. Вата до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6074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6074A">
              <w:rPr>
                <w:rFonts w:ascii="Times New Roman" w:hAnsi="Times New Roman"/>
                <w:sz w:val="28"/>
                <w:szCs w:val="28"/>
              </w:rPr>
              <w:t>окур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Березкина С.Г.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Н.П.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Уколовой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главой поселения.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Будет ли производиться новая магистраль центрального отопления по улице Центральной от дома №46,и №47 «а» до дома № 90 и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закольцевание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трассы холодной воды?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М. Ю.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Канышевой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начальником отдела ЖКХ, энергетики и строительства администрации района.</w:t>
            </w:r>
          </w:p>
        </w:tc>
      </w:tr>
      <w:tr w:rsidR="004A094D" w:rsidRPr="0036074A" w:rsidTr="001E165A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Когда будет произведен отлов или отстрел собак, что </w:t>
            </w:r>
            <w:proofErr w:type="gramStart"/>
            <w:r w:rsidRPr="0036074A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gram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если житель села самостоятельно пристрелит собаку на улице, которая не на привязи?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А.В. Воробьевым, заместителем главы района по земельным ресурсам, муниципальному имуществу и природопользованию </w:t>
            </w:r>
          </w:p>
        </w:tc>
      </w:tr>
      <w:tr w:rsidR="004A094D" w:rsidRPr="0036074A" w:rsidTr="001E165A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Почему не было объявления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для жителей села о том, что состоится собрание граждан?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Печеркин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Н.П.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Уколовой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главой  поселения.</w:t>
            </w:r>
          </w:p>
        </w:tc>
      </w:tr>
      <w:tr w:rsidR="004A094D" w:rsidRPr="0036074A" w:rsidTr="001E165A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Кто может  переустановить индивидуальный узел учета тепла в жилом доме?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М. Ю.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Канышевой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начальником отдела ЖКХ, энергетики и строительства администрации района.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Куда уходят деньги за оплату социального найма за жилое помещение?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Плотникова Е.С.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М.Ю.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Канышевой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начальником отдела ЖКХ, энергетики и строительства администрации района.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Сколько обращений от жителей села поступило вновь избранным депутатам сельского поселения Покур четвертого созыва и как помогли депутаты разрешить вопросы?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Н.П.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Уколовой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главой  поселения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Сколько составляет жилой фонд пригодный для проживания, если непригодный  составляет по 11 тыс.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. из 14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тыс.кв.м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Корнева Г.В.</w:t>
            </w:r>
            <w:r w:rsidRPr="0036074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Н.П.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Уколовой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главой  поселения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Как сформирован бюджет поселения на 2019 год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Н.П.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Уколовой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главой  поселения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Когда будет чистая питьевая вода?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Ахметгалиева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М.Ю. </w:t>
            </w: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Канышевой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>, начальником отдела ЖКХ, энергетики и строительства администрации района.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Когда  откроют  новое кладбище?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Дроцюк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А.В. Воробьевым, заместителем главы района по земельным ресурсам, муниципальному имуществу и природопользованию. </w:t>
            </w:r>
          </w:p>
        </w:tc>
      </w:tr>
      <w:tr w:rsidR="004A094D" w:rsidRPr="0036074A" w:rsidTr="001E16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 Обращение о помощи в трудоустройстве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74A">
              <w:rPr>
                <w:rFonts w:ascii="Times New Roman" w:hAnsi="Times New Roman"/>
                <w:sz w:val="28"/>
                <w:szCs w:val="28"/>
              </w:rPr>
              <w:t>Искендеров</w:t>
            </w:r>
            <w:proofErr w:type="spellEnd"/>
            <w:r w:rsidRPr="0036074A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A094D" w:rsidRPr="0036074A" w:rsidRDefault="004A094D" w:rsidP="001E165A">
            <w:pPr>
              <w:rPr>
                <w:rFonts w:ascii="Times New Roman" w:hAnsi="Times New Roman"/>
                <w:sz w:val="28"/>
                <w:szCs w:val="28"/>
              </w:rPr>
            </w:pPr>
            <w:r w:rsidRPr="0036074A">
              <w:rPr>
                <w:rFonts w:ascii="Times New Roman" w:hAnsi="Times New Roman"/>
                <w:sz w:val="28"/>
                <w:szCs w:val="28"/>
              </w:rPr>
              <w:t>А.В. Воробьевым, заместителем главы района по земельным ресурсам, муниципальному имуществу и природопользованию.</w:t>
            </w:r>
          </w:p>
        </w:tc>
      </w:tr>
    </w:tbl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Секретарь собрания: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6074A">
        <w:rPr>
          <w:rFonts w:ascii="Times New Roman" w:eastAsia="Calibri" w:hAnsi="Times New Roman" w:cs="Times New Roman"/>
          <w:sz w:val="28"/>
          <w:szCs w:val="28"/>
        </w:rPr>
        <w:t xml:space="preserve">   А.М. Токарева</w:t>
      </w:r>
    </w:p>
    <w:p w:rsidR="004A094D" w:rsidRPr="0036074A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4D" w:rsidRPr="00E44288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4A094D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    </w:t>
      </w:r>
    </w:p>
    <w:p w:rsidR="004A094D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4A094D" w:rsidRDefault="004A094D" w:rsidP="004A094D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464585" w:rsidRDefault="00464585"/>
    <w:sectPr w:rsidR="00464585" w:rsidSect="004A0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6E98"/>
    <w:multiLevelType w:val="hybridMultilevel"/>
    <w:tmpl w:val="1B586358"/>
    <w:lvl w:ilvl="0" w:tplc="BAC22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D"/>
    <w:rsid w:val="001E507E"/>
    <w:rsid w:val="00413288"/>
    <w:rsid w:val="00464585"/>
    <w:rsid w:val="004A094D"/>
    <w:rsid w:val="006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2019-01-25T05:29:00Z</dcterms:created>
  <dcterms:modified xsi:type="dcterms:W3CDTF">2019-01-25T05:37:00Z</dcterms:modified>
</cp:coreProperties>
</file>