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3" w:rsidRPr="00B36893" w:rsidRDefault="00B36893" w:rsidP="00B36893">
      <w:pPr>
        <w:keepNext/>
        <w:jc w:val="center"/>
        <w:outlineLvl w:val="0"/>
        <w:rPr>
          <w:b/>
          <w:sz w:val="32"/>
        </w:rPr>
      </w:pPr>
      <w:r w:rsidRPr="00B36893">
        <w:rPr>
          <w:b/>
          <w:sz w:val="32"/>
        </w:rPr>
        <w:t>АДМИНИСТРАЦИЯ</w:t>
      </w:r>
    </w:p>
    <w:p w:rsidR="00B36893" w:rsidRPr="00B36893" w:rsidRDefault="00B36893" w:rsidP="00B36893">
      <w:pPr>
        <w:jc w:val="center"/>
        <w:rPr>
          <w:b/>
          <w:sz w:val="32"/>
        </w:rPr>
      </w:pPr>
      <w:r w:rsidRPr="00B36893">
        <w:rPr>
          <w:b/>
          <w:sz w:val="32"/>
        </w:rPr>
        <w:t>СЕЛЬСКОГО ПОСЕЛЕНИЯ ПОКУР</w:t>
      </w:r>
    </w:p>
    <w:p w:rsidR="00B36893" w:rsidRPr="00B36893" w:rsidRDefault="00B36893" w:rsidP="00B36893">
      <w:pPr>
        <w:jc w:val="center"/>
        <w:rPr>
          <w:b/>
          <w:sz w:val="32"/>
        </w:rPr>
      </w:pPr>
      <w:r w:rsidRPr="00B36893">
        <w:rPr>
          <w:b/>
          <w:sz w:val="32"/>
        </w:rPr>
        <w:t>Нижневартовского района</w:t>
      </w:r>
    </w:p>
    <w:p w:rsidR="00B36893" w:rsidRPr="00B36893" w:rsidRDefault="00B36893" w:rsidP="00B36893">
      <w:pPr>
        <w:keepNext/>
        <w:jc w:val="center"/>
        <w:outlineLvl w:val="2"/>
        <w:rPr>
          <w:b/>
          <w:sz w:val="32"/>
        </w:rPr>
      </w:pPr>
      <w:r w:rsidRPr="00B36893">
        <w:rPr>
          <w:b/>
          <w:sz w:val="32"/>
        </w:rPr>
        <w:t>Ханты – Мансийского автономного округа – Югры</w:t>
      </w:r>
    </w:p>
    <w:p w:rsidR="00B36893" w:rsidRPr="00B36893" w:rsidRDefault="00B36893" w:rsidP="00B36893">
      <w:pPr>
        <w:jc w:val="center"/>
        <w:rPr>
          <w:b/>
          <w:sz w:val="32"/>
        </w:rPr>
      </w:pPr>
    </w:p>
    <w:p w:rsidR="00B36893" w:rsidRPr="00B36893" w:rsidRDefault="00B36893" w:rsidP="00B36893">
      <w:pPr>
        <w:keepNext/>
        <w:jc w:val="center"/>
        <w:outlineLvl w:val="1"/>
        <w:rPr>
          <w:b/>
          <w:sz w:val="34"/>
        </w:rPr>
      </w:pPr>
      <w:r w:rsidRPr="00B36893">
        <w:rPr>
          <w:b/>
          <w:sz w:val="34"/>
        </w:rPr>
        <w:t>ПОСТАНОВЛЕНИЕ</w:t>
      </w:r>
    </w:p>
    <w:p w:rsidR="00B36893" w:rsidRPr="00B36893" w:rsidRDefault="00B36893" w:rsidP="00B36893">
      <w:pPr>
        <w:jc w:val="center"/>
        <w:rPr>
          <w:sz w:val="30"/>
        </w:rPr>
      </w:pPr>
      <w:bookmarkStart w:id="0" w:name="_GoBack"/>
      <w:bookmarkEnd w:id="0"/>
    </w:p>
    <w:p w:rsidR="00B36893" w:rsidRPr="00B36893" w:rsidRDefault="00B36893" w:rsidP="00B36893">
      <w:pPr>
        <w:jc w:val="left"/>
        <w:rPr>
          <w:sz w:val="20"/>
        </w:rPr>
      </w:pPr>
    </w:p>
    <w:p w:rsidR="00D0641A" w:rsidRPr="00B36893" w:rsidRDefault="00B36893" w:rsidP="00D0641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641A" w:rsidRPr="00B368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16DFE" w:rsidRPr="00B36893">
        <w:rPr>
          <w:sz w:val="28"/>
          <w:szCs w:val="28"/>
        </w:rPr>
        <w:t>30.12.</w:t>
      </w:r>
      <w:r w:rsidR="00D0641A" w:rsidRPr="00B36893">
        <w:rPr>
          <w:sz w:val="28"/>
          <w:szCs w:val="28"/>
        </w:rPr>
        <w:t xml:space="preserve">2014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D0641A" w:rsidRPr="00B36893">
        <w:rPr>
          <w:sz w:val="28"/>
          <w:szCs w:val="28"/>
        </w:rPr>
        <w:t xml:space="preserve">№ </w:t>
      </w:r>
      <w:r w:rsidR="00C86950" w:rsidRPr="00B36893">
        <w:rPr>
          <w:sz w:val="28"/>
          <w:szCs w:val="28"/>
        </w:rPr>
        <w:t xml:space="preserve"> </w:t>
      </w:r>
      <w:r w:rsidR="00B16DFE" w:rsidRPr="00B36893">
        <w:rPr>
          <w:sz w:val="28"/>
          <w:szCs w:val="28"/>
        </w:rPr>
        <w:t>116</w:t>
      </w:r>
      <w:r w:rsidR="00C86950" w:rsidRPr="00B36893">
        <w:rPr>
          <w:sz w:val="28"/>
          <w:szCs w:val="28"/>
        </w:rPr>
        <w:t xml:space="preserve">     </w:t>
      </w:r>
    </w:p>
    <w:p w:rsidR="00D0641A" w:rsidRPr="00B16DFE" w:rsidRDefault="00C86950" w:rsidP="00D0641A">
      <w:pPr>
        <w:rPr>
          <w:sz w:val="20"/>
        </w:rPr>
      </w:pPr>
      <w:r w:rsidRPr="00B16DFE">
        <w:t xml:space="preserve"> </w:t>
      </w:r>
      <w:r w:rsidR="00D0641A" w:rsidRPr="00B16DFE">
        <w:t xml:space="preserve"> </w:t>
      </w:r>
      <w:r w:rsidRPr="00B16DFE">
        <w:rPr>
          <w:sz w:val="20"/>
        </w:rPr>
        <w:t>с. Покур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0641A" w:rsidRPr="00C14A30" w:rsidTr="00B16DFE">
        <w:trPr>
          <w:trHeight w:val="2462"/>
        </w:trPr>
        <w:tc>
          <w:tcPr>
            <w:tcW w:w="5211" w:type="dxa"/>
          </w:tcPr>
          <w:p w:rsidR="00D0641A" w:rsidRPr="00E7470E" w:rsidRDefault="00D0641A" w:rsidP="00E41531">
            <w:pPr>
              <w:jc w:val="left"/>
              <w:rPr>
                <w:sz w:val="28"/>
                <w:szCs w:val="28"/>
              </w:rPr>
            </w:pPr>
          </w:p>
          <w:p w:rsidR="00D0641A" w:rsidRPr="00B16DFE" w:rsidRDefault="00D0641A" w:rsidP="00B16DFE">
            <w:pPr>
              <w:rPr>
                <w:sz w:val="28"/>
                <w:szCs w:val="28"/>
              </w:rPr>
            </w:pPr>
            <w:r w:rsidRPr="00B16DFE">
              <w:rPr>
                <w:sz w:val="28"/>
                <w:szCs w:val="28"/>
              </w:rPr>
              <w:t xml:space="preserve">О </w:t>
            </w:r>
            <w:r w:rsidR="00B16DFE">
              <w:rPr>
                <w:sz w:val="28"/>
                <w:szCs w:val="28"/>
              </w:rPr>
              <w:t xml:space="preserve"> </w:t>
            </w:r>
            <w:r w:rsidRPr="00B16DFE">
              <w:rPr>
                <w:sz w:val="28"/>
                <w:szCs w:val="28"/>
              </w:rPr>
              <w:t xml:space="preserve">внесении </w:t>
            </w:r>
            <w:r w:rsidR="00B16DFE">
              <w:rPr>
                <w:sz w:val="28"/>
                <w:szCs w:val="28"/>
              </w:rPr>
              <w:t xml:space="preserve"> </w:t>
            </w:r>
            <w:r w:rsidRPr="00B16DFE">
              <w:rPr>
                <w:sz w:val="28"/>
                <w:szCs w:val="28"/>
              </w:rPr>
              <w:t>изменений в постановление</w:t>
            </w:r>
          </w:p>
          <w:p w:rsidR="00D0641A" w:rsidRPr="00B16DFE" w:rsidRDefault="00C86950" w:rsidP="00B16DFE">
            <w:pPr>
              <w:rPr>
                <w:sz w:val="28"/>
                <w:szCs w:val="28"/>
              </w:rPr>
            </w:pPr>
            <w:r w:rsidRPr="00B16DFE">
              <w:rPr>
                <w:sz w:val="28"/>
                <w:szCs w:val="28"/>
              </w:rPr>
              <w:t xml:space="preserve">администрации поселения от </w:t>
            </w:r>
            <w:r w:rsidR="00B16DFE" w:rsidRPr="00B16DFE">
              <w:rPr>
                <w:sz w:val="28"/>
                <w:szCs w:val="28"/>
              </w:rPr>
              <w:t xml:space="preserve"> 12</w:t>
            </w:r>
            <w:r w:rsidR="00CB0266" w:rsidRPr="00B16DFE">
              <w:rPr>
                <w:sz w:val="28"/>
                <w:szCs w:val="28"/>
              </w:rPr>
              <w:t>.11.201</w:t>
            </w:r>
            <w:r w:rsidR="00B16DFE" w:rsidRPr="00B16DFE">
              <w:rPr>
                <w:sz w:val="28"/>
                <w:szCs w:val="28"/>
              </w:rPr>
              <w:t>3</w:t>
            </w:r>
            <w:r w:rsidR="00B16DFE">
              <w:rPr>
                <w:sz w:val="28"/>
                <w:szCs w:val="28"/>
              </w:rPr>
              <w:t xml:space="preserve"> </w:t>
            </w:r>
            <w:r w:rsidR="00CB0266" w:rsidRPr="00B16DFE">
              <w:rPr>
                <w:sz w:val="28"/>
                <w:szCs w:val="28"/>
              </w:rPr>
              <w:t xml:space="preserve">№ </w:t>
            </w:r>
            <w:r w:rsidR="00B16DFE" w:rsidRPr="00B16DFE">
              <w:rPr>
                <w:sz w:val="28"/>
                <w:szCs w:val="28"/>
              </w:rPr>
              <w:t>87</w:t>
            </w:r>
            <w:r w:rsidR="00CB0266" w:rsidRPr="00B16DFE">
              <w:rPr>
                <w:sz w:val="28"/>
                <w:szCs w:val="28"/>
              </w:rPr>
              <w:t xml:space="preserve"> </w:t>
            </w:r>
            <w:r w:rsidR="00D0641A" w:rsidRPr="00B16DFE">
              <w:rPr>
                <w:sz w:val="28"/>
                <w:szCs w:val="28"/>
              </w:rPr>
              <w:t xml:space="preserve">«Об </w:t>
            </w:r>
            <w:r w:rsidR="00B16DFE">
              <w:rPr>
                <w:sz w:val="28"/>
                <w:szCs w:val="28"/>
              </w:rPr>
              <w:t xml:space="preserve"> </w:t>
            </w:r>
            <w:r w:rsidR="00D0641A" w:rsidRPr="00B16DFE">
              <w:rPr>
                <w:sz w:val="28"/>
                <w:szCs w:val="28"/>
              </w:rPr>
              <w:t xml:space="preserve">утверждении </w:t>
            </w:r>
            <w:r w:rsidR="00B16DFE">
              <w:rPr>
                <w:sz w:val="28"/>
                <w:szCs w:val="28"/>
              </w:rPr>
              <w:t xml:space="preserve"> </w:t>
            </w:r>
            <w:r w:rsidR="00D0641A" w:rsidRPr="00B16DFE">
              <w:rPr>
                <w:sz w:val="28"/>
                <w:szCs w:val="28"/>
              </w:rPr>
              <w:t xml:space="preserve">Положения </w:t>
            </w:r>
            <w:r w:rsidR="00B16DFE">
              <w:rPr>
                <w:sz w:val="28"/>
                <w:szCs w:val="28"/>
              </w:rPr>
              <w:t xml:space="preserve"> </w:t>
            </w:r>
            <w:proofErr w:type="gramStart"/>
            <w:r w:rsidR="00D0641A" w:rsidRPr="00B16DFE">
              <w:rPr>
                <w:sz w:val="28"/>
                <w:szCs w:val="28"/>
              </w:rPr>
              <w:t>об</w:t>
            </w:r>
            <w:proofErr w:type="gramEnd"/>
            <w:r w:rsidR="00D0641A" w:rsidRPr="00B16DFE">
              <w:rPr>
                <w:sz w:val="28"/>
                <w:szCs w:val="28"/>
              </w:rPr>
              <w:t xml:space="preserve"> </w:t>
            </w:r>
          </w:p>
          <w:p w:rsidR="00D0641A" w:rsidRPr="00C14A30" w:rsidRDefault="00D0641A" w:rsidP="00B16DFE">
            <w:pPr>
              <w:rPr>
                <w:color w:val="FF0000"/>
              </w:rPr>
            </w:pPr>
            <w:r w:rsidRPr="00B16DFE">
              <w:rPr>
                <w:sz w:val="28"/>
                <w:szCs w:val="28"/>
              </w:rPr>
              <w:t xml:space="preserve">оплате и стимулировании труда работников </w:t>
            </w:r>
            <w:r w:rsidR="00B16DFE" w:rsidRPr="00B16DFE">
              <w:rPr>
                <w:sz w:val="28"/>
                <w:szCs w:val="28"/>
              </w:rPr>
              <w:t xml:space="preserve">муниципального казенного учреждения «Сельский дом культуры села Покур» подведомственного администрации сельского </w:t>
            </w:r>
            <w:r w:rsidR="00CB0266" w:rsidRPr="00B16DFE">
              <w:rPr>
                <w:sz w:val="28"/>
                <w:szCs w:val="28"/>
              </w:rPr>
              <w:t>поселения Покур»</w:t>
            </w:r>
            <w:r w:rsidR="00C14A30">
              <w:rPr>
                <w:sz w:val="28"/>
                <w:szCs w:val="28"/>
              </w:rPr>
              <w:t xml:space="preserve"> </w:t>
            </w:r>
          </w:p>
        </w:tc>
      </w:tr>
    </w:tbl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6DFE">
        <w:rPr>
          <w:sz w:val="28"/>
          <w:szCs w:val="28"/>
        </w:rPr>
        <w:t xml:space="preserve">На основании распоряжения Администрации сельского поселения </w:t>
      </w:r>
      <w:r w:rsidR="00C86950" w:rsidRPr="00B16DFE">
        <w:rPr>
          <w:sz w:val="28"/>
          <w:szCs w:val="28"/>
        </w:rPr>
        <w:t>Покур от 20.08.2014 года № 56-р</w:t>
      </w:r>
      <w:r w:rsidRPr="00B16DFE">
        <w:rPr>
          <w:sz w:val="28"/>
          <w:szCs w:val="28"/>
        </w:rPr>
        <w:t xml:space="preserve"> «О передаче функций физической культуры и спорта:</w:t>
      </w: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преамбулу: руководствуюсь постановлени</w:t>
      </w:r>
      <w:r w:rsidR="0052390D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Ханты-Мансийского автономного округа – Югры от 16.10.2010 № 253-п (ред. от 03.02.2012) </w:t>
      </w:r>
      <w:r w:rsidRPr="00671497">
        <w:rPr>
          <w:color w:val="000000"/>
          <w:sz w:val="28"/>
          <w:szCs w:val="28"/>
        </w:rPr>
        <w:t>"О переводе бюджетных учреждений физической культуры и спорта Ханты-Мансийского автономного округа - Югры на новую систему оплаты труда"</w:t>
      </w:r>
      <w:r>
        <w:rPr>
          <w:color w:val="000000"/>
          <w:sz w:val="28"/>
          <w:szCs w:val="28"/>
        </w:rPr>
        <w:t xml:space="preserve"> </w:t>
      </w:r>
      <w:r w:rsidRPr="00671497">
        <w:rPr>
          <w:color w:val="000000"/>
          <w:sz w:val="28"/>
          <w:szCs w:val="28"/>
        </w:rPr>
        <w:t>(вместе с "Положением об оплате и стимулировании труда работников бюджетных учреждений физической культуры и спорта Ханты-Мансийского автономного округа - Югры")</w:t>
      </w:r>
      <w:r>
        <w:rPr>
          <w:color w:val="000000"/>
          <w:sz w:val="28"/>
          <w:szCs w:val="28"/>
        </w:rPr>
        <w:t>, постановлением Администрации Нижневартовского района от 26.11.2010 №1813</w:t>
      </w:r>
      <w:proofErr w:type="gramEnd"/>
      <w:r>
        <w:rPr>
          <w:color w:val="000000"/>
          <w:sz w:val="28"/>
          <w:szCs w:val="28"/>
        </w:rPr>
        <w:t xml:space="preserve"> (ред. 14.02.2014) «Об утверждении Положения об оплате труда и стимулировании труда работников муниципальных учреждений физической культуры и спорта, подведомственных управлению по физической культуре, спорту  и молодежной политике администрации района»;</w:t>
      </w:r>
    </w:p>
    <w:p w:rsidR="00D0641A" w:rsidRDefault="00D0641A" w:rsidP="00D0641A">
      <w:pPr>
        <w:rPr>
          <w:color w:val="000000"/>
          <w:sz w:val="28"/>
          <w:szCs w:val="28"/>
        </w:rPr>
      </w:pPr>
    </w:p>
    <w:p w:rsidR="00D0641A" w:rsidRDefault="00D0641A" w:rsidP="00D064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Пункт 1. дополнить пунктом 1.1.:</w:t>
      </w:r>
    </w:p>
    <w:p w:rsidR="00D0641A" w:rsidRDefault="00D0641A" w:rsidP="00D0641A">
      <w:pPr>
        <w:rPr>
          <w:color w:val="000000"/>
          <w:sz w:val="28"/>
          <w:szCs w:val="28"/>
        </w:rPr>
      </w:pPr>
    </w:p>
    <w:p w:rsidR="00D0641A" w:rsidRDefault="00D0641A" w:rsidP="00D064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Утвердить:</w:t>
      </w:r>
    </w:p>
    <w:p w:rsidR="00D0641A" w:rsidRPr="00671497" w:rsidRDefault="00D0641A" w:rsidP="00D064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оплате и стимулировании труда работников физической культуры и спорта Муниципального казенного учреждения «Сельский дом культуры</w:t>
      </w:r>
      <w:r w:rsidR="00C86950">
        <w:rPr>
          <w:color w:val="000000"/>
          <w:sz w:val="28"/>
          <w:szCs w:val="28"/>
        </w:rPr>
        <w:t xml:space="preserve"> села Покур»</w:t>
      </w:r>
      <w:r>
        <w:rPr>
          <w:color w:val="000000"/>
          <w:sz w:val="28"/>
          <w:szCs w:val="28"/>
        </w:rPr>
        <w:t>, согласно приложения 3;</w:t>
      </w: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опубликования, распространяется на правоот</w:t>
      </w:r>
      <w:r w:rsidR="00C86950">
        <w:rPr>
          <w:sz w:val="28"/>
          <w:szCs w:val="28"/>
        </w:rPr>
        <w:t>ношения, возникшие с 01.10</w:t>
      </w:r>
      <w:r>
        <w:rPr>
          <w:sz w:val="28"/>
          <w:szCs w:val="28"/>
        </w:rPr>
        <w:t>.2014 года.</w:t>
      </w:r>
    </w:p>
    <w:p w:rsidR="00D0641A" w:rsidRDefault="00D0641A" w:rsidP="00D0641A">
      <w:pPr>
        <w:rPr>
          <w:sz w:val="28"/>
          <w:szCs w:val="28"/>
        </w:rPr>
      </w:pPr>
    </w:p>
    <w:p w:rsidR="00D0641A" w:rsidRDefault="00C86950" w:rsidP="00D06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0641A">
        <w:rPr>
          <w:sz w:val="28"/>
          <w:szCs w:val="28"/>
        </w:rPr>
        <w:t xml:space="preserve">.Контроль за выполнением постановления возложить на </w:t>
      </w:r>
      <w:r>
        <w:rPr>
          <w:sz w:val="28"/>
          <w:szCs w:val="28"/>
        </w:rPr>
        <w:t xml:space="preserve">руководителя службы экономики и финансов  </w:t>
      </w:r>
      <w:r w:rsidR="00D0641A">
        <w:rPr>
          <w:sz w:val="28"/>
          <w:szCs w:val="28"/>
        </w:rPr>
        <w:t xml:space="preserve"> администрации поселения </w:t>
      </w:r>
      <w:r>
        <w:rPr>
          <w:sz w:val="28"/>
          <w:szCs w:val="28"/>
        </w:rPr>
        <w:t>Г.А. Осину</w:t>
      </w:r>
      <w:r w:rsidR="00D0641A">
        <w:rPr>
          <w:sz w:val="28"/>
          <w:szCs w:val="28"/>
        </w:rPr>
        <w:t>.</w:t>
      </w: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45E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E145E6">
        <w:rPr>
          <w:sz w:val="28"/>
          <w:szCs w:val="28"/>
        </w:rPr>
        <w:t>Покур</w:t>
      </w:r>
      <w:r>
        <w:rPr>
          <w:sz w:val="28"/>
          <w:szCs w:val="28"/>
        </w:rPr>
        <w:t xml:space="preserve">                                               </w:t>
      </w:r>
      <w:r w:rsidR="00C86950">
        <w:rPr>
          <w:sz w:val="28"/>
          <w:szCs w:val="28"/>
        </w:rPr>
        <w:t>З.Л. Бахарева</w:t>
      </w: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rPr>
          <w:sz w:val="28"/>
          <w:szCs w:val="28"/>
        </w:rPr>
      </w:pPr>
    </w:p>
    <w:p w:rsidR="00D0641A" w:rsidRDefault="00D0641A" w:rsidP="00D0641A">
      <w:pPr>
        <w:ind w:left="5670"/>
      </w:pPr>
    </w:p>
    <w:p w:rsidR="00C86950" w:rsidRDefault="00C86950" w:rsidP="00D0641A">
      <w:pPr>
        <w:ind w:left="5670"/>
      </w:pPr>
    </w:p>
    <w:p w:rsidR="00C86950" w:rsidRDefault="00C86950" w:rsidP="00D0641A">
      <w:pPr>
        <w:ind w:left="5670"/>
      </w:pPr>
    </w:p>
    <w:p w:rsidR="00C86950" w:rsidRDefault="00C86950" w:rsidP="00D0641A">
      <w:pPr>
        <w:ind w:left="5670"/>
      </w:pPr>
    </w:p>
    <w:p w:rsidR="00D0641A" w:rsidRDefault="00D0641A" w:rsidP="00D0641A">
      <w:pPr>
        <w:ind w:left="5670"/>
      </w:pPr>
    </w:p>
    <w:p w:rsidR="00D0641A" w:rsidRDefault="00D0641A" w:rsidP="00D0641A">
      <w:pPr>
        <w:ind w:left="5670"/>
      </w:pPr>
    </w:p>
    <w:p w:rsidR="00D0641A" w:rsidRDefault="00D0641A" w:rsidP="00D0641A">
      <w:pPr>
        <w:ind w:left="5670"/>
      </w:pPr>
    </w:p>
    <w:p w:rsidR="00D0641A" w:rsidRPr="0052390D" w:rsidRDefault="00D0641A" w:rsidP="00D0641A">
      <w:pPr>
        <w:pStyle w:val="a3"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52390D">
        <w:rPr>
          <w:rFonts w:ascii="Times New Roman" w:hAnsi="Times New Roman" w:cs="Times New Roman"/>
          <w:sz w:val="28"/>
          <w:szCs w:val="28"/>
        </w:rPr>
        <w:t xml:space="preserve">Приложение 3 к постановлению         администрации поселения </w:t>
      </w:r>
    </w:p>
    <w:p w:rsidR="00D0641A" w:rsidRPr="0052390D" w:rsidRDefault="00D0641A" w:rsidP="00D0641A">
      <w:pPr>
        <w:pStyle w:val="a3"/>
        <w:tabs>
          <w:tab w:val="left" w:pos="36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52390D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52390D" w:rsidRPr="0052390D">
        <w:rPr>
          <w:rFonts w:ascii="Times New Roman" w:hAnsi="Times New Roman" w:cs="Times New Roman"/>
          <w:sz w:val="28"/>
          <w:szCs w:val="28"/>
        </w:rPr>
        <w:t xml:space="preserve">30.12.2014 </w:t>
      </w:r>
      <w:r w:rsidRPr="0052390D">
        <w:rPr>
          <w:rFonts w:ascii="Times New Roman" w:hAnsi="Times New Roman" w:cs="Times New Roman"/>
          <w:sz w:val="28"/>
          <w:szCs w:val="28"/>
        </w:rPr>
        <w:t xml:space="preserve"> №</w:t>
      </w:r>
      <w:r w:rsidR="00C86950" w:rsidRPr="0052390D">
        <w:rPr>
          <w:rFonts w:ascii="Times New Roman" w:hAnsi="Times New Roman" w:cs="Times New Roman"/>
          <w:sz w:val="28"/>
          <w:szCs w:val="28"/>
        </w:rPr>
        <w:t xml:space="preserve"> </w:t>
      </w:r>
      <w:r w:rsidR="0052390D" w:rsidRPr="0052390D">
        <w:rPr>
          <w:rFonts w:ascii="Times New Roman" w:hAnsi="Times New Roman" w:cs="Times New Roman"/>
          <w:sz w:val="28"/>
          <w:szCs w:val="28"/>
        </w:rPr>
        <w:t>116</w:t>
      </w:r>
    </w:p>
    <w:p w:rsidR="00D0641A" w:rsidRPr="00CF12A5" w:rsidRDefault="00D0641A" w:rsidP="00D0641A">
      <w:pPr>
        <w:pStyle w:val="a3"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0641A" w:rsidRPr="00CF12A5" w:rsidRDefault="00D0641A" w:rsidP="00D0641A">
      <w:pPr>
        <w:pStyle w:val="a3"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0641A" w:rsidRPr="00CF12A5" w:rsidRDefault="00D0641A" w:rsidP="00D0641A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2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0641A" w:rsidRPr="00CF12A5" w:rsidRDefault="00D0641A" w:rsidP="00D0641A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2A5"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и стимулировании труда работников </w:t>
      </w:r>
    </w:p>
    <w:p w:rsidR="00D0641A" w:rsidRPr="00CF12A5" w:rsidRDefault="00E97746" w:rsidP="00D0641A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41A" w:rsidRPr="00CF12A5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</w:t>
      </w:r>
    </w:p>
    <w:p w:rsidR="00E145E6" w:rsidRDefault="00D0641A" w:rsidP="00D0641A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казенного учреждения </w:t>
      </w:r>
    </w:p>
    <w:p w:rsidR="00D0641A" w:rsidRDefault="00D0641A" w:rsidP="00D0641A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2A5">
        <w:rPr>
          <w:rFonts w:ascii="Times New Roman" w:hAnsi="Times New Roman" w:cs="Times New Roman"/>
          <w:b/>
          <w:color w:val="000000"/>
          <w:sz w:val="28"/>
          <w:szCs w:val="28"/>
        </w:rPr>
        <w:t>«Сельский дом культуры</w:t>
      </w:r>
      <w:r w:rsidR="00E97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села Покур</w:t>
      </w:r>
      <w:r w:rsidRPr="00CF12A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0641A" w:rsidRPr="00CF12A5" w:rsidRDefault="00E97746" w:rsidP="00D0641A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641A" w:rsidRPr="00CF12A5" w:rsidRDefault="00D0641A" w:rsidP="00D064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12A5">
        <w:rPr>
          <w:b/>
          <w:bCs/>
          <w:color w:val="000000"/>
          <w:sz w:val="28"/>
          <w:szCs w:val="28"/>
          <w:lang w:val="en-US"/>
        </w:rPr>
        <w:t>I</w:t>
      </w:r>
      <w:r w:rsidRPr="00CF12A5">
        <w:rPr>
          <w:b/>
          <w:bCs/>
          <w:color w:val="000000"/>
          <w:sz w:val="28"/>
          <w:szCs w:val="28"/>
        </w:rPr>
        <w:t>. Общие положения</w:t>
      </w:r>
    </w:p>
    <w:p w:rsidR="00D0641A" w:rsidRPr="00CF12A5" w:rsidRDefault="00D0641A" w:rsidP="00D0641A">
      <w:pPr>
        <w:shd w:val="clear" w:color="auto" w:fill="FFFFFF"/>
        <w:jc w:val="center"/>
        <w:rPr>
          <w:sz w:val="28"/>
          <w:szCs w:val="28"/>
        </w:rPr>
      </w:pPr>
    </w:p>
    <w:p w:rsidR="00D0641A" w:rsidRPr="00CF12A5" w:rsidRDefault="00D0641A" w:rsidP="00D0641A">
      <w:pPr>
        <w:pStyle w:val="a3"/>
        <w:tabs>
          <w:tab w:val="left" w:pos="360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2A5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порядок и условия оплаты труда работников физической культуры и спорта </w:t>
      </w:r>
      <w:r w:rsidRPr="00CF12A5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учреждения «Сельский дом культуры</w:t>
      </w:r>
      <w:r w:rsidR="00E97746">
        <w:rPr>
          <w:rFonts w:ascii="Times New Roman" w:hAnsi="Times New Roman" w:cs="Times New Roman"/>
          <w:color w:val="000000"/>
          <w:sz w:val="28"/>
          <w:szCs w:val="28"/>
        </w:rPr>
        <w:t xml:space="preserve"> села Покур</w:t>
      </w:r>
      <w:r w:rsidR="00DD77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1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2A5">
        <w:rPr>
          <w:rFonts w:ascii="Times New Roman" w:hAnsi="Times New Roman" w:cs="Times New Roman"/>
          <w:sz w:val="28"/>
          <w:szCs w:val="28"/>
        </w:rPr>
        <w:t>(далее – Положение, работники соответственно).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1.2. Перечисленные в настоящем Положении выплаты работникам устанавливаются в пределах фонда оплаты труда на очередной финансовый год.</w:t>
      </w:r>
    </w:p>
    <w:p w:rsidR="00D0641A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sz w:val="28"/>
          <w:szCs w:val="28"/>
        </w:rPr>
        <w:t>1.3. Порядок оплаты труда работников, включающий размеры должностных окладов (окладов), выплаты стимулирующего и компенсационного характера, устанавливается коллективными договорами, соглашениями, локальными нормативными актами в соответствии с законодательством Российской Федерации, законодательными и нормативными правовыми актами Ханты-Мансийского автономного округа – Югры</w:t>
      </w:r>
      <w:r w:rsidR="0052390D">
        <w:rPr>
          <w:sz w:val="28"/>
          <w:szCs w:val="28"/>
        </w:rPr>
        <w:t>,</w:t>
      </w:r>
      <w:r w:rsidRPr="00CF12A5">
        <w:rPr>
          <w:sz w:val="28"/>
          <w:szCs w:val="28"/>
        </w:rPr>
        <w:t xml:space="preserve"> </w:t>
      </w:r>
      <w:r w:rsidR="00E145E6">
        <w:rPr>
          <w:sz w:val="28"/>
          <w:szCs w:val="28"/>
        </w:rPr>
        <w:t>по согласованию с главой сельского поселения</w:t>
      </w:r>
      <w:r w:rsidRPr="00CF12A5">
        <w:rPr>
          <w:sz w:val="28"/>
          <w:szCs w:val="28"/>
        </w:rPr>
        <w:t>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Размер должностных и (или стимулирующих выплат, указанных в пункте 6.2 настоящего положения, подлежит индексации в порядке и сроках, определенных Правительством Ханты-Мансийского автономного округа – Югры (путем доведения его до 30 процентов).</w:t>
      </w:r>
      <w:proofErr w:type="gramEnd"/>
    </w:p>
    <w:p w:rsidR="00D0641A" w:rsidRPr="00CF12A5" w:rsidRDefault="00D0641A" w:rsidP="00D0641A">
      <w:pPr>
        <w:shd w:val="clear" w:color="auto" w:fill="FFFFFF"/>
        <w:ind w:right="19"/>
        <w:rPr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jc w:val="center"/>
        <w:rPr>
          <w:b/>
          <w:sz w:val="28"/>
          <w:szCs w:val="28"/>
        </w:rPr>
      </w:pPr>
      <w:r w:rsidRPr="00CF12A5">
        <w:rPr>
          <w:b/>
          <w:bCs/>
          <w:color w:val="000000"/>
          <w:sz w:val="28"/>
          <w:szCs w:val="28"/>
          <w:lang w:val="en-US"/>
        </w:rPr>
        <w:t>II</w:t>
      </w:r>
      <w:r w:rsidRPr="00CF12A5">
        <w:rPr>
          <w:b/>
          <w:bCs/>
          <w:color w:val="000000"/>
          <w:sz w:val="28"/>
          <w:szCs w:val="28"/>
        </w:rPr>
        <w:t xml:space="preserve">. Порядок и условия оплаты труда работников </w:t>
      </w:r>
      <w:r w:rsidRPr="00CF12A5">
        <w:rPr>
          <w:b/>
          <w:color w:val="000000"/>
          <w:sz w:val="28"/>
          <w:szCs w:val="28"/>
        </w:rPr>
        <w:t xml:space="preserve"> </w:t>
      </w:r>
    </w:p>
    <w:p w:rsidR="00D0641A" w:rsidRPr="00CF12A5" w:rsidRDefault="00D0641A" w:rsidP="00D0641A">
      <w:pPr>
        <w:shd w:val="clear" w:color="auto" w:fill="FFFFFF"/>
        <w:jc w:val="center"/>
        <w:rPr>
          <w:b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2.1. Работникам должностные оклады (оклады) устанавливаются </w:t>
      </w:r>
      <w:r>
        <w:rPr>
          <w:sz w:val="28"/>
          <w:szCs w:val="28"/>
        </w:rPr>
        <w:t>приказом</w:t>
      </w:r>
      <w:r w:rsidRPr="00CF12A5">
        <w:rPr>
          <w:b/>
          <w:bCs/>
          <w:sz w:val="28"/>
          <w:szCs w:val="28"/>
        </w:rPr>
        <w:t xml:space="preserve"> </w:t>
      </w:r>
      <w:r w:rsidR="00E145E6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МКУ «СДК</w:t>
      </w:r>
      <w:r w:rsidR="00E97746">
        <w:rPr>
          <w:bCs/>
          <w:sz w:val="28"/>
          <w:szCs w:val="28"/>
        </w:rPr>
        <w:t xml:space="preserve"> села Покур</w:t>
      </w:r>
      <w:r>
        <w:rPr>
          <w:bCs/>
          <w:sz w:val="28"/>
          <w:szCs w:val="28"/>
        </w:rPr>
        <w:t xml:space="preserve">» </w:t>
      </w:r>
      <w:r w:rsidR="00E97746">
        <w:rPr>
          <w:bCs/>
          <w:sz w:val="28"/>
          <w:szCs w:val="28"/>
        </w:rPr>
        <w:t xml:space="preserve"> </w:t>
      </w:r>
      <w:r w:rsidRPr="00CF12A5">
        <w:rPr>
          <w:color w:val="000000"/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профессиональной деятельности, с учетом сложности и объема выполняемой работы.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Размер должностных окладов работникам устанавливается на основе отнесения занимаемых ими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от 12.05.2008 № 225н «Об утверждении профессиональных квалификационных групп должностей работников физической культуры и спорта» (зарегистрировано в Минюсте Российской Федерации 28.05.2008 № 11764);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lastRenderedPageBreak/>
        <w:t>от 29.05.2008 № 247н «Об утверждении профессиональных квалификационных групп должностей руководителей, специалистов и служащих» (зарегистрирован в Минюсте Российской Федерации 18.06.2008 № 11858);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от 29.05.2008 № 248н «Об утверждении профессиональных квалификационных групп общеотраслевых профессий рабочих» (зарегистрирован в Минюсте Российской Федерации 23.06.2008 № 11861).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2.2. Должностные оклады (оклады) устанавливаются: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работникам физической культуры и спорта – на основе действующих требований тарифно-квалификационных характеристик по должностям работников физической культуры и спорта;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педагогическим работникам – на основе действующих требований тарифно-квалификационных характеристик по должностям работников образования;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2.3. Рабочие, профессии которых не предусмотрены тарифно-квалификационными характеристиками по общеотраслевым профессиям рабочих, тарифицируются в соответствии с действующим Единым тарифно-квалификационным справочником работ и профессий, рабочих по видам производства и работ.</w:t>
      </w:r>
    </w:p>
    <w:p w:rsidR="00D0641A" w:rsidRPr="00CF12A5" w:rsidRDefault="00D0641A" w:rsidP="00D0641A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2.4. Должностные оклады работникам, занимающим должности работников физической культуры и спорта, устанавливаются в следующих размерах (таблица 1):</w:t>
      </w:r>
    </w:p>
    <w:p w:rsidR="00D0641A" w:rsidRDefault="00D0641A" w:rsidP="00D0641A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Таблица 1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2"/>
        <w:gridCol w:w="19"/>
        <w:gridCol w:w="4597"/>
        <w:gridCol w:w="1862"/>
      </w:tblGrid>
      <w:tr w:rsidR="00D0641A" w:rsidRPr="00CF12A5" w:rsidTr="00E41531">
        <w:trPr>
          <w:trHeight w:val="714"/>
        </w:trPr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 xml:space="preserve">Квалификационные </w:t>
            </w:r>
          </w:p>
          <w:p w:rsidR="00D0641A" w:rsidRPr="00CF12A5" w:rsidRDefault="00E145E6" w:rsidP="00E415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У</w:t>
            </w:r>
            <w:r w:rsidR="00D0641A" w:rsidRPr="00CF12A5">
              <w:rPr>
                <w:b/>
                <w:color w:val="000000"/>
                <w:sz w:val="28"/>
                <w:szCs w:val="28"/>
              </w:rPr>
              <w:t>ровни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Должностной оклад</w:t>
            </w:r>
          </w:p>
        </w:tc>
      </w:tr>
      <w:tr w:rsidR="00D0641A" w:rsidRPr="00CF12A5" w:rsidTr="00E41531">
        <w:trPr>
          <w:trHeight w:val="336"/>
        </w:trPr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0641A" w:rsidRPr="00CF12A5" w:rsidTr="00E41531">
        <w:trPr>
          <w:trHeight w:val="34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Группа должностей второго уровня</w:t>
            </w:r>
          </w:p>
        </w:tc>
      </w:tr>
      <w:tr w:rsidR="00D0641A" w:rsidRPr="00CF12A5" w:rsidTr="00E41531">
        <w:trPr>
          <w:trHeight w:val="653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инструктор по спорту, инструктор по физической культуре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4599</w:t>
            </w:r>
          </w:p>
        </w:tc>
      </w:tr>
      <w:tr w:rsidR="00D0641A" w:rsidRPr="00CF12A5" w:rsidTr="00E41531">
        <w:trPr>
          <w:trHeight w:val="318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спортсмен-инструктор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тренер-администратор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тренер-массажист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тренер-механик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тренер-оператор видеозаписи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68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</w:t>
            </w:r>
          </w:p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хореограф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34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тренер, тренер - преподаватель по спорту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7056</w:t>
            </w:r>
          </w:p>
        </w:tc>
      </w:tr>
      <w:tr w:rsidR="00D0641A" w:rsidRPr="00CF12A5" w:rsidTr="00E41531">
        <w:trPr>
          <w:trHeight w:val="405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 xml:space="preserve">старший инструктор-методист по адаптивной физической культуре, старший инструктор-методист </w:t>
            </w:r>
            <w:r w:rsidRPr="00CF12A5">
              <w:rPr>
                <w:color w:val="000000"/>
                <w:sz w:val="28"/>
                <w:szCs w:val="28"/>
              </w:rPr>
              <w:lastRenderedPageBreak/>
              <w:t>физкультурно-спортивных организаций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7602</w:t>
            </w:r>
          </w:p>
        </w:tc>
      </w:tr>
      <w:tr w:rsidR="00D0641A" w:rsidRPr="00CF12A5" w:rsidTr="00E41531">
        <w:trPr>
          <w:trHeight w:val="66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старший тренер - преподаватель по спорту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0641A" w:rsidRPr="00CF12A5" w:rsidRDefault="00D0641A" w:rsidP="00D0641A">
      <w:pPr>
        <w:shd w:val="clear" w:color="auto" w:fill="FFFFFF"/>
        <w:rPr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2.5. </w:t>
      </w:r>
      <w:r w:rsidR="00C16328">
        <w:rPr>
          <w:color w:val="000000"/>
          <w:sz w:val="28"/>
          <w:szCs w:val="28"/>
        </w:rPr>
        <w:t xml:space="preserve"> </w:t>
      </w:r>
      <w:r w:rsidRPr="00CF12A5">
        <w:rPr>
          <w:color w:val="000000"/>
          <w:sz w:val="28"/>
          <w:szCs w:val="28"/>
        </w:rPr>
        <w:t>Должностной оклад (оклад) работникам</w:t>
      </w:r>
      <w:r w:rsidR="0052390D">
        <w:rPr>
          <w:color w:val="000000"/>
          <w:sz w:val="28"/>
          <w:szCs w:val="28"/>
        </w:rPr>
        <w:t xml:space="preserve">, </w:t>
      </w:r>
      <w:r w:rsidRPr="00CF12A5">
        <w:rPr>
          <w:color w:val="000000"/>
          <w:sz w:val="28"/>
          <w:szCs w:val="28"/>
        </w:rPr>
        <w:t xml:space="preserve"> </w:t>
      </w:r>
      <w:r w:rsidR="0052390D">
        <w:rPr>
          <w:sz w:val="28"/>
          <w:szCs w:val="28"/>
        </w:rPr>
        <w:t>по согласованию с главой сельского поселения,</w:t>
      </w:r>
      <w:r w:rsidR="0052390D" w:rsidRPr="00CF12A5">
        <w:rPr>
          <w:color w:val="000000"/>
          <w:sz w:val="28"/>
          <w:szCs w:val="28"/>
        </w:rPr>
        <w:t xml:space="preserve"> </w:t>
      </w:r>
      <w:r w:rsidRPr="00CF12A5">
        <w:rPr>
          <w:color w:val="000000"/>
          <w:sz w:val="28"/>
          <w:szCs w:val="28"/>
        </w:rPr>
        <w:t xml:space="preserve">устанавливается </w:t>
      </w:r>
      <w:r>
        <w:rPr>
          <w:color w:val="000000"/>
          <w:sz w:val="28"/>
          <w:szCs w:val="28"/>
        </w:rPr>
        <w:t>приказом</w:t>
      </w:r>
      <w:r w:rsidRPr="00CF12A5">
        <w:rPr>
          <w:color w:val="000000"/>
          <w:sz w:val="28"/>
          <w:szCs w:val="28"/>
        </w:rPr>
        <w:t xml:space="preserve"> </w:t>
      </w:r>
      <w:r w:rsidR="00084050">
        <w:rPr>
          <w:color w:val="000000"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МКУ «СДК</w:t>
      </w:r>
      <w:r w:rsidR="00E97746">
        <w:rPr>
          <w:bCs/>
          <w:sz w:val="28"/>
          <w:szCs w:val="28"/>
        </w:rPr>
        <w:t xml:space="preserve"> села Покур</w:t>
      </w:r>
      <w:r w:rsidR="00084050">
        <w:rPr>
          <w:bCs/>
          <w:sz w:val="28"/>
          <w:szCs w:val="28"/>
        </w:rPr>
        <w:t>»,</w:t>
      </w:r>
      <w:r w:rsidR="00E97746">
        <w:rPr>
          <w:bCs/>
          <w:sz w:val="28"/>
          <w:szCs w:val="28"/>
        </w:rPr>
        <w:t xml:space="preserve"> </w:t>
      </w:r>
      <w:r w:rsidRPr="00CF12A5">
        <w:rPr>
          <w:color w:val="000000"/>
          <w:sz w:val="28"/>
          <w:szCs w:val="28"/>
        </w:rPr>
        <w:t xml:space="preserve"> </w:t>
      </w:r>
      <w:r w:rsidRPr="00CF12A5">
        <w:rPr>
          <w:sz w:val="28"/>
          <w:szCs w:val="28"/>
        </w:rPr>
        <w:t>оформляется трудовым договором</w:t>
      </w:r>
      <w:proofErr w:type="gramStart"/>
      <w:r w:rsidR="00C16328">
        <w:rPr>
          <w:sz w:val="28"/>
          <w:szCs w:val="28"/>
        </w:rPr>
        <w:t>,</w:t>
      </w:r>
      <w:r w:rsidRPr="00CF12A5">
        <w:rPr>
          <w:sz w:val="28"/>
          <w:szCs w:val="28"/>
        </w:rPr>
        <w:t>.</w:t>
      </w:r>
      <w:proofErr w:type="gramEnd"/>
    </w:p>
    <w:p w:rsidR="00D0641A" w:rsidRPr="00CF12A5" w:rsidRDefault="00D0641A" w:rsidP="00D0641A">
      <w:pPr>
        <w:shd w:val="clear" w:color="auto" w:fill="FFFFFF"/>
        <w:spacing w:line="322" w:lineRule="exact"/>
        <w:ind w:left="5" w:right="19" w:firstLine="672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2.6. Изменение должностного оклада (оклада) работникам осуществляется на основании решения аттестационной комиссии в соответствии с квалификационными характеристиками, оформляется </w:t>
      </w:r>
      <w:r>
        <w:rPr>
          <w:color w:val="000000"/>
          <w:sz w:val="28"/>
          <w:szCs w:val="28"/>
        </w:rPr>
        <w:t>приказом</w:t>
      </w:r>
      <w:r w:rsidRPr="00CF12A5">
        <w:rPr>
          <w:color w:val="000000"/>
          <w:sz w:val="28"/>
          <w:szCs w:val="28"/>
        </w:rPr>
        <w:t xml:space="preserve"> </w:t>
      </w:r>
      <w:r w:rsidR="00C16328">
        <w:rPr>
          <w:color w:val="000000"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МКУ «СДК</w:t>
      </w:r>
      <w:r w:rsidR="00E97746">
        <w:rPr>
          <w:bCs/>
          <w:sz w:val="28"/>
          <w:szCs w:val="28"/>
        </w:rPr>
        <w:t xml:space="preserve"> села Покур</w:t>
      </w:r>
      <w:r>
        <w:rPr>
          <w:bCs/>
          <w:sz w:val="28"/>
          <w:szCs w:val="28"/>
        </w:rPr>
        <w:t xml:space="preserve">» </w:t>
      </w:r>
      <w:r w:rsidR="00E97746">
        <w:rPr>
          <w:bCs/>
          <w:sz w:val="28"/>
          <w:szCs w:val="28"/>
        </w:rPr>
        <w:t xml:space="preserve"> </w:t>
      </w:r>
      <w:r w:rsidRPr="00CF12A5">
        <w:rPr>
          <w:color w:val="000000"/>
          <w:sz w:val="28"/>
          <w:szCs w:val="28"/>
        </w:rPr>
        <w:t xml:space="preserve"> и трудовым договором</w:t>
      </w:r>
      <w:r w:rsidR="00C16328">
        <w:rPr>
          <w:color w:val="000000"/>
          <w:sz w:val="28"/>
          <w:szCs w:val="28"/>
        </w:rPr>
        <w:t>,</w:t>
      </w:r>
      <w:r w:rsidR="00C16328" w:rsidRPr="00C16328">
        <w:rPr>
          <w:sz w:val="28"/>
          <w:szCs w:val="28"/>
        </w:rPr>
        <w:t xml:space="preserve"> </w:t>
      </w:r>
      <w:r w:rsidR="00C16328">
        <w:rPr>
          <w:sz w:val="28"/>
          <w:szCs w:val="28"/>
        </w:rPr>
        <w:t>по согласованию с главой сельского поселения</w:t>
      </w:r>
      <w:r w:rsidRPr="00CF12A5">
        <w:rPr>
          <w:color w:val="000000"/>
          <w:sz w:val="28"/>
          <w:szCs w:val="28"/>
        </w:rPr>
        <w:t>.</w:t>
      </w: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2.7. К должностным окладам по соответствующим профессиональным квалификационным группам с учетом обеспечения финансовыми средствами применяются следующие повышающие коэффициенты:</w:t>
      </w: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персональный повышающий коэффициент;</w:t>
      </w: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коэффициент квалификации;</w:t>
      </w:r>
    </w:p>
    <w:p w:rsidR="00D0641A" w:rsidRPr="00CF12A5" w:rsidRDefault="00D0641A" w:rsidP="00D0641A">
      <w:pPr>
        <w:shd w:val="clear" w:color="auto" w:fill="FFFFFF"/>
        <w:ind w:firstLine="677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коэффициент специфики работы.</w:t>
      </w: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2.8. Персональный повышающий коэффициент к должностному окладу (окладу) работника устанавливается с учетом уровня его профессиональной подготовки, компетентности и квалификации. Размер выплат с учетом повышающего коэффициента к должностному окладу определяется путем умножения размера должностного оклада работника на повышающий коэффициент. Размер персонального повышающего коэффициента не может быть более 3,0.</w:t>
      </w: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2.9. Повышающий коэффициент к должностному окладу работников устанавливается на определенный период времени.</w:t>
      </w: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2.10. Повышающий коэффициент к должностному окладу работника устанавливается</w:t>
      </w:r>
      <w:r w:rsidR="0052390D">
        <w:rPr>
          <w:bCs/>
          <w:sz w:val="28"/>
          <w:szCs w:val="28"/>
        </w:rPr>
        <w:t>, по согласованию с главой сельского поселения Покур,</w:t>
      </w:r>
      <w:r w:rsidRPr="00CF12A5"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приказа</w:t>
      </w:r>
      <w:r w:rsidRPr="00CF12A5">
        <w:rPr>
          <w:color w:val="000000"/>
          <w:sz w:val="28"/>
          <w:szCs w:val="28"/>
        </w:rPr>
        <w:t xml:space="preserve"> </w:t>
      </w:r>
      <w:r w:rsidR="00C16328">
        <w:rPr>
          <w:color w:val="000000"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МКУ «СДК</w:t>
      </w:r>
      <w:r w:rsidR="00E97746">
        <w:rPr>
          <w:bCs/>
          <w:sz w:val="28"/>
          <w:szCs w:val="28"/>
        </w:rPr>
        <w:t xml:space="preserve"> села Покур»</w:t>
      </w:r>
      <w:r w:rsidRPr="00CF12A5">
        <w:rPr>
          <w:color w:val="000000"/>
          <w:sz w:val="28"/>
          <w:szCs w:val="28"/>
        </w:rPr>
        <w:t>.</w:t>
      </w: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Установленные повышающие коэффициенты при применении складываются между собой.</w:t>
      </w:r>
    </w:p>
    <w:p w:rsidR="00D0641A" w:rsidRPr="00CF12A5" w:rsidRDefault="00D0641A" w:rsidP="00D0641A">
      <w:pPr>
        <w:shd w:val="clear" w:color="auto" w:fill="FFFFFF"/>
        <w:ind w:firstLine="677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2.11. Размеры коэффициента квалификации для работников, занимающих должности работников физической культуры и спорта, приведены в таблице 2.</w:t>
      </w: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jc w:val="right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5"/>
        <w:gridCol w:w="4906"/>
      </w:tblGrid>
      <w:tr w:rsidR="00D0641A" w:rsidRPr="00CF12A5" w:rsidTr="00E41531">
        <w:trPr>
          <w:trHeight w:val="394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Показатели квалификации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Размер повышающего коэффициента</w:t>
            </w:r>
          </w:p>
        </w:tc>
      </w:tr>
      <w:tr w:rsidR="00D0641A" w:rsidRPr="00CF12A5" w:rsidTr="00E41531">
        <w:trPr>
          <w:trHeight w:val="298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0641A" w:rsidRPr="00CF12A5" w:rsidTr="00E41531">
        <w:trPr>
          <w:trHeight w:val="1008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 xml:space="preserve">Высшая категория </w:t>
            </w:r>
          </w:p>
          <w:p w:rsidR="00D0641A" w:rsidRPr="00CF12A5" w:rsidRDefault="00D0641A" w:rsidP="00E415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 xml:space="preserve">Первая категория </w:t>
            </w:r>
          </w:p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Вторая категория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  0,3</w:t>
            </w:r>
          </w:p>
          <w:p w:rsidR="00D0641A" w:rsidRPr="00CF12A5" w:rsidRDefault="00D0641A" w:rsidP="00E41531">
            <w:pPr>
              <w:rPr>
                <w:sz w:val="28"/>
                <w:szCs w:val="28"/>
              </w:rPr>
            </w:pPr>
            <w:r w:rsidRPr="00CF12A5">
              <w:rPr>
                <w:bCs/>
                <w:sz w:val="28"/>
                <w:szCs w:val="28"/>
              </w:rPr>
              <w:t xml:space="preserve">до   </w:t>
            </w:r>
            <w:r w:rsidRPr="00CF12A5">
              <w:rPr>
                <w:sz w:val="28"/>
                <w:szCs w:val="28"/>
              </w:rPr>
              <w:t>0,1</w:t>
            </w:r>
          </w:p>
          <w:p w:rsidR="00D0641A" w:rsidRPr="00CF12A5" w:rsidRDefault="00D0641A" w:rsidP="00E41531">
            <w:pPr>
              <w:rPr>
                <w:color w:val="FF0000"/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  0,05</w:t>
            </w:r>
          </w:p>
        </w:tc>
      </w:tr>
    </w:tbl>
    <w:p w:rsidR="00D0641A" w:rsidRPr="00CF12A5" w:rsidRDefault="00D0641A" w:rsidP="00D0641A">
      <w:pPr>
        <w:shd w:val="clear" w:color="auto" w:fill="FFFFFF"/>
        <w:rPr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720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Присвоение работникам квалификационных категорий осуществляется аттестационной комиссией </w:t>
      </w:r>
      <w:r w:rsidR="0052390D">
        <w:rPr>
          <w:sz w:val="28"/>
          <w:szCs w:val="28"/>
        </w:rPr>
        <w:t xml:space="preserve">Администрации сельского поселения с учетом требований к результатам их работы, рекомендованных федеральным </w:t>
      </w:r>
      <w:r w:rsidR="0052390D">
        <w:rPr>
          <w:sz w:val="28"/>
          <w:szCs w:val="28"/>
        </w:rPr>
        <w:lastRenderedPageBreak/>
        <w:t xml:space="preserve">органом исполнительной власти в области физической культуры и спорта, с учетом мнения выборного органа первичной профсоюзной организации либо иным представительным органом работников. </w:t>
      </w:r>
    </w:p>
    <w:p w:rsidR="00D0641A" w:rsidRPr="00CF12A5" w:rsidRDefault="00D0641A" w:rsidP="00D0641A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2.12. Размеры коэффициента квалификации для работников, занимающих должности работников физической культуры и спорта, общеотраслевые должности служащих и профессии рабочих приведены в таблице 3.</w:t>
      </w:r>
    </w:p>
    <w:p w:rsidR="00D0641A" w:rsidRPr="00CF12A5" w:rsidRDefault="00D0641A" w:rsidP="00D0641A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jc w:val="right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97746">
        <w:rPr>
          <w:color w:val="000000"/>
          <w:sz w:val="28"/>
          <w:szCs w:val="28"/>
        </w:rPr>
        <w:t xml:space="preserve">                     Таблица </w:t>
      </w:r>
      <w:r w:rsidRPr="00CF12A5">
        <w:rPr>
          <w:color w:val="000000"/>
          <w:sz w:val="28"/>
          <w:szCs w:val="28"/>
        </w:rPr>
        <w:t>3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2268"/>
        <w:gridCol w:w="1843"/>
      </w:tblGrid>
      <w:tr w:rsidR="00D0641A" w:rsidRPr="00CF12A5" w:rsidTr="00E41531">
        <w:trPr>
          <w:trHeight w:val="355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Размер повышающего коэффициента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неполное высшее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высшее профессиональное</w:t>
            </w:r>
          </w:p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2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образование,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41A" w:rsidRPr="00CF12A5" w:rsidTr="00E41531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образование,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образование,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образование,</w:t>
            </w:r>
          </w:p>
        </w:tc>
      </w:tr>
      <w:tr w:rsidR="00D0641A" w:rsidRPr="00CF12A5" w:rsidTr="00E41531">
        <w:trPr>
          <w:trHeight w:val="2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E145E6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П</w:t>
            </w:r>
            <w:r w:rsidR="00D0641A" w:rsidRPr="00CF12A5">
              <w:rPr>
                <w:color w:val="000000"/>
                <w:sz w:val="28"/>
                <w:szCs w:val="28"/>
              </w:rPr>
              <w:t>одтверждаемое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подтверждаемое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подтверждаемое</w:t>
            </w:r>
          </w:p>
        </w:tc>
      </w:tr>
      <w:tr w:rsidR="00D0641A" w:rsidRPr="00CF12A5" w:rsidTr="00E41531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 xml:space="preserve">присвоением </w:t>
            </w:r>
          </w:p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лицу, успешно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присвоением лицу, успешно прошедшему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присвоением лицу, успешно</w:t>
            </w:r>
          </w:p>
        </w:tc>
      </w:tr>
      <w:tr w:rsidR="00D0641A" w:rsidRPr="00CF12A5" w:rsidTr="00E41531">
        <w:trPr>
          <w:trHeight w:val="23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прошедшему итоговую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итоговую аттестацию квалификации,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прошедшему итоговую</w:t>
            </w:r>
          </w:p>
        </w:tc>
      </w:tr>
      <w:tr w:rsidR="00D0641A" w:rsidRPr="00CF12A5" w:rsidTr="00E41531">
        <w:trPr>
          <w:trHeight w:val="22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аттестацию квалификации,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«Дипломированный специалист»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E41531" w:rsidP="00E415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аттестацию квалификации</w:t>
            </w:r>
          </w:p>
        </w:tc>
      </w:tr>
      <w:tr w:rsidR="00D0641A" w:rsidRPr="00CF12A5" w:rsidTr="00E41531">
        <w:trPr>
          <w:trHeight w:val="230"/>
        </w:trPr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«Бакалавр»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«Магистр»</w:t>
            </w:r>
          </w:p>
        </w:tc>
      </w:tr>
      <w:tr w:rsidR="00D0641A" w:rsidRPr="00CF12A5" w:rsidTr="00E41531">
        <w:trPr>
          <w:trHeight w:val="3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5</w:t>
            </w:r>
          </w:p>
        </w:tc>
      </w:tr>
      <w:tr w:rsidR="00D0641A" w:rsidRPr="00CF12A5" w:rsidTr="00E41531">
        <w:trPr>
          <w:trHeight w:val="3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0,03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0,05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0,08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 xml:space="preserve">до 0,15 </w:t>
            </w:r>
          </w:p>
        </w:tc>
      </w:tr>
    </w:tbl>
    <w:p w:rsidR="00D0641A" w:rsidRPr="00CF12A5" w:rsidRDefault="00D0641A" w:rsidP="00D0641A">
      <w:pPr>
        <w:shd w:val="clear" w:color="auto" w:fill="FFFFFF"/>
        <w:rPr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720"/>
        <w:rPr>
          <w:sz w:val="28"/>
          <w:szCs w:val="28"/>
        </w:rPr>
      </w:pPr>
      <w:r w:rsidRPr="00CF12A5">
        <w:rPr>
          <w:sz w:val="28"/>
          <w:szCs w:val="28"/>
        </w:rPr>
        <w:t xml:space="preserve">2.13. Коэффициент специфики работы учитывает особенности функционирования работников физической культуры и спорта </w:t>
      </w:r>
      <w:r>
        <w:rPr>
          <w:bCs/>
          <w:sz w:val="28"/>
          <w:szCs w:val="28"/>
        </w:rPr>
        <w:t>МКУ «СДК</w:t>
      </w:r>
      <w:r w:rsidR="00E97746">
        <w:rPr>
          <w:bCs/>
          <w:sz w:val="28"/>
          <w:szCs w:val="28"/>
        </w:rPr>
        <w:t xml:space="preserve"> села Покур»</w:t>
      </w:r>
      <w:r w:rsidRPr="00CF12A5">
        <w:rPr>
          <w:sz w:val="28"/>
          <w:szCs w:val="28"/>
        </w:rPr>
        <w:t>.</w:t>
      </w:r>
    </w:p>
    <w:p w:rsidR="00D0641A" w:rsidRPr="00CF12A5" w:rsidRDefault="00D0641A" w:rsidP="00D0641A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12A5">
        <w:rPr>
          <w:b/>
          <w:bCs/>
          <w:color w:val="000000"/>
          <w:sz w:val="28"/>
          <w:szCs w:val="28"/>
          <w:lang w:val="en-US"/>
        </w:rPr>
        <w:t>III</w:t>
      </w:r>
      <w:r w:rsidRPr="00CF12A5">
        <w:rPr>
          <w:b/>
          <w:bCs/>
          <w:color w:val="000000"/>
          <w:sz w:val="28"/>
          <w:szCs w:val="28"/>
        </w:rPr>
        <w:t>. Порядок и условия установления выплат</w:t>
      </w:r>
    </w:p>
    <w:p w:rsidR="00D0641A" w:rsidRPr="00CF12A5" w:rsidRDefault="00D0641A" w:rsidP="00D064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12A5">
        <w:rPr>
          <w:b/>
          <w:bCs/>
          <w:color w:val="000000"/>
          <w:sz w:val="28"/>
          <w:szCs w:val="28"/>
        </w:rPr>
        <w:t>компенсационного характера</w:t>
      </w:r>
    </w:p>
    <w:p w:rsidR="00D0641A" w:rsidRPr="00CF12A5" w:rsidRDefault="00D0641A" w:rsidP="00D064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3.1. К выплатам компенсационного характера относятся: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выплаты за работу в местностях с особыми климатическими условиями  (за работу в районах Крайнего Севера и приравненных к ним местностях);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     в других условиях, отклоняющихся от нормальных).</w:t>
      </w:r>
    </w:p>
    <w:p w:rsidR="00D0641A" w:rsidRPr="00CF12A5" w:rsidRDefault="00D0641A" w:rsidP="00D0641A">
      <w:pPr>
        <w:shd w:val="clear" w:color="auto" w:fill="FFFFFF"/>
        <w:ind w:firstLine="709"/>
        <w:rPr>
          <w:color w:val="FF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3.2. Размер выплат, указанных в настоящем разделе оформляется трудовым договором и </w:t>
      </w:r>
      <w:r>
        <w:rPr>
          <w:sz w:val="28"/>
          <w:szCs w:val="28"/>
        </w:rPr>
        <w:t>приказом</w:t>
      </w:r>
      <w:r w:rsidRPr="00CF12A5">
        <w:rPr>
          <w:sz w:val="28"/>
          <w:szCs w:val="28"/>
        </w:rPr>
        <w:t xml:space="preserve"> </w:t>
      </w:r>
      <w:r w:rsidR="00E41531">
        <w:rPr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МКУ «СДК</w:t>
      </w:r>
      <w:r w:rsidR="00E97746">
        <w:rPr>
          <w:bCs/>
          <w:sz w:val="28"/>
          <w:szCs w:val="28"/>
        </w:rPr>
        <w:t xml:space="preserve"> села Покур»</w:t>
      </w:r>
      <w:r w:rsidRPr="00CF12A5">
        <w:rPr>
          <w:sz w:val="28"/>
          <w:szCs w:val="28"/>
        </w:rPr>
        <w:t>.</w:t>
      </w: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lastRenderedPageBreak/>
        <w:t>3.3. Выплаты, указанные в настоящем разделе Положения, осуществляются в пределах бюджетных ассигнований на оплату труда работников.</w:t>
      </w: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3.4. Выплаты, указанные в настоящем разделе, начисляются к должностному окладу (окладу) и не образуют увеличения должностного оклада (оклада)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D0641A" w:rsidRPr="00CF12A5" w:rsidRDefault="00D0641A" w:rsidP="00D064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12A5">
        <w:rPr>
          <w:b/>
          <w:bCs/>
          <w:color w:val="000000"/>
          <w:sz w:val="28"/>
          <w:szCs w:val="28"/>
          <w:lang w:val="en-US"/>
        </w:rPr>
        <w:t>IV</w:t>
      </w:r>
      <w:r w:rsidRPr="00CF12A5">
        <w:rPr>
          <w:b/>
          <w:bCs/>
          <w:color w:val="000000"/>
          <w:sz w:val="28"/>
          <w:szCs w:val="28"/>
        </w:rPr>
        <w:t>. Порядок и условия установления выплат</w:t>
      </w:r>
    </w:p>
    <w:p w:rsidR="00D0641A" w:rsidRPr="00CF12A5" w:rsidRDefault="00D0641A" w:rsidP="00D064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12A5">
        <w:rPr>
          <w:b/>
          <w:bCs/>
          <w:color w:val="000000"/>
          <w:sz w:val="28"/>
          <w:szCs w:val="28"/>
        </w:rPr>
        <w:t>стимулирующего характера</w:t>
      </w:r>
    </w:p>
    <w:p w:rsidR="00D0641A" w:rsidRPr="00CF12A5" w:rsidRDefault="00D0641A" w:rsidP="00D064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bCs/>
          <w:color w:val="000000"/>
          <w:sz w:val="28"/>
          <w:szCs w:val="28"/>
        </w:rPr>
        <w:t>4.</w:t>
      </w:r>
      <w:r w:rsidRPr="00CF12A5">
        <w:rPr>
          <w:color w:val="000000"/>
          <w:sz w:val="28"/>
          <w:szCs w:val="28"/>
        </w:rPr>
        <w:t>1. Максимальный размер выплат стимулирующего характера не ограничивается.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4.2. Выплаты стимулирующего характера, установленные в процентном отношении, применяются к должностному окладу по соответствующим профессиональным квалификационным группам без учета повышающих коэффициентов.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sz w:val="28"/>
          <w:szCs w:val="28"/>
        </w:rPr>
        <w:t xml:space="preserve">4.3. Применение стимулирующей выплаты к должностному окладу работника осуществляется на основании </w:t>
      </w:r>
      <w:r>
        <w:rPr>
          <w:sz w:val="28"/>
          <w:szCs w:val="28"/>
        </w:rPr>
        <w:t>приказа</w:t>
      </w:r>
      <w:r w:rsidRPr="00CF12A5">
        <w:rPr>
          <w:sz w:val="28"/>
          <w:szCs w:val="28"/>
        </w:rPr>
        <w:t xml:space="preserve"> </w:t>
      </w:r>
      <w:r w:rsidR="00E41531">
        <w:rPr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МКУ «СДК</w:t>
      </w:r>
      <w:r w:rsidR="00E97746">
        <w:rPr>
          <w:bCs/>
          <w:sz w:val="28"/>
          <w:szCs w:val="28"/>
        </w:rPr>
        <w:t xml:space="preserve"> села Покур</w:t>
      </w:r>
      <w:r w:rsidR="00FE031B">
        <w:rPr>
          <w:bCs/>
          <w:sz w:val="28"/>
          <w:szCs w:val="28"/>
        </w:rPr>
        <w:t>», п</w:t>
      </w:r>
      <w:r w:rsidR="00FE031B">
        <w:rPr>
          <w:sz w:val="28"/>
          <w:szCs w:val="28"/>
        </w:rPr>
        <w:t>о согласованию с главой сельского поселения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4.4. В целях поощрения работников за выполненную работу устанавливаются следующие виды выплат стимулирующего характера: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за стаж работы, выслугу лет;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интенсивность и высокие результаты работы;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премиальные выплаты по результатам работы.</w:t>
      </w:r>
    </w:p>
    <w:p w:rsidR="00D0641A" w:rsidRPr="00CF12A5" w:rsidRDefault="00D0641A" w:rsidP="00E97746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4.</w:t>
      </w:r>
      <w:r w:rsidR="00FE031B">
        <w:rPr>
          <w:color w:val="000000"/>
          <w:sz w:val="28"/>
          <w:szCs w:val="28"/>
        </w:rPr>
        <w:t>5</w:t>
      </w:r>
      <w:r w:rsidRPr="00CF12A5">
        <w:rPr>
          <w:color w:val="000000"/>
          <w:sz w:val="28"/>
          <w:szCs w:val="28"/>
        </w:rPr>
        <w:t>. Размер выплаты за стаж работы, выслугу лет в процентах от должностного оклада (оклада) приведены в таблице 4.</w:t>
      </w:r>
    </w:p>
    <w:p w:rsidR="00D0641A" w:rsidRPr="00CF12A5" w:rsidRDefault="00D0641A" w:rsidP="00D0641A">
      <w:pPr>
        <w:shd w:val="clear" w:color="auto" w:fill="FFFFFF"/>
        <w:jc w:val="right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       </w:t>
      </w:r>
    </w:p>
    <w:p w:rsidR="00D0641A" w:rsidRPr="00CF12A5" w:rsidRDefault="00D0641A" w:rsidP="00D0641A">
      <w:pPr>
        <w:shd w:val="clear" w:color="auto" w:fill="FFFFFF"/>
        <w:jc w:val="right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 Таблица 4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0641A" w:rsidRPr="00CF12A5" w:rsidTr="00E41531">
        <w:trPr>
          <w:trHeight w:val="3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 xml:space="preserve">Размер выплаты в процентах к должностному </w:t>
            </w:r>
          </w:p>
          <w:p w:rsidR="00D0641A" w:rsidRPr="00CF12A5" w:rsidRDefault="00D0641A" w:rsidP="00E415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окладу</w:t>
            </w:r>
          </w:p>
        </w:tc>
      </w:tr>
      <w:tr w:rsidR="00D0641A" w:rsidRPr="00CF12A5" w:rsidTr="00E41531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0641A" w:rsidRPr="00CF12A5" w:rsidTr="00E4153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Стаж работы от 1 до 5 лет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5</w:t>
            </w:r>
          </w:p>
        </w:tc>
      </w:tr>
      <w:tr w:rsidR="00D0641A" w:rsidRPr="00CF12A5" w:rsidTr="00E4153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Стаж работы от 5 до 10 лет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8</w:t>
            </w:r>
          </w:p>
        </w:tc>
      </w:tr>
      <w:tr w:rsidR="00D0641A" w:rsidRPr="00CF12A5" w:rsidTr="00E41531"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Стаж работы от 10 до 15 лет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10</w:t>
            </w:r>
          </w:p>
        </w:tc>
      </w:tr>
      <w:tr w:rsidR="00D0641A" w:rsidRPr="00CF12A5" w:rsidTr="00E41531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Стаж работы свыше 15 лет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sz w:val="28"/>
                <w:szCs w:val="28"/>
              </w:rPr>
              <w:t>до 15</w:t>
            </w:r>
          </w:p>
        </w:tc>
      </w:tr>
    </w:tbl>
    <w:p w:rsidR="00D0641A" w:rsidRPr="00CF12A5" w:rsidRDefault="00D0641A" w:rsidP="00D0641A">
      <w:pPr>
        <w:shd w:val="clear" w:color="auto" w:fill="FFFFFF"/>
        <w:rPr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4.</w:t>
      </w:r>
      <w:r w:rsidR="00FE031B">
        <w:rPr>
          <w:color w:val="000000"/>
          <w:sz w:val="28"/>
          <w:szCs w:val="28"/>
        </w:rPr>
        <w:t>6</w:t>
      </w:r>
      <w:r w:rsidRPr="00CF12A5">
        <w:rPr>
          <w:color w:val="000000"/>
          <w:sz w:val="28"/>
          <w:szCs w:val="28"/>
        </w:rPr>
        <w:t>. Выплаты за стаж работы, выслугу лет учитываются при расчете годового фонда оплаты труда по фактическому стажу работника.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4.</w:t>
      </w:r>
      <w:r w:rsidR="00FE031B">
        <w:rPr>
          <w:color w:val="000000"/>
          <w:sz w:val="28"/>
          <w:szCs w:val="28"/>
        </w:rPr>
        <w:t>7</w:t>
      </w:r>
      <w:r w:rsidRPr="00CF12A5">
        <w:rPr>
          <w:color w:val="000000"/>
          <w:sz w:val="28"/>
          <w:szCs w:val="28"/>
        </w:rPr>
        <w:t>. Выплаты за интенсивность и высокие результаты работы.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При установлении выплат за интенсивность и высокие результаты работы работникам учитываются: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lastRenderedPageBreak/>
        <w:t>участие в течение определенного периода в выполнении важных работ, мероприятий, не определенных трудовым договором работника;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выполнение особо важных и срочных работ;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интенсивность и напряженность работы;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D0641A" w:rsidRPr="00CF12A5" w:rsidRDefault="00FE031B" w:rsidP="00D0641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D0641A" w:rsidRPr="00CF12A5">
        <w:rPr>
          <w:color w:val="000000"/>
          <w:sz w:val="28"/>
          <w:szCs w:val="28"/>
        </w:rPr>
        <w:t>. Выплаты за интенсивность и высокие результаты работы отменяются при ухудшении показателей в работе или окончании особо важных или срочных работ.</w:t>
      </w:r>
    </w:p>
    <w:p w:rsidR="00D0641A" w:rsidRPr="00CF12A5" w:rsidRDefault="00FE031B" w:rsidP="00D0641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D0641A" w:rsidRPr="00CF12A5">
        <w:rPr>
          <w:color w:val="000000"/>
          <w:sz w:val="28"/>
          <w:szCs w:val="28"/>
        </w:rPr>
        <w:t xml:space="preserve">. Перечень специалистов, которым устанавливаются стимулирующие выплаты за интенсивность и высокие результаты работы, определяется </w:t>
      </w:r>
      <w:r w:rsidR="00D0641A">
        <w:rPr>
          <w:sz w:val="28"/>
          <w:szCs w:val="28"/>
        </w:rPr>
        <w:t>приказом</w:t>
      </w:r>
      <w:r w:rsidR="00E41531">
        <w:rPr>
          <w:sz w:val="28"/>
          <w:szCs w:val="28"/>
        </w:rPr>
        <w:t xml:space="preserve"> руководителя</w:t>
      </w:r>
      <w:r w:rsidR="00D0641A" w:rsidRPr="00CF12A5">
        <w:rPr>
          <w:sz w:val="28"/>
          <w:szCs w:val="28"/>
        </w:rPr>
        <w:t xml:space="preserve"> </w:t>
      </w:r>
      <w:r w:rsidR="00D0641A">
        <w:rPr>
          <w:bCs/>
          <w:sz w:val="28"/>
          <w:szCs w:val="28"/>
        </w:rPr>
        <w:t>МКУ «СДК</w:t>
      </w:r>
      <w:r w:rsidR="00E97746">
        <w:rPr>
          <w:bCs/>
          <w:sz w:val="28"/>
          <w:szCs w:val="28"/>
        </w:rPr>
        <w:t xml:space="preserve"> села Покур</w:t>
      </w:r>
      <w:r w:rsidR="00D0641A">
        <w:rPr>
          <w:bCs/>
          <w:sz w:val="28"/>
          <w:szCs w:val="28"/>
        </w:rPr>
        <w:t xml:space="preserve">» </w:t>
      </w:r>
      <w:r w:rsidR="00D0641A" w:rsidRPr="00CF12A5">
        <w:rPr>
          <w:color w:val="000000"/>
          <w:sz w:val="28"/>
          <w:szCs w:val="28"/>
        </w:rPr>
        <w:t xml:space="preserve"> с учетом непосредственного вклада работника в достижение результатов.</w:t>
      </w: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4.1</w:t>
      </w:r>
      <w:r w:rsidR="00FE031B">
        <w:rPr>
          <w:color w:val="000000"/>
          <w:sz w:val="28"/>
          <w:szCs w:val="28"/>
        </w:rPr>
        <w:t>0</w:t>
      </w:r>
      <w:r w:rsidRPr="00CF12A5">
        <w:rPr>
          <w:color w:val="000000"/>
          <w:sz w:val="28"/>
          <w:szCs w:val="28"/>
        </w:rPr>
        <w:t>. Выплаты за интенсивность и высокие результаты работы носят разовый характер.</w:t>
      </w:r>
    </w:p>
    <w:p w:rsidR="00D0641A" w:rsidRPr="00CF12A5" w:rsidRDefault="00FE031B" w:rsidP="00D0641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="00D0641A" w:rsidRPr="00CF12A5">
        <w:rPr>
          <w:color w:val="000000"/>
          <w:sz w:val="28"/>
          <w:szCs w:val="28"/>
        </w:rPr>
        <w:t>. Премиальные выплаты по результатам работы.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Премиальные выплаты по результатам работы включают: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ежемесячное премирование за качество выполняемых работ;</w:t>
      </w: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единовременное премирование.</w:t>
      </w:r>
    </w:p>
    <w:p w:rsidR="00D0641A" w:rsidRPr="00CF12A5" w:rsidRDefault="00FE031B" w:rsidP="00D0641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="00D0641A" w:rsidRPr="00CF12A5">
        <w:rPr>
          <w:color w:val="000000"/>
          <w:sz w:val="28"/>
          <w:szCs w:val="28"/>
        </w:rPr>
        <w:t>. Ежемесячное премирование за качество выполняемых работ осуществляется работникам к должностному окладу (окладу) по основному месту работы по основной занимаемой должности за качественное исполнение должностных обязанностей, соблюдение трудовой дисциплины.</w:t>
      </w:r>
    </w:p>
    <w:p w:rsidR="00D0641A" w:rsidRPr="00CF12A5" w:rsidRDefault="00FE031B" w:rsidP="00D0641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="00D0641A" w:rsidRPr="00CF12A5">
        <w:rPr>
          <w:color w:val="000000"/>
          <w:sz w:val="28"/>
          <w:szCs w:val="28"/>
        </w:rPr>
        <w:t>. Единовременное премирование осуществляется: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к юбилейным и праздничным датам, при достижении работником пенсионного возраста;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по результатам работы за год.</w:t>
      </w:r>
    </w:p>
    <w:p w:rsidR="00D0641A" w:rsidRPr="00FE031B" w:rsidRDefault="00FE031B" w:rsidP="00FE031B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="00D0641A" w:rsidRPr="00CF12A5">
        <w:rPr>
          <w:color w:val="000000"/>
          <w:sz w:val="28"/>
          <w:szCs w:val="28"/>
        </w:rPr>
        <w:t xml:space="preserve">. Премирование работников осуществляется по </w:t>
      </w:r>
      <w:r w:rsidR="00D0641A">
        <w:rPr>
          <w:color w:val="000000"/>
          <w:sz w:val="28"/>
          <w:szCs w:val="28"/>
        </w:rPr>
        <w:t>приказу</w:t>
      </w:r>
      <w:r w:rsidR="00D0641A" w:rsidRPr="00CF12A5">
        <w:rPr>
          <w:color w:val="000000"/>
          <w:sz w:val="28"/>
          <w:szCs w:val="28"/>
        </w:rPr>
        <w:t xml:space="preserve"> </w:t>
      </w:r>
      <w:r w:rsidR="00E41531">
        <w:rPr>
          <w:color w:val="000000"/>
          <w:sz w:val="28"/>
          <w:szCs w:val="28"/>
        </w:rPr>
        <w:t xml:space="preserve">руководителя </w:t>
      </w:r>
      <w:r w:rsidR="00D0641A"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 w:rsidR="00D0641A" w:rsidRPr="00CF12A5">
        <w:rPr>
          <w:sz w:val="28"/>
          <w:szCs w:val="28"/>
        </w:rPr>
        <w:t xml:space="preserve">. </w:t>
      </w:r>
    </w:p>
    <w:p w:rsidR="00D0641A" w:rsidRPr="00CF12A5" w:rsidRDefault="00FE031B" w:rsidP="00D0641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4.15</w:t>
      </w:r>
      <w:r w:rsidR="00D0641A" w:rsidRPr="00CF12A5">
        <w:rPr>
          <w:color w:val="000000"/>
          <w:sz w:val="28"/>
          <w:szCs w:val="28"/>
        </w:rPr>
        <w:t>. Размер премиальных выплат может устанавливаться как в процентном отношении к должностному окладу (окладу) работника, так и в абсолютном значении.</w:t>
      </w:r>
    </w:p>
    <w:p w:rsidR="00D0641A" w:rsidRPr="00CF12A5" w:rsidRDefault="00FE031B" w:rsidP="00D0641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4.16</w:t>
      </w:r>
      <w:r w:rsidR="00D0641A" w:rsidRPr="00CF12A5">
        <w:rPr>
          <w:sz w:val="28"/>
          <w:szCs w:val="28"/>
        </w:rPr>
        <w:t xml:space="preserve">. Размеры, условия и порядок премиальных выплат по результатам работы устанавливаются коллективными договорами, соглашениями, локальными нормативными актами в пределах бюджетных ассигнований, выделенных на оплату труда, направленных </w:t>
      </w:r>
      <w:r w:rsidR="00D0641A"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 w:rsidR="00D0641A" w:rsidRPr="00CF12A5">
        <w:rPr>
          <w:color w:val="000000"/>
          <w:sz w:val="28"/>
          <w:szCs w:val="28"/>
        </w:rPr>
        <w:t xml:space="preserve"> </w:t>
      </w:r>
      <w:r w:rsidR="00D0641A" w:rsidRPr="00CF12A5">
        <w:rPr>
          <w:sz w:val="28"/>
          <w:szCs w:val="28"/>
        </w:rPr>
        <w:t>на оплату труда работников.</w:t>
      </w:r>
    </w:p>
    <w:p w:rsidR="00D0641A" w:rsidRPr="00CF12A5" w:rsidRDefault="00FE031B" w:rsidP="00D0641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4.17</w:t>
      </w:r>
      <w:r w:rsidR="00D0641A" w:rsidRPr="00CF12A5">
        <w:rPr>
          <w:sz w:val="28"/>
          <w:szCs w:val="28"/>
        </w:rPr>
        <w:t>. На стимулирующие выплаты не может быть использована экономия фонда оплаты труда, сложившаяся в результате невыполнения планируемых производственных заданий или объема предоставляемых услуг.</w:t>
      </w:r>
    </w:p>
    <w:p w:rsidR="00D0641A" w:rsidRPr="00CF12A5" w:rsidRDefault="00D0641A" w:rsidP="00D0641A">
      <w:pPr>
        <w:shd w:val="clear" w:color="auto" w:fill="FFFFFF"/>
        <w:ind w:firstLine="677"/>
        <w:rPr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12A5">
        <w:rPr>
          <w:b/>
          <w:bCs/>
          <w:color w:val="000000"/>
          <w:sz w:val="28"/>
          <w:szCs w:val="28"/>
          <w:lang w:val="en-US"/>
        </w:rPr>
        <w:t>V</w:t>
      </w:r>
      <w:r w:rsidRPr="00CF12A5">
        <w:rPr>
          <w:b/>
          <w:bCs/>
          <w:color w:val="000000"/>
          <w:sz w:val="28"/>
          <w:szCs w:val="28"/>
        </w:rPr>
        <w:t xml:space="preserve">. Иные надбавки </w:t>
      </w:r>
      <w:r w:rsidRPr="00CF12A5">
        <w:rPr>
          <w:color w:val="000000"/>
          <w:sz w:val="28"/>
          <w:szCs w:val="28"/>
        </w:rPr>
        <w:t xml:space="preserve">и </w:t>
      </w:r>
      <w:r w:rsidRPr="00CF12A5">
        <w:rPr>
          <w:b/>
          <w:bCs/>
          <w:color w:val="000000"/>
          <w:sz w:val="28"/>
          <w:szCs w:val="28"/>
        </w:rPr>
        <w:t>выплаты</w:t>
      </w:r>
    </w:p>
    <w:p w:rsidR="00D0641A" w:rsidRPr="00CF12A5" w:rsidRDefault="00D0641A" w:rsidP="00D0641A">
      <w:pPr>
        <w:shd w:val="clear" w:color="auto" w:fill="FFFFFF"/>
        <w:jc w:val="center"/>
        <w:rPr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5.1. В </w:t>
      </w:r>
      <w:r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 w:rsidR="007C2D4F">
        <w:rPr>
          <w:color w:val="000000"/>
          <w:sz w:val="28"/>
          <w:szCs w:val="28"/>
        </w:rPr>
        <w:t xml:space="preserve"> </w:t>
      </w:r>
      <w:r w:rsidRPr="00CF12A5">
        <w:rPr>
          <w:color w:val="000000"/>
          <w:sz w:val="28"/>
          <w:szCs w:val="28"/>
        </w:rPr>
        <w:t>выплачиваются иные надбавки и выплаты:</w:t>
      </w: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надбавка за почетные звания, государственные награды, за наличие ученой степени;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lastRenderedPageBreak/>
        <w:t>надбавка за работу в сельской местности;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выплаты молодым специалистам;</w:t>
      </w: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материальная помощь к 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отпуску на профилактику заболеваний;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материальная помощь на погребение в связи со смертью близких родственников (родители, муж (жена), дети), рождением ребенка, трудной жизненной ситуацией.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5.2. Работникам, работающим в сельской местности, устанавливается надбавка </w:t>
      </w:r>
      <w:r w:rsidR="00C14A30">
        <w:rPr>
          <w:sz w:val="28"/>
          <w:szCs w:val="28"/>
        </w:rPr>
        <w:t>2</w:t>
      </w:r>
      <w:r w:rsidR="00FE031B">
        <w:rPr>
          <w:sz w:val="28"/>
          <w:szCs w:val="28"/>
        </w:rPr>
        <w:t>0</w:t>
      </w:r>
      <w:r w:rsidRPr="00CF12A5">
        <w:rPr>
          <w:color w:val="000000"/>
          <w:sz w:val="28"/>
          <w:szCs w:val="28"/>
        </w:rPr>
        <w:t xml:space="preserve"> процентов к должностному окладу (окладу).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Надбавка распространяется на работников физической культуры и спорта, состоящих в штате </w:t>
      </w:r>
      <w:r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 w:rsidRPr="00CF12A5">
        <w:rPr>
          <w:color w:val="000000"/>
          <w:sz w:val="28"/>
          <w:szCs w:val="28"/>
        </w:rPr>
        <w:t>, расположенной в сельской местности.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5.3. Надбавка за почетные звания, государственные награды, за наличие ученой степени устанавливается работникам, имеющим почетные звания, государственные награды, а также награжденным отраслевыми почетными и нагрудными знаками и медалями в процентах к должностному окладу.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При наличии нескольких оснований для установления надбавки определяется по одному (наивысшему) основанию.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Размеры выплаты за почетные звания, государственные награды приведены </w:t>
      </w:r>
      <w:r w:rsidRPr="00CF12A5">
        <w:rPr>
          <w:sz w:val="28"/>
          <w:szCs w:val="28"/>
        </w:rPr>
        <w:t>в таблице 5.</w:t>
      </w:r>
    </w:p>
    <w:p w:rsidR="00D0641A" w:rsidRPr="00CF12A5" w:rsidRDefault="00D0641A" w:rsidP="00D0641A">
      <w:pPr>
        <w:shd w:val="clear" w:color="auto" w:fill="FFFFFF"/>
        <w:rPr>
          <w:color w:val="000000"/>
          <w:sz w:val="28"/>
          <w:szCs w:val="28"/>
        </w:rPr>
      </w:pPr>
      <w:r w:rsidRPr="00CF12A5">
        <w:rPr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D0641A" w:rsidRPr="00CF12A5" w:rsidRDefault="00D0641A" w:rsidP="00D0641A">
      <w:pPr>
        <w:shd w:val="clear" w:color="auto" w:fill="FFFFFF"/>
        <w:jc w:val="right"/>
        <w:rPr>
          <w:sz w:val="28"/>
          <w:szCs w:val="28"/>
        </w:rPr>
      </w:pPr>
      <w:r w:rsidRPr="00CF12A5">
        <w:rPr>
          <w:sz w:val="28"/>
          <w:szCs w:val="28"/>
        </w:rPr>
        <w:t>Таблица 5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D0641A" w:rsidRPr="00CF12A5" w:rsidTr="00E41531">
        <w:trPr>
          <w:trHeight w:val="73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Наименование выплаты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2A5">
              <w:rPr>
                <w:b/>
                <w:color w:val="000000"/>
                <w:sz w:val="28"/>
                <w:szCs w:val="28"/>
              </w:rPr>
              <w:t>Размер выплаты в процентах к должностному окладу</w:t>
            </w:r>
          </w:p>
        </w:tc>
      </w:tr>
      <w:tr w:rsidR="00D0641A" w:rsidRPr="00CF12A5" w:rsidTr="00E41531">
        <w:trPr>
          <w:trHeight w:val="2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0641A" w:rsidRPr="00CF12A5" w:rsidTr="00E41531">
        <w:trPr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Награды, почетные звания, знаки отличия в труде Российской Федерации в области физической культуры и спорта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до 100%</w:t>
            </w:r>
          </w:p>
        </w:tc>
      </w:tr>
      <w:tr w:rsidR="00D0641A" w:rsidRPr="00CF12A5" w:rsidTr="00E41531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Ведомственные награды Министерства спорта, туризма и молодежной политики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до 80%</w:t>
            </w:r>
          </w:p>
        </w:tc>
      </w:tr>
      <w:tr w:rsidR="00D0641A" w:rsidRPr="00CF12A5" w:rsidTr="00E41531">
        <w:trPr>
          <w:trHeight w:val="5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Награды, почетные звания, знаки отличия в труде Ханты-Мансийского автономного округа – Югры в области физической культуры и спорта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1A" w:rsidRPr="00CF12A5" w:rsidRDefault="00D0641A" w:rsidP="00E415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2A5">
              <w:rPr>
                <w:color w:val="000000"/>
                <w:sz w:val="28"/>
                <w:szCs w:val="28"/>
              </w:rPr>
              <w:t>до 40%</w:t>
            </w:r>
          </w:p>
        </w:tc>
      </w:tr>
    </w:tbl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Примечание: Выплаты осуществляются при условии соответствия званий, наград, знаков отличия профилю </w:t>
      </w:r>
      <w:r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 w:rsidRPr="00CF12A5">
        <w:rPr>
          <w:color w:val="000000"/>
          <w:sz w:val="28"/>
          <w:szCs w:val="28"/>
        </w:rPr>
        <w:t xml:space="preserve"> и деятельности самого работника.</w:t>
      </w:r>
    </w:p>
    <w:p w:rsidR="00D0641A" w:rsidRPr="00CF12A5" w:rsidRDefault="00D0641A" w:rsidP="00D0641A">
      <w:pPr>
        <w:shd w:val="clear" w:color="auto" w:fill="FFFFFF"/>
        <w:ind w:firstLine="720"/>
        <w:rPr>
          <w:sz w:val="28"/>
          <w:szCs w:val="28"/>
        </w:rPr>
      </w:pP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5.4. Работникам, имеющим ученую степень, устанавливается надбавка     в процентах к должностному окладу (окладу) при условии ее соответствия профилю выполняемой работником работы и деятельности </w:t>
      </w:r>
      <w:r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</w:t>
      </w:r>
      <w:r>
        <w:rPr>
          <w:bCs/>
          <w:sz w:val="28"/>
          <w:szCs w:val="28"/>
        </w:rPr>
        <w:t xml:space="preserve">» </w:t>
      </w:r>
      <w:r w:rsidRPr="00CF12A5">
        <w:rPr>
          <w:color w:val="000000"/>
          <w:sz w:val="28"/>
          <w:szCs w:val="28"/>
        </w:rPr>
        <w:t xml:space="preserve"> с момента (дня) присвоения ученой степени: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за ученую степень доктора наук – в размере 30 процентов;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за ученую степень кандидата наук – в размере 20 процентов.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lastRenderedPageBreak/>
        <w:t>5.5. Выплаты молодым специалистам выплачиваются в целях привлечения и укрепления кадрового, тренерско-преподавательского состава: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в размере до 30 процентов к должностному окладу тренерам, тренерам-преподавателям, инструкторам-методистам в возрасте до 30 лет в течение первого года работы, если они отвечают одновременно следующим требованиям: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получили впервые высшее или среднее профессиональное образование, соответствующее должности, независимо от формы получения образования,    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состоят в трудовых </w:t>
      </w:r>
      <w:r w:rsidRPr="00CF12A5">
        <w:rPr>
          <w:sz w:val="28"/>
          <w:szCs w:val="28"/>
        </w:rPr>
        <w:t xml:space="preserve">отношениях с </w:t>
      </w:r>
      <w:r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 w:rsidRPr="00CF12A5">
        <w:rPr>
          <w:color w:val="000000"/>
          <w:sz w:val="28"/>
          <w:szCs w:val="28"/>
        </w:rPr>
        <w:t xml:space="preserve">; 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имеют по основному месту работы не менее установленной действующим законодательством нормы часов педагогической работы за ставку заработной платы.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5.6. Молодым специалистам выплачивается единовременно выплата социальной поддержки в размере до двух месячных фондов оплаты труда по занимаемой должности.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5.7. Работникам один раз в календарном году выплачивается материальная помощь на профилактику заболеваний.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Материальная помощь выплачивается при уходе работника в ежегодный оплачиваемый отпуск продолжительностью не менее 14 календарных дней.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Выплата материальной помощи осуществляется на основании письменного заявления работника по основному месту работы и основной занимаемой должности. 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5.8. Материальная помощь на профилактику заболеваний выплачивается в размере до двух месячных фондов оплаты труда. Сумма материальной помощи исчисляется из расчета месячного фонда оплаты труда, установленного тарификацией </w:t>
      </w:r>
      <w:r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 w:rsidRPr="00CF12A5">
        <w:rPr>
          <w:color w:val="000000"/>
          <w:sz w:val="28"/>
          <w:szCs w:val="28"/>
        </w:rPr>
        <w:t xml:space="preserve"> по основной занимаемой должности.</w:t>
      </w:r>
    </w:p>
    <w:p w:rsidR="00D0641A" w:rsidRDefault="00D0641A" w:rsidP="007C2D4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>Выплата материальной помощи не зависит от итогов оценки труда работника.</w:t>
      </w:r>
    </w:p>
    <w:p w:rsidR="00FE031B" w:rsidRDefault="00FE031B" w:rsidP="007C2D4F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FE031B" w:rsidRDefault="00FE031B" w:rsidP="007C2D4F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помощь не выплачивается:</w:t>
      </w:r>
    </w:p>
    <w:p w:rsidR="00FE031B" w:rsidRDefault="00FE031B" w:rsidP="007C2D4F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принятым на работу по совместительству;</w:t>
      </w:r>
    </w:p>
    <w:p w:rsidR="00FE031B" w:rsidRDefault="00FE031B" w:rsidP="007C2D4F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заключившим срочный трудовой договор (сроком до двух месяцев);</w:t>
      </w:r>
    </w:p>
    <w:p w:rsidR="00FE031B" w:rsidRDefault="00FE031B" w:rsidP="007C2D4F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уволенным в течение календарного года по собственному желанию и за виновные действия.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sz w:val="28"/>
          <w:szCs w:val="28"/>
        </w:rPr>
        <w:t>5.9. На работников распространяются действия муниципаль</w:t>
      </w:r>
      <w:r w:rsidR="007C2D4F">
        <w:rPr>
          <w:sz w:val="28"/>
          <w:szCs w:val="28"/>
        </w:rPr>
        <w:t xml:space="preserve">ных нормативных правовых актов </w:t>
      </w:r>
      <w:r w:rsidRPr="00CF12A5">
        <w:rPr>
          <w:sz w:val="28"/>
          <w:szCs w:val="28"/>
        </w:rPr>
        <w:t xml:space="preserve">поселения, устанавливающих размеры    и условия выплат социального характера для работников </w:t>
      </w:r>
      <w:r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 w:rsidRPr="00CF12A5">
        <w:rPr>
          <w:sz w:val="28"/>
          <w:szCs w:val="28"/>
        </w:rPr>
        <w:t xml:space="preserve">. 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sz w:val="28"/>
          <w:szCs w:val="28"/>
        </w:rPr>
        <w:lastRenderedPageBreak/>
        <w:t xml:space="preserve">5.10. Порядок, условия и размер выплат, указанных в настоящем разделе, устанавливаются коллективным договором или иным локальным нормативным актом </w:t>
      </w:r>
      <w:r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 w:rsidRPr="00CF12A5">
        <w:rPr>
          <w:sz w:val="28"/>
          <w:szCs w:val="28"/>
        </w:rPr>
        <w:t xml:space="preserve"> и оформляются трудовым договором, </w:t>
      </w:r>
      <w:r>
        <w:rPr>
          <w:sz w:val="28"/>
          <w:szCs w:val="28"/>
        </w:rPr>
        <w:t xml:space="preserve">приказом </w:t>
      </w:r>
      <w:r w:rsidR="00E145E6">
        <w:rPr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МКУ «СДК</w:t>
      </w:r>
      <w:r w:rsidR="007C2D4F">
        <w:rPr>
          <w:bCs/>
          <w:sz w:val="28"/>
          <w:szCs w:val="28"/>
        </w:rPr>
        <w:t xml:space="preserve"> села Покур»</w:t>
      </w:r>
      <w:r>
        <w:rPr>
          <w:bCs/>
          <w:sz w:val="28"/>
          <w:szCs w:val="28"/>
        </w:rPr>
        <w:t xml:space="preserve">. </w:t>
      </w:r>
      <w:r w:rsidR="007C2D4F">
        <w:rPr>
          <w:bCs/>
          <w:sz w:val="28"/>
          <w:szCs w:val="28"/>
        </w:rPr>
        <w:t xml:space="preserve"> </w:t>
      </w: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 5.11. Указанные выплаты производятся за счет средств, утвержденных по фонду оплаты труда.</w:t>
      </w:r>
    </w:p>
    <w:p w:rsidR="00D0641A" w:rsidRPr="00CF12A5" w:rsidRDefault="00D0641A" w:rsidP="00D0641A">
      <w:pPr>
        <w:shd w:val="clear" w:color="auto" w:fill="FFFFFF"/>
        <w:rPr>
          <w:sz w:val="28"/>
          <w:szCs w:val="28"/>
        </w:rPr>
      </w:pPr>
    </w:p>
    <w:p w:rsidR="00D0641A" w:rsidRPr="00CF12A5" w:rsidRDefault="00D0641A" w:rsidP="00D0641A">
      <w:pPr>
        <w:ind w:firstLine="709"/>
        <w:rPr>
          <w:sz w:val="28"/>
          <w:szCs w:val="28"/>
        </w:rPr>
      </w:pPr>
    </w:p>
    <w:p w:rsidR="00D0641A" w:rsidRPr="00CF12A5" w:rsidRDefault="00D0641A" w:rsidP="00D0641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12A5">
        <w:rPr>
          <w:b/>
          <w:bCs/>
          <w:color w:val="000000"/>
          <w:sz w:val="28"/>
          <w:szCs w:val="28"/>
          <w:lang w:val="en-US"/>
        </w:rPr>
        <w:t>VI</w:t>
      </w:r>
      <w:r w:rsidRPr="00CF12A5">
        <w:rPr>
          <w:b/>
          <w:bCs/>
          <w:color w:val="000000"/>
          <w:sz w:val="28"/>
          <w:szCs w:val="28"/>
        </w:rPr>
        <w:t>. Планирование фонда оплаты труда.</w:t>
      </w:r>
    </w:p>
    <w:p w:rsidR="00D0641A" w:rsidRPr="00CF12A5" w:rsidRDefault="00D0641A" w:rsidP="00D0641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0641A" w:rsidRPr="00CF12A5" w:rsidRDefault="00D0641A" w:rsidP="00D0641A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6.1. Фонд оплаты труда работников планируется на календарный год расчетным путем на основании утвержденной штатной численности и настоящего Положения.</w:t>
      </w:r>
    </w:p>
    <w:p w:rsidR="00D0641A" w:rsidRPr="00CF12A5" w:rsidRDefault="00D0641A" w:rsidP="00D0641A">
      <w:pPr>
        <w:shd w:val="clear" w:color="auto" w:fill="FFFFFF"/>
        <w:ind w:firstLine="709"/>
        <w:rPr>
          <w:sz w:val="28"/>
          <w:szCs w:val="28"/>
        </w:rPr>
      </w:pPr>
      <w:r w:rsidRPr="00CF12A5">
        <w:rPr>
          <w:color w:val="000000"/>
          <w:sz w:val="28"/>
          <w:szCs w:val="28"/>
        </w:rPr>
        <w:t>6.2. На выплату надбавок за интенсивность и высокие результаты, премиальные выплаты ежегодно предусматриваетс</w:t>
      </w:r>
      <w:r>
        <w:rPr>
          <w:color w:val="000000"/>
          <w:sz w:val="28"/>
          <w:szCs w:val="28"/>
        </w:rPr>
        <w:t>я до 34,5</w:t>
      </w:r>
      <w:r w:rsidRPr="00CF12A5">
        <w:rPr>
          <w:color w:val="000000"/>
          <w:sz w:val="28"/>
          <w:szCs w:val="28"/>
        </w:rPr>
        <w:t xml:space="preserve"> процентов годового фонда оплаты труда.</w:t>
      </w:r>
    </w:p>
    <w:p w:rsidR="00D0641A" w:rsidRPr="00CF12A5" w:rsidRDefault="00D0641A" w:rsidP="00D0641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12A5">
        <w:rPr>
          <w:color w:val="000000"/>
          <w:sz w:val="28"/>
          <w:szCs w:val="28"/>
        </w:rPr>
        <w:t xml:space="preserve">6.3. На выплату надбавок и выплат, указанных в пятом, шестом абзацах пункта 5.1. настоящего Положения, планируется 10 процентов годового расчетного фонда оплаты труда. </w:t>
      </w:r>
    </w:p>
    <w:p w:rsidR="00D0641A" w:rsidRPr="00CF12A5" w:rsidRDefault="00D0641A" w:rsidP="00D0641A">
      <w:pPr>
        <w:rPr>
          <w:sz w:val="28"/>
          <w:szCs w:val="28"/>
        </w:rPr>
      </w:pPr>
    </w:p>
    <w:p w:rsidR="00D0641A" w:rsidRPr="00CF12A5" w:rsidRDefault="00D0641A" w:rsidP="00D0641A">
      <w:pPr>
        <w:ind w:left="5670"/>
        <w:rPr>
          <w:sz w:val="28"/>
          <w:szCs w:val="28"/>
        </w:rPr>
      </w:pPr>
    </w:p>
    <w:p w:rsidR="00D0641A" w:rsidRPr="00CF12A5" w:rsidRDefault="00D0641A" w:rsidP="00D0641A">
      <w:pPr>
        <w:ind w:left="5670"/>
        <w:rPr>
          <w:sz w:val="28"/>
          <w:szCs w:val="28"/>
        </w:rPr>
      </w:pPr>
    </w:p>
    <w:p w:rsidR="00D0641A" w:rsidRPr="00CF12A5" w:rsidRDefault="00D0641A" w:rsidP="00D0641A">
      <w:pPr>
        <w:ind w:left="5670"/>
        <w:rPr>
          <w:sz w:val="28"/>
          <w:szCs w:val="28"/>
        </w:rPr>
      </w:pPr>
    </w:p>
    <w:p w:rsidR="00431A79" w:rsidRPr="00E145E6" w:rsidRDefault="00431A79"/>
    <w:sectPr w:rsidR="00431A79" w:rsidRPr="00E145E6" w:rsidSect="00D0641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A"/>
    <w:rsid w:val="00084050"/>
    <w:rsid w:val="00270B63"/>
    <w:rsid w:val="00431A79"/>
    <w:rsid w:val="0052390D"/>
    <w:rsid w:val="007C2D4F"/>
    <w:rsid w:val="00B16DFE"/>
    <w:rsid w:val="00B36893"/>
    <w:rsid w:val="00C14A30"/>
    <w:rsid w:val="00C16328"/>
    <w:rsid w:val="00C86950"/>
    <w:rsid w:val="00CB0266"/>
    <w:rsid w:val="00D0641A"/>
    <w:rsid w:val="00DD77F1"/>
    <w:rsid w:val="00E145E6"/>
    <w:rsid w:val="00E41531"/>
    <w:rsid w:val="00E97746"/>
    <w:rsid w:val="00EE5809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641A"/>
    <w:pPr>
      <w:jc w:val="left"/>
    </w:pPr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D064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641A"/>
    <w:pPr>
      <w:jc w:val="left"/>
    </w:pPr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D064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Зоя</cp:lastModifiedBy>
  <cp:revision>5</cp:revision>
  <cp:lastPrinted>2015-03-01T10:58:00Z</cp:lastPrinted>
  <dcterms:created xsi:type="dcterms:W3CDTF">2014-10-16T05:20:00Z</dcterms:created>
  <dcterms:modified xsi:type="dcterms:W3CDTF">2015-03-01T11:31:00Z</dcterms:modified>
</cp:coreProperties>
</file>